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088" w:rsidRDefault="008F7088">
      <w:r>
        <w:rPr>
          <w:noProof/>
        </w:rPr>
        <w:drawing>
          <wp:anchor distT="0" distB="0" distL="114300" distR="114300" simplePos="0" relativeHeight="251692032" behindDoc="1" locked="0" layoutInCell="1" allowOverlap="1">
            <wp:simplePos x="0" y="0"/>
            <wp:positionH relativeFrom="column">
              <wp:posOffset>-895350</wp:posOffset>
            </wp:positionH>
            <wp:positionV relativeFrom="paragraph">
              <wp:posOffset>-914400</wp:posOffset>
            </wp:positionV>
            <wp:extent cx="7759700" cy="10044430"/>
            <wp:effectExtent l="19050" t="0" r="0" b="0"/>
            <wp:wrapTight wrapText="bothSides">
              <wp:wrapPolygon edited="0">
                <wp:start x="-53" y="0"/>
                <wp:lineTo x="-53" y="21548"/>
                <wp:lineTo x="21582" y="21548"/>
                <wp:lineTo x="21582" y="0"/>
                <wp:lineTo x="-5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2542" r="21869"/>
                    <a:stretch>
                      <a:fillRect/>
                    </a:stretch>
                  </pic:blipFill>
                  <pic:spPr bwMode="auto">
                    <a:xfrm>
                      <a:off x="0" y="0"/>
                      <a:ext cx="7759700" cy="10044430"/>
                    </a:xfrm>
                    <a:prstGeom prst="rect">
                      <a:avLst/>
                    </a:prstGeom>
                    <a:noFill/>
                    <a:ln w="9525">
                      <a:noFill/>
                      <a:miter lim="800000"/>
                      <a:headEnd/>
                      <a:tailEnd/>
                    </a:ln>
                  </pic:spPr>
                </pic:pic>
              </a:graphicData>
            </a:graphic>
          </wp:anchor>
        </w:drawing>
      </w:r>
    </w:p>
    <w:sdt>
      <w:sdtPr>
        <w:id w:val="802925"/>
        <w:docPartObj>
          <w:docPartGallery w:val="Cover Pages"/>
          <w:docPartUnique/>
        </w:docPartObj>
      </w:sdtPr>
      <w:sdtEndPr>
        <w:rPr>
          <w:rFonts w:ascii="Palatino Linotype" w:hAnsi="Palatino Linotype"/>
          <w:sz w:val="32"/>
          <w:szCs w:val="32"/>
        </w:rPr>
      </w:sdtEndPr>
      <w:sdtContent>
        <w:p w:rsidR="008F7088" w:rsidRDefault="008F7088"/>
        <w:p w:rsidR="008F7088" w:rsidRDefault="008F7088">
          <w:r>
            <w:rPr>
              <w:noProof/>
            </w:rPr>
            <w:drawing>
              <wp:anchor distT="0" distB="0" distL="114300" distR="114300" simplePos="0" relativeHeight="251672576" behindDoc="1" locked="0" layoutInCell="1" allowOverlap="1">
                <wp:simplePos x="0" y="0"/>
                <wp:positionH relativeFrom="column">
                  <wp:posOffset>2559685</wp:posOffset>
                </wp:positionH>
                <wp:positionV relativeFrom="paragraph">
                  <wp:posOffset>113665</wp:posOffset>
                </wp:positionV>
                <wp:extent cx="868045" cy="900430"/>
                <wp:effectExtent l="19050" t="0" r="8255" b="0"/>
                <wp:wrapTight wrapText="bothSides">
                  <wp:wrapPolygon edited="0">
                    <wp:start x="-474" y="0"/>
                    <wp:lineTo x="-474" y="21021"/>
                    <wp:lineTo x="21805" y="21021"/>
                    <wp:lineTo x="21805" y="0"/>
                    <wp:lineTo x="-474"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868045" cy="900430"/>
                        </a:xfrm>
                        <a:prstGeom prst="rect">
                          <a:avLst/>
                        </a:prstGeom>
                        <a:noFill/>
                        <a:ln w="9525">
                          <a:noFill/>
                          <a:miter lim="800000"/>
                          <a:headEnd/>
                          <a:tailEnd/>
                        </a:ln>
                      </pic:spPr>
                    </pic:pic>
                  </a:graphicData>
                </a:graphic>
              </wp:anchor>
            </w:drawing>
          </w:r>
        </w:p>
        <w:tbl>
          <w:tblPr>
            <w:tblpPr w:leftFromText="187" w:rightFromText="187" w:horzAnchor="margin" w:tblpXSpec="center" w:tblpYSpec="bottom"/>
            <w:tblW w:w="4000" w:type="pct"/>
            <w:tblLook w:val="04A0"/>
          </w:tblPr>
          <w:tblGrid>
            <w:gridCol w:w="7672"/>
          </w:tblGrid>
          <w:tr w:rsidR="008F7088">
            <w:tc>
              <w:tcPr>
                <w:tcW w:w="7672" w:type="dxa"/>
                <w:tcMar>
                  <w:top w:w="216" w:type="dxa"/>
                  <w:left w:w="115" w:type="dxa"/>
                  <w:bottom w:w="216" w:type="dxa"/>
                  <w:right w:w="115" w:type="dxa"/>
                </w:tcMar>
              </w:tcPr>
              <w:p w:rsidR="008F7088" w:rsidRDefault="008F7088">
                <w:pPr>
                  <w:pStyle w:val="NoSpacing"/>
                  <w:rPr>
                    <w:color w:val="4F81BD" w:themeColor="accent1"/>
                  </w:rPr>
                </w:pPr>
              </w:p>
            </w:tc>
          </w:tr>
        </w:tbl>
        <w:p w:rsidR="008F7088" w:rsidRDefault="00564E57">
          <w:pPr>
            <w:rPr>
              <w:rFonts w:ascii="Palatino Linotype" w:hAnsi="Palatino Linotype"/>
              <w:sz w:val="32"/>
              <w:szCs w:val="32"/>
            </w:rPr>
          </w:pPr>
        </w:p>
      </w:sdtContent>
    </w:sdt>
    <w:p w:rsidR="00C037F1" w:rsidRDefault="00C037F1" w:rsidP="0083545A">
      <w:pPr>
        <w:jc w:val="center"/>
        <w:rPr>
          <w:rFonts w:ascii="Palatino Linotype" w:hAnsi="Palatino Linotype"/>
          <w:sz w:val="32"/>
          <w:szCs w:val="32"/>
        </w:rPr>
      </w:pPr>
    </w:p>
    <w:p w:rsidR="00C037F1" w:rsidRDefault="00564E57" w:rsidP="0083545A">
      <w:pPr>
        <w:jc w:val="center"/>
        <w:rPr>
          <w:rFonts w:ascii="Palatino Linotype" w:hAnsi="Palatino Linotype"/>
          <w:sz w:val="32"/>
          <w:szCs w:val="32"/>
        </w:rPr>
      </w:pPr>
      <w:r>
        <w:rPr>
          <w:rFonts w:ascii="Palatino Linotype" w:hAnsi="Palatino Linotype"/>
          <w:noProof/>
          <w:sz w:val="32"/>
          <w:szCs w:val="32"/>
        </w:rPr>
        <w:pict>
          <v:rect id="_x0000_s1047" style="position:absolute;left:0;text-align:left;margin-left:24.25pt;margin-top:52.6pt;width:471.8pt;height:82.3pt;z-index:251668480" filled="f" stroked="f">
            <v:textbox style="mso-next-textbox:#_x0000_s1047">
              <w:txbxContent>
                <w:p w:rsidR="00E2496B" w:rsidRPr="00EC234B" w:rsidRDefault="00E2496B" w:rsidP="00EC234B">
                  <w:pPr>
                    <w:spacing w:after="0"/>
                    <w:jc w:val="center"/>
                    <w:rPr>
                      <w:rFonts w:ascii="Gill Sans MT Condensed" w:hAnsi="Gill Sans MT Condensed"/>
                      <w:color w:val="984806" w:themeColor="accent6" w:themeShade="80"/>
                      <w:sz w:val="48"/>
                      <w:szCs w:val="48"/>
                    </w:rPr>
                  </w:pPr>
                  <w:r w:rsidRPr="00EC234B">
                    <w:rPr>
                      <w:rFonts w:ascii="Gill Sans MT Condensed" w:hAnsi="Gill Sans MT Condensed"/>
                      <w:color w:val="984806" w:themeColor="accent6" w:themeShade="80"/>
                      <w:sz w:val="48"/>
                      <w:szCs w:val="48"/>
                    </w:rPr>
                    <w:t>Rajasthan State Handloom Development Corporation Limited</w:t>
                  </w:r>
                </w:p>
                <w:p w:rsidR="00E2496B" w:rsidRPr="00327E91" w:rsidRDefault="00E2496B" w:rsidP="00EC234B">
                  <w:pPr>
                    <w:spacing w:after="0"/>
                    <w:jc w:val="center"/>
                    <w:rPr>
                      <w:b/>
                      <w:color w:val="595959" w:themeColor="text1" w:themeTint="A6"/>
                    </w:rPr>
                  </w:pPr>
                  <w:r w:rsidRPr="00327E91">
                    <w:rPr>
                      <w:b/>
                      <w:color w:val="595959" w:themeColor="text1" w:themeTint="A6"/>
                    </w:rPr>
                    <w:t>(A Government of Rajasthan Undertaking)</w:t>
                  </w:r>
                </w:p>
                <w:p w:rsidR="00E2496B" w:rsidRDefault="00E2496B" w:rsidP="00EC234B">
                  <w:pPr>
                    <w:spacing w:after="0"/>
                    <w:jc w:val="center"/>
                  </w:pPr>
                  <w:r>
                    <w:t>Hathkargha Bhavan</w:t>
                  </w:r>
                </w:p>
                <w:p w:rsidR="00E2496B" w:rsidRDefault="00E2496B" w:rsidP="00EC234B">
                  <w:pPr>
                    <w:spacing w:after="0"/>
                    <w:jc w:val="center"/>
                  </w:pPr>
                  <w:r>
                    <w:t>Chomu House - Jaipur</w:t>
                  </w:r>
                </w:p>
                <w:p w:rsidR="00E2496B" w:rsidRDefault="00E2496B" w:rsidP="00EC234B">
                  <w:pPr>
                    <w:spacing w:after="0"/>
                    <w:jc w:val="center"/>
                  </w:pPr>
                </w:p>
              </w:txbxContent>
            </v:textbox>
          </v:rect>
        </w:pict>
      </w:r>
      <w:r w:rsidR="008F7088">
        <w:rPr>
          <w:rFonts w:ascii="Palatino Linotype" w:hAnsi="Palatino Linotype"/>
          <w:noProof/>
          <w:sz w:val="32"/>
          <w:szCs w:val="32"/>
        </w:rPr>
        <w:drawing>
          <wp:anchor distT="0" distB="0" distL="114300" distR="114300" simplePos="0" relativeHeight="251664384" behindDoc="1" locked="0" layoutInCell="1" allowOverlap="1">
            <wp:simplePos x="0" y="0"/>
            <wp:positionH relativeFrom="column">
              <wp:posOffset>-895350</wp:posOffset>
            </wp:positionH>
            <wp:positionV relativeFrom="paragraph">
              <wp:posOffset>344170</wp:posOffset>
            </wp:positionV>
            <wp:extent cx="7962900" cy="1504950"/>
            <wp:effectExtent l="19050" t="0" r="0" b="0"/>
            <wp:wrapTight wrapText="bothSides">
              <wp:wrapPolygon edited="0">
                <wp:start x="-52" y="0"/>
                <wp:lineTo x="-52" y="21327"/>
                <wp:lineTo x="21600" y="21327"/>
                <wp:lineTo x="21600" y="0"/>
                <wp:lineTo x="-52" y="0"/>
              </wp:wrapPolygon>
            </wp:wrapTight>
            <wp:docPr id="4" name="Picture 4" descr="G:\12-5-2009\DSC_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2-5-2009\DSC_5797.JPG"/>
                    <pic:cNvPicPr>
                      <a:picLocks noChangeAspect="1" noChangeArrowheads="1"/>
                    </pic:cNvPicPr>
                  </pic:nvPicPr>
                  <pic:blipFill>
                    <a:blip r:embed="rId10" cstate="print"/>
                    <a:srcRect t="22849" b="15323"/>
                    <a:stretch>
                      <a:fillRect/>
                    </a:stretch>
                  </pic:blipFill>
                  <pic:spPr bwMode="auto">
                    <a:xfrm>
                      <a:off x="0" y="0"/>
                      <a:ext cx="7962900" cy="1504950"/>
                    </a:xfrm>
                    <a:prstGeom prst="rect">
                      <a:avLst/>
                    </a:prstGeom>
                    <a:noFill/>
                    <a:ln w="9525">
                      <a:noFill/>
                      <a:miter lim="800000"/>
                      <a:headEnd/>
                      <a:tailEnd/>
                    </a:ln>
                  </pic:spPr>
                </pic:pic>
              </a:graphicData>
            </a:graphic>
          </wp:anchor>
        </w:drawing>
      </w:r>
    </w:p>
    <w:p w:rsidR="00C037F1" w:rsidRDefault="00564E57" w:rsidP="0083545A">
      <w:pPr>
        <w:jc w:val="center"/>
        <w:rPr>
          <w:rFonts w:ascii="Palatino Linotype" w:hAnsi="Palatino Linotype"/>
          <w:sz w:val="32"/>
          <w:szCs w:val="32"/>
        </w:rPr>
      </w:pPr>
      <w:r>
        <w:rPr>
          <w:rFonts w:ascii="Palatino Linotype" w:hAnsi="Palatino Linotype"/>
          <w:noProof/>
          <w:sz w:val="32"/>
          <w:szCs w:val="32"/>
        </w:rPr>
        <w:pict>
          <v:rect id="_x0000_s1048" style="position:absolute;left:0;text-align:left;margin-left:72.25pt;margin-top:9.75pt;width:348.75pt;height:48.4pt;z-index:251669504" fillcolor="#4f81bd [3204]" strokecolor="#f2f2f2 [3041]" strokeweight="3pt">
            <v:shadow on="t" type="perspective" color="#243f60 [1604]" opacity=".5" offset="1pt" offset2="-1pt"/>
            <v:textbox>
              <w:txbxContent>
                <w:p w:rsidR="00E2496B" w:rsidRPr="00EC234B" w:rsidRDefault="00E2496B" w:rsidP="00EC234B">
                  <w:pPr>
                    <w:spacing w:after="0"/>
                    <w:jc w:val="center"/>
                    <w:rPr>
                      <w:rFonts w:ascii="Lucida Calligraphy" w:hAnsi="Lucida Calligraphy"/>
                      <w:sz w:val="56"/>
                      <w:szCs w:val="56"/>
                    </w:rPr>
                  </w:pPr>
                  <w:r w:rsidRPr="00EC234B">
                    <w:rPr>
                      <w:rFonts w:ascii="Lucida Calligraphy" w:hAnsi="Lucida Calligraphy"/>
                      <w:sz w:val="56"/>
                      <w:szCs w:val="56"/>
                    </w:rPr>
                    <w:t>Revival Plan -200</w:t>
                  </w:r>
                  <w:r>
                    <w:rPr>
                      <w:rFonts w:ascii="Lucida Calligraphy" w:hAnsi="Lucida Calligraphy"/>
                      <w:sz w:val="56"/>
                      <w:szCs w:val="56"/>
                    </w:rPr>
                    <w:t>9</w:t>
                  </w:r>
                  <w:r w:rsidRPr="00EC234B">
                    <w:rPr>
                      <w:rFonts w:ascii="Lucida Calligraphy" w:hAnsi="Lucida Calligraphy"/>
                      <w:sz w:val="56"/>
                      <w:szCs w:val="56"/>
                    </w:rPr>
                    <w:t xml:space="preserve"> </w:t>
                  </w:r>
                </w:p>
                <w:p w:rsidR="00E2496B" w:rsidRDefault="00E2496B"/>
              </w:txbxContent>
            </v:textbox>
          </v:rect>
        </w:pict>
      </w:r>
    </w:p>
    <w:p w:rsidR="00C037F1" w:rsidRDefault="00C037F1" w:rsidP="0083545A">
      <w:pPr>
        <w:jc w:val="center"/>
        <w:rPr>
          <w:rFonts w:ascii="Palatino Linotype" w:hAnsi="Palatino Linotype"/>
          <w:sz w:val="32"/>
          <w:szCs w:val="32"/>
        </w:rPr>
      </w:pPr>
    </w:p>
    <w:p w:rsidR="00C037F1" w:rsidRDefault="00C037F1" w:rsidP="0083545A">
      <w:pPr>
        <w:jc w:val="center"/>
        <w:rPr>
          <w:rFonts w:ascii="Palatino Linotype" w:hAnsi="Palatino Linotype"/>
          <w:sz w:val="32"/>
          <w:szCs w:val="32"/>
        </w:rPr>
      </w:pPr>
    </w:p>
    <w:p w:rsidR="00C037F1" w:rsidRDefault="00C037F1" w:rsidP="0083545A">
      <w:pPr>
        <w:jc w:val="center"/>
        <w:rPr>
          <w:rFonts w:ascii="Palatino Linotype" w:hAnsi="Palatino Linotype"/>
          <w:sz w:val="32"/>
          <w:szCs w:val="32"/>
        </w:rPr>
      </w:pPr>
    </w:p>
    <w:p w:rsidR="008F7088" w:rsidRDefault="008F7088" w:rsidP="0083545A">
      <w:pPr>
        <w:jc w:val="center"/>
        <w:rPr>
          <w:rFonts w:ascii="Palatino Linotype" w:hAnsi="Palatino Linotype"/>
          <w:sz w:val="32"/>
          <w:szCs w:val="32"/>
        </w:rPr>
      </w:pPr>
    </w:p>
    <w:p w:rsidR="00371E59" w:rsidRDefault="00371E59" w:rsidP="0083545A">
      <w:pPr>
        <w:jc w:val="center"/>
        <w:rPr>
          <w:rFonts w:ascii="Palatino Linotype" w:hAnsi="Palatino Linotype"/>
          <w:sz w:val="32"/>
          <w:szCs w:val="32"/>
        </w:rPr>
      </w:pPr>
    </w:p>
    <w:p w:rsidR="00371E59" w:rsidRDefault="00371E59" w:rsidP="0083545A">
      <w:pPr>
        <w:jc w:val="center"/>
        <w:rPr>
          <w:rFonts w:ascii="Palatino Linotype" w:hAnsi="Palatino Linotype"/>
          <w:sz w:val="32"/>
          <w:szCs w:val="32"/>
        </w:rPr>
      </w:pPr>
    </w:p>
    <w:p w:rsidR="00371E59" w:rsidRDefault="00371E59" w:rsidP="0083545A">
      <w:pPr>
        <w:jc w:val="center"/>
        <w:rPr>
          <w:rFonts w:ascii="Palatino Linotype" w:hAnsi="Palatino Linotype"/>
          <w:sz w:val="32"/>
          <w:szCs w:val="32"/>
        </w:rPr>
      </w:pPr>
    </w:p>
    <w:p w:rsidR="00371E59" w:rsidRDefault="00371E59" w:rsidP="0083545A">
      <w:pPr>
        <w:jc w:val="center"/>
        <w:rPr>
          <w:rFonts w:ascii="Palatino Linotype" w:hAnsi="Palatino Linotype"/>
          <w:sz w:val="32"/>
          <w:szCs w:val="32"/>
        </w:rPr>
      </w:pPr>
    </w:p>
    <w:p w:rsidR="00BF0FD9" w:rsidRDefault="00564E57" w:rsidP="00413813">
      <w:pPr>
        <w:rPr>
          <w:rFonts w:ascii="Palatino Linotype" w:hAnsi="Palatino Linotype"/>
          <w:b/>
        </w:rPr>
      </w:pPr>
      <w:r w:rsidRPr="00564E57">
        <w:rPr>
          <w:noProof/>
          <w:color w:val="000000"/>
        </w:rPr>
        <w:lastRenderedPageBreak/>
        <w:pict>
          <v:rect id="_x0000_s1050" style="position:absolute;margin-left:133.7pt;margin-top:13.85pt;width:199.2pt;height:29.95pt;z-index:251670528" strokecolor="white [3212]">
            <v:textbox style="mso-next-textbox:#_x0000_s1050">
              <w:txbxContent>
                <w:p w:rsidR="00E2496B" w:rsidRDefault="00E2496B" w:rsidP="00BF0FD9">
                  <w:pPr>
                    <w:jc w:val="center"/>
                  </w:pPr>
                  <w:r>
                    <w:rPr>
                      <w:rFonts w:ascii="Palatino Linotype" w:hAnsi="Palatino Linotype"/>
                      <w:b/>
                      <w:sz w:val="36"/>
                      <w:szCs w:val="36"/>
                    </w:rPr>
                    <w:t xml:space="preserve">Table of </w:t>
                  </w:r>
                  <w:r w:rsidRPr="00BF0FD9">
                    <w:rPr>
                      <w:rFonts w:ascii="Palatino Linotype" w:hAnsi="Palatino Linotype"/>
                      <w:b/>
                      <w:sz w:val="36"/>
                      <w:szCs w:val="36"/>
                    </w:rPr>
                    <w:t>C</w:t>
                  </w:r>
                  <w:r>
                    <w:rPr>
                      <w:rFonts w:ascii="Palatino Linotype" w:hAnsi="Palatino Linotype"/>
                      <w:b/>
                      <w:sz w:val="36"/>
                      <w:szCs w:val="36"/>
                    </w:rPr>
                    <w:t xml:space="preserve">ontent </w:t>
                  </w:r>
                </w:p>
              </w:txbxContent>
            </v:textbox>
          </v:rect>
        </w:pict>
      </w:r>
      <w:r w:rsidR="00BF0FD9">
        <w:rPr>
          <w:noProof/>
          <w:color w:val="000000"/>
        </w:rPr>
        <w:drawing>
          <wp:inline distT="0" distB="0" distL="0" distR="0">
            <wp:extent cx="5943600" cy="750062"/>
            <wp:effectExtent l="19050" t="0" r="0" b="0"/>
            <wp:docPr id="9" name="Picture 1" descr="Free Interior Desig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Interior Design Pictures"/>
                    <pic:cNvPicPr>
                      <a:picLocks noChangeAspect="1" noChangeArrowheads="1"/>
                    </pic:cNvPicPr>
                  </pic:nvPicPr>
                  <pic:blipFill>
                    <a:blip r:embed="rId11"/>
                    <a:srcRect/>
                    <a:stretch>
                      <a:fillRect/>
                    </a:stretch>
                  </pic:blipFill>
                  <pic:spPr bwMode="auto">
                    <a:xfrm>
                      <a:off x="0" y="0"/>
                      <a:ext cx="5943600" cy="750062"/>
                    </a:xfrm>
                    <a:prstGeom prst="rect">
                      <a:avLst/>
                    </a:prstGeom>
                    <a:noFill/>
                    <a:ln w="9525">
                      <a:noFill/>
                      <a:miter lim="800000"/>
                      <a:headEnd/>
                      <a:tailEnd/>
                    </a:ln>
                  </pic:spPr>
                </pic:pic>
              </a:graphicData>
            </a:graphic>
          </wp:inline>
        </w:drawing>
      </w:r>
    </w:p>
    <w:tbl>
      <w:tblPr>
        <w:tblStyle w:val="LightShading-Accent6"/>
        <w:tblW w:w="5000" w:type="pct"/>
        <w:tblLook w:val="04A0"/>
      </w:tblPr>
      <w:tblGrid>
        <w:gridCol w:w="1385"/>
        <w:gridCol w:w="6529"/>
        <w:gridCol w:w="1662"/>
      </w:tblGrid>
      <w:tr w:rsidR="00772E02" w:rsidTr="00413813">
        <w:trPr>
          <w:cnfStyle w:val="100000000000"/>
        </w:trPr>
        <w:tc>
          <w:tcPr>
            <w:cnfStyle w:val="001000000000"/>
            <w:tcW w:w="723" w:type="pct"/>
          </w:tcPr>
          <w:p w:rsidR="00772E02" w:rsidRDefault="00B21AE7" w:rsidP="00413813">
            <w:pPr>
              <w:spacing w:line="360" w:lineRule="auto"/>
              <w:jc w:val="center"/>
              <w:rPr>
                <w:rFonts w:ascii="Palatino Linotype" w:hAnsi="Palatino Linotype"/>
                <w:b w:val="0"/>
              </w:rPr>
            </w:pPr>
            <w:r>
              <w:rPr>
                <w:rFonts w:ascii="Palatino Linotype" w:hAnsi="Palatino Linotype"/>
                <w:b w:val="0"/>
              </w:rPr>
              <w:t xml:space="preserve">S. No. </w:t>
            </w:r>
          </w:p>
        </w:tc>
        <w:tc>
          <w:tcPr>
            <w:tcW w:w="3409" w:type="pct"/>
          </w:tcPr>
          <w:p w:rsidR="00772E02" w:rsidRDefault="00B21AE7" w:rsidP="00413813">
            <w:pPr>
              <w:spacing w:line="360" w:lineRule="auto"/>
              <w:cnfStyle w:val="100000000000"/>
              <w:rPr>
                <w:rFonts w:ascii="Palatino Linotype" w:hAnsi="Palatino Linotype"/>
                <w:b w:val="0"/>
              </w:rPr>
            </w:pPr>
            <w:r>
              <w:rPr>
                <w:rFonts w:ascii="Palatino Linotype" w:hAnsi="Palatino Linotype"/>
                <w:b w:val="0"/>
              </w:rPr>
              <w:t xml:space="preserve">Topics </w:t>
            </w:r>
          </w:p>
        </w:tc>
        <w:tc>
          <w:tcPr>
            <w:tcW w:w="868" w:type="pct"/>
          </w:tcPr>
          <w:p w:rsidR="00772E02" w:rsidRDefault="00B21AE7" w:rsidP="00413813">
            <w:pPr>
              <w:spacing w:line="360" w:lineRule="auto"/>
              <w:jc w:val="center"/>
              <w:cnfStyle w:val="100000000000"/>
              <w:rPr>
                <w:rFonts w:ascii="Palatino Linotype" w:hAnsi="Palatino Linotype"/>
                <w:b w:val="0"/>
              </w:rPr>
            </w:pPr>
            <w:r>
              <w:rPr>
                <w:rFonts w:ascii="Palatino Linotype" w:hAnsi="Palatino Linotype"/>
                <w:b w:val="0"/>
              </w:rPr>
              <w:t xml:space="preserve">Page No. </w:t>
            </w:r>
          </w:p>
        </w:tc>
      </w:tr>
      <w:tr w:rsidR="00772E02" w:rsidTr="00413813">
        <w:trPr>
          <w:cnfStyle w:val="000000100000"/>
        </w:trPr>
        <w:tc>
          <w:tcPr>
            <w:cnfStyle w:val="001000000000"/>
            <w:tcW w:w="723" w:type="pct"/>
          </w:tcPr>
          <w:p w:rsidR="00772E02" w:rsidRPr="00B630AF" w:rsidRDefault="00413813" w:rsidP="00413813">
            <w:pPr>
              <w:spacing w:line="360" w:lineRule="auto"/>
              <w:jc w:val="center"/>
              <w:rPr>
                <w:rFonts w:ascii="Palatino Linotype" w:hAnsi="Palatino Linotype"/>
                <w:b w:val="0"/>
                <w:color w:val="000000" w:themeColor="text1"/>
              </w:rPr>
            </w:pPr>
            <w:r w:rsidRPr="00B630AF">
              <w:rPr>
                <w:rFonts w:ascii="Palatino Linotype" w:hAnsi="Palatino Linotype"/>
                <w:b w:val="0"/>
                <w:color w:val="000000" w:themeColor="text1"/>
              </w:rPr>
              <w:t>1</w:t>
            </w:r>
          </w:p>
        </w:tc>
        <w:tc>
          <w:tcPr>
            <w:tcW w:w="3409" w:type="pct"/>
          </w:tcPr>
          <w:p w:rsidR="00772E02" w:rsidRPr="009C0ED0" w:rsidRDefault="00DB1DD0" w:rsidP="00413813">
            <w:pPr>
              <w:spacing w:line="360" w:lineRule="auto"/>
              <w:cnfStyle w:val="000000100000"/>
              <w:rPr>
                <w:rFonts w:ascii="Palatino Linotype" w:hAnsi="Palatino Linotype"/>
                <w:color w:val="000000" w:themeColor="text1"/>
              </w:rPr>
            </w:pPr>
            <w:r w:rsidRPr="009C0ED0">
              <w:rPr>
                <w:rFonts w:ascii="Palatino Linotype" w:hAnsi="Palatino Linotype"/>
                <w:color w:val="000000" w:themeColor="text1"/>
                <w:sz w:val="24"/>
                <w:szCs w:val="24"/>
              </w:rPr>
              <w:t>Executive  Summary</w:t>
            </w:r>
          </w:p>
        </w:tc>
        <w:tc>
          <w:tcPr>
            <w:tcW w:w="868" w:type="pct"/>
          </w:tcPr>
          <w:p w:rsidR="00772E02" w:rsidRPr="00B630AF" w:rsidRDefault="00664EF8" w:rsidP="00413813">
            <w:pPr>
              <w:spacing w:line="360" w:lineRule="auto"/>
              <w:jc w:val="center"/>
              <w:cnfStyle w:val="000000100000"/>
              <w:rPr>
                <w:rFonts w:ascii="Palatino Linotype" w:hAnsi="Palatino Linotype"/>
                <w:b/>
                <w:color w:val="000000" w:themeColor="text1"/>
              </w:rPr>
            </w:pPr>
            <w:r w:rsidRPr="00B630AF">
              <w:rPr>
                <w:rFonts w:ascii="Palatino Linotype" w:hAnsi="Palatino Linotype"/>
                <w:color w:val="000000" w:themeColor="text1"/>
                <w:sz w:val="24"/>
                <w:szCs w:val="24"/>
              </w:rPr>
              <w:t>4</w:t>
            </w:r>
          </w:p>
        </w:tc>
      </w:tr>
      <w:tr w:rsidR="00772E02" w:rsidTr="00413813">
        <w:tc>
          <w:tcPr>
            <w:cnfStyle w:val="001000000000"/>
            <w:tcW w:w="723" w:type="pct"/>
          </w:tcPr>
          <w:p w:rsidR="00772E02" w:rsidRPr="00B630AF" w:rsidRDefault="00413813" w:rsidP="00413813">
            <w:pPr>
              <w:spacing w:line="360" w:lineRule="auto"/>
              <w:jc w:val="center"/>
              <w:rPr>
                <w:rFonts w:ascii="Palatino Linotype" w:hAnsi="Palatino Linotype"/>
                <w:b w:val="0"/>
                <w:color w:val="000000" w:themeColor="text1"/>
              </w:rPr>
            </w:pPr>
            <w:r w:rsidRPr="00B630AF">
              <w:rPr>
                <w:rFonts w:ascii="Palatino Linotype" w:hAnsi="Palatino Linotype"/>
                <w:b w:val="0"/>
                <w:color w:val="000000" w:themeColor="text1"/>
              </w:rPr>
              <w:t>2</w:t>
            </w:r>
          </w:p>
        </w:tc>
        <w:tc>
          <w:tcPr>
            <w:tcW w:w="3409" w:type="pct"/>
          </w:tcPr>
          <w:p w:rsidR="00772E02" w:rsidRPr="009C0ED0" w:rsidRDefault="00DB1DD0" w:rsidP="00413813">
            <w:pPr>
              <w:spacing w:line="360" w:lineRule="auto"/>
              <w:cnfStyle w:val="000000000000"/>
              <w:rPr>
                <w:rFonts w:ascii="Palatino Linotype" w:hAnsi="Palatino Linotype"/>
                <w:color w:val="000000" w:themeColor="text1"/>
              </w:rPr>
            </w:pPr>
            <w:r w:rsidRPr="009C0ED0">
              <w:rPr>
                <w:rFonts w:ascii="Palatino Linotype" w:hAnsi="Palatino Linotype"/>
                <w:color w:val="000000" w:themeColor="text1"/>
                <w:sz w:val="24"/>
                <w:szCs w:val="24"/>
              </w:rPr>
              <w:t xml:space="preserve">About </w:t>
            </w:r>
            <w:r w:rsidR="004D4856">
              <w:rPr>
                <w:rFonts w:ascii="Palatino Linotype" w:hAnsi="Palatino Linotype"/>
                <w:color w:val="000000" w:themeColor="text1"/>
                <w:sz w:val="24"/>
                <w:szCs w:val="24"/>
              </w:rPr>
              <w:t xml:space="preserve">the </w:t>
            </w:r>
            <w:r w:rsidR="00375225">
              <w:rPr>
                <w:rFonts w:ascii="Palatino Linotype" w:hAnsi="Palatino Linotype"/>
                <w:color w:val="000000" w:themeColor="text1"/>
                <w:sz w:val="24"/>
                <w:szCs w:val="24"/>
              </w:rPr>
              <w:t>Corporation</w:t>
            </w:r>
          </w:p>
        </w:tc>
        <w:tc>
          <w:tcPr>
            <w:tcW w:w="868" w:type="pct"/>
          </w:tcPr>
          <w:p w:rsidR="00772E02" w:rsidRPr="00B630AF" w:rsidRDefault="00664EF8" w:rsidP="002D6FF7">
            <w:pPr>
              <w:spacing w:line="360" w:lineRule="auto"/>
              <w:jc w:val="center"/>
              <w:cnfStyle w:val="000000000000"/>
              <w:rPr>
                <w:rFonts w:ascii="Palatino Linotype" w:hAnsi="Palatino Linotype"/>
                <w:b/>
                <w:color w:val="000000" w:themeColor="text1"/>
              </w:rPr>
            </w:pPr>
            <w:r w:rsidRPr="00B630AF">
              <w:rPr>
                <w:rFonts w:ascii="Palatino Linotype" w:hAnsi="Palatino Linotype"/>
                <w:color w:val="000000" w:themeColor="text1"/>
                <w:sz w:val="24"/>
                <w:szCs w:val="24"/>
              </w:rPr>
              <w:t>1</w:t>
            </w:r>
            <w:r w:rsidR="002D6FF7">
              <w:rPr>
                <w:rFonts w:ascii="Palatino Linotype" w:hAnsi="Palatino Linotype"/>
                <w:color w:val="000000" w:themeColor="text1"/>
                <w:sz w:val="24"/>
                <w:szCs w:val="24"/>
              </w:rPr>
              <w:t>1</w:t>
            </w:r>
          </w:p>
        </w:tc>
      </w:tr>
      <w:tr w:rsidR="00664EF8" w:rsidTr="00413813">
        <w:trPr>
          <w:cnfStyle w:val="000000100000"/>
        </w:trPr>
        <w:tc>
          <w:tcPr>
            <w:cnfStyle w:val="001000000000"/>
            <w:tcW w:w="723" w:type="pct"/>
          </w:tcPr>
          <w:p w:rsidR="00664EF8" w:rsidRPr="00B630AF" w:rsidRDefault="00664EF8" w:rsidP="00664EF8">
            <w:pPr>
              <w:spacing w:line="360" w:lineRule="auto"/>
              <w:jc w:val="right"/>
              <w:rPr>
                <w:rFonts w:ascii="Palatino Linotype" w:hAnsi="Palatino Linotype"/>
                <w:b w:val="0"/>
                <w:color w:val="000000" w:themeColor="text1"/>
              </w:rPr>
            </w:pPr>
            <w:r w:rsidRPr="00B630AF">
              <w:rPr>
                <w:rFonts w:ascii="Palatino Linotype" w:hAnsi="Palatino Linotype"/>
                <w:b w:val="0"/>
                <w:color w:val="000000" w:themeColor="text1"/>
              </w:rPr>
              <w:t>2.1</w:t>
            </w:r>
          </w:p>
        </w:tc>
        <w:tc>
          <w:tcPr>
            <w:tcW w:w="3409" w:type="pct"/>
          </w:tcPr>
          <w:p w:rsidR="00664EF8" w:rsidRPr="009C0ED0" w:rsidRDefault="004D4856" w:rsidP="00413813">
            <w:pPr>
              <w:spacing w:line="360" w:lineRule="auto"/>
              <w:cnfStyle w:val="000000100000"/>
              <w:rPr>
                <w:rFonts w:ascii="Palatino Linotype" w:hAnsi="Palatino Linotype"/>
                <w:color w:val="000000" w:themeColor="text1"/>
                <w:sz w:val="24"/>
                <w:szCs w:val="24"/>
              </w:rPr>
            </w:pPr>
            <w:r>
              <w:rPr>
                <w:rFonts w:ascii="Palatino Linotype" w:hAnsi="Palatino Linotype" w:cs="Times New Roman"/>
                <w:color w:val="000000" w:themeColor="text1"/>
                <w:sz w:val="24"/>
                <w:szCs w:val="24"/>
              </w:rPr>
              <w:t xml:space="preserve">Prominent Units of the </w:t>
            </w:r>
            <w:r w:rsidR="00375225">
              <w:rPr>
                <w:rFonts w:ascii="Palatino Linotype" w:hAnsi="Palatino Linotype" w:cs="Times New Roman"/>
                <w:color w:val="000000" w:themeColor="text1"/>
                <w:sz w:val="24"/>
                <w:szCs w:val="24"/>
              </w:rPr>
              <w:t>Corporation</w:t>
            </w:r>
          </w:p>
        </w:tc>
        <w:tc>
          <w:tcPr>
            <w:tcW w:w="868" w:type="pct"/>
          </w:tcPr>
          <w:p w:rsidR="00664EF8" w:rsidRPr="00B630AF" w:rsidRDefault="002D6FF7" w:rsidP="00413813">
            <w:pPr>
              <w:spacing w:line="360" w:lineRule="auto"/>
              <w:jc w:val="center"/>
              <w:cnfStyle w:val="000000100000"/>
              <w:rPr>
                <w:rFonts w:ascii="Palatino Linotype" w:hAnsi="Palatino Linotype"/>
                <w:color w:val="000000" w:themeColor="text1"/>
                <w:sz w:val="24"/>
                <w:szCs w:val="24"/>
              </w:rPr>
            </w:pPr>
            <w:r>
              <w:rPr>
                <w:rFonts w:ascii="Palatino Linotype" w:hAnsi="Palatino Linotype"/>
                <w:color w:val="000000" w:themeColor="text1"/>
                <w:sz w:val="24"/>
                <w:szCs w:val="24"/>
              </w:rPr>
              <w:t>12</w:t>
            </w:r>
          </w:p>
        </w:tc>
      </w:tr>
      <w:tr w:rsidR="00664EF8" w:rsidTr="00413813">
        <w:tc>
          <w:tcPr>
            <w:cnfStyle w:val="001000000000"/>
            <w:tcW w:w="723" w:type="pct"/>
          </w:tcPr>
          <w:p w:rsidR="00664EF8" w:rsidRPr="00B630AF" w:rsidRDefault="00664EF8" w:rsidP="00664EF8">
            <w:pPr>
              <w:spacing w:line="360" w:lineRule="auto"/>
              <w:jc w:val="right"/>
              <w:rPr>
                <w:rFonts w:ascii="Palatino Linotype" w:hAnsi="Palatino Linotype"/>
                <w:b w:val="0"/>
                <w:color w:val="000000" w:themeColor="text1"/>
              </w:rPr>
            </w:pPr>
            <w:r w:rsidRPr="00B630AF">
              <w:rPr>
                <w:rFonts w:ascii="Palatino Linotype" w:hAnsi="Palatino Linotype"/>
                <w:b w:val="0"/>
                <w:color w:val="000000" w:themeColor="text1"/>
              </w:rPr>
              <w:t>2.2</w:t>
            </w:r>
          </w:p>
        </w:tc>
        <w:tc>
          <w:tcPr>
            <w:tcW w:w="3409" w:type="pct"/>
          </w:tcPr>
          <w:p w:rsidR="00664EF8" w:rsidRPr="009C0ED0" w:rsidRDefault="00664EF8" w:rsidP="00413813">
            <w:pPr>
              <w:spacing w:line="360" w:lineRule="auto"/>
              <w:cnfStyle w:val="000000000000"/>
              <w:rPr>
                <w:rFonts w:ascii="Palatino Linotype" w:hAnsi="Palatino Linotype" w:cs="Times New Roman"/>
                <w:color w:val="000000" w:themeColor="text1"/>
                <w:sz w:val="24"/>
                <w:szCs w:val="24"/>
              </w:rPr>
            </w:pPr>
            <w:r w:rsidRPr="009C0ED0">
              <w:rPr>
                <w:rFonts w:ascii="Times New Roman" w:hAnsi="Times New Roman" w:cs="Times New Roman"/>
                <w:color w:val="000000" w:themeColor="text1"/>
                <w:sz w:val="24"/>
                <w:szCs w:val="24"/>
              </w:rPr>
              <w:t>Management and Employees</w:t>
            </w:r>
          </w:p>
        </w:tc>
        <w:tc>
          <w:tcPr>
            <w:tcW w:w="868" w:type="pct"/>
          </w:tcPr>
          <w:p w:rsidR="00664EF8" w:rsidRPr="00B630AF" w:rsidRDefault="002D6FF7" w:rsidP="00413813">
            <w:pPr>
              <w:spacing w:line="360" w:lineRule="auto"/>
              <w:jc w:val="center"/>
              <w:cnfStyle w:val="000000000000"/>
              <w:rPr>
                <w:rFonts w:ascii="Palatino Linotype" w:hAnsi="Palatino Linotype"/>
                <w:color w:val="000000" w:themeColor="text1"/>
                <w:sz w:val="24"/>
                <w:szCs w:val="24"/>
              </w:rPr>
            </w:pPr>
            <w:r>
              <w:rPr>
                <w:rFonts w:ascii="Palatino Linotype" w:hAnsi="Palatino Linotype"/>
                <w:color w:val="000000" w:themeColor="text1"/>
                <w:sz w:val="24"/>
                <w:szCs w:val="24"/>
              </w:rPr>
              <w:t>12</w:t>
            </w:r>
          </w:p>
        </w:tc>
      </w:tr>
      <w:tr w:rsidR="00664EF8" w:rsidTr="00413813">
        <w:trPr>
          <w:cnfStyle w:val="000000100000"/>
        </w:trPr>
        <w:tc>
          <w:tcPr>
            <w:cnfStyle w:val="001000000000"/>
            <w:tcW w:w="723" w:type="pct"/>
          </w:tcPr>
          <w:p w:rsidR="00664EF8" w:rsidRPr="00B630AF" w:rsidRDefault="00664EF8" w:rsidP="00664EF8">
            <w:pPr>
              <w:spacing w:line="360" w:lineRule="auto"/>
              <w:jc w:val="right"/>
              <w:rPr>
                <w:rFonts w:ascii="Palatino Linotype" w:hAnsi="Palatino Linotype"/>
                <w:b w:val="0"/>
                <w:color w:val="000000" w:themeColor="text1"/>
              </w:rPr>
            </w:pPr>
            <w:r w:rsidRPr="00B630AF">
              <w:rPr>
                <w:rFonts w:ascii="Palatino Linotype" w:hAnsi="Palatino Linotype"/>
                <w:b w:val="0"/>
                <w:color w:val="000000" w:themeColor="text1"/>
              </w:rPr>
              <w:t>2.3</w:t>
            </w:r>
          </w:p>
        </w:tc>
        <w:tc>
          <w:tcPr>
            <w:tcW w:w="3409" w:type="pct"/>
          </w:tcPr>
          <w:p w:rsidR="00664EF8" w:rsidRPr="009C0ED0" w:rsidRDefault="00664EF8" w:rsidP="00413813">
            <w:pPr>
              <w:spacing w:line="360" w:lineRule="auto"/>
              <w:cnfStyle w:val="000000100000"/>
              <w:rPr>
                <w:rFonts w:ascii="Times New Roman" w:hAnsi="Times New Roman" w:cs="Times New Roman"/>
                <w:color w:val="000000" w:themeColor="text1"/>
                <w:sz w:val="24"/>
                <w:szCs w:val="24"/>
              </w:rPr>
            </w:pPr>
            <w:r w:rsidRPr="009C0ED0">
              <w:rPr>
                <w:rFonts w:ascii="Palatino Linotype" w:hAnsi="Palatino Linotype"/>
                <w:color w:val="000000" w:themeColor="text1"/>
              </w:rPr>
              <w:t>Share Holders of RHDC</w:t>
            </w:r>
          </w:p>
        </w:tc>
        <w:tc>
          <w:tcPr>
            <w:tcW w:w="868" w:type="pct"/>
          </w:tcPr>
          <w:p w:rsidR="00664EF8" w:rsidRPr="00B630AF" w:rsidRDefault="002D6FF7" w:rsidP="00413813">
            <w:pPr>
              <w:spacing w:line="360" w:lineRule="auto"/>
              <w:jc w:val="center"/>
              <w:cnfStyle w:val="000000100000"/>
              <w:rPr>
                <w:rFonts w:ascii="Palatino Linotype" w:hAnsi="Palatino Linotype"/>
                <w:color w:val="000000" w:themeColor="text1"/>
                <w:sz w:val="24"/>
                <w:szCs w:val="24"/>
              </w:rPr>
            </w:pPr>
            <w:r>
              <w:rPr>
                <w:rFonts w:ascii="Palatino Linotype" w:hAnsi="Palatino Linotype"/>
                <w:color w:val="000000" w:themeColor="text1"/>
                <w:sz w:val="24"/>
                <w:szCs w:val="24"/>
              </w:rPr>
              <w:t>13</w:t>
            </w:r>
          </w:p>
        </w:tc>
      </w:tr>
      <w:tr w:rsidR="00664EF8" w:rsidTr="00413813">
        <w:tc>
          <w:tcPr>
            <w:cnfStyle w:val="001000000000"/>
            <w:tcW w:w="723" w:type="pct"/>
          </w:tcPr>
          <w:p w:rsidR="00664EF8" w:rsidRPr="00B630AF" w:rsidRDefault="00664EF8" w:rsidP="00664EF8">
            <w:pPr>
              <w:spacing w:line="360" w:lineRule="auto"/>
              <w:jc w:val="right"/>
              <w:rPr>
                <w:rFonts w:ascii="Palatino Linotype" w:hAnsi="Palatino Linotype"/>
                <w:b w:val="0"/>
                <w:color w:val="000000" w:themeColor="text1"/>
              </w:rPr>
            </w:pPr>
            <w:r w:rsidRPr="00B630AF">
              <w:rPr>
                <w:rFonts w:ascii="Palatino Linotype" w:hAnsi="Palatino Linotype"/>
                <w:b w:val="0"/>
                <w:color w:val="000000" w:themeColor="text1"/>
              </w:rPr>
              <w:t xml:space="preserve">2.4 </w:t>
            </w:r>
          </w:p>
        </w:tc>
        <w:tc>
          <w:tcPr>
            <w:tcW w:w="3409" w:type="pct"/>
          </w:tcPr>
          <w:p w:rsidR="00664EF8" w:rsidRPr="009C0ED0" w:rsidRDefault="00664EF8" w:rsidP="00413813">
            <w:pPr>
              <w:spacing w:line="360" w:lineRule="auto"/>
              <w:cnfStyle w:val="000000000000"/>
              <w:rPr>
                <w:rFonts w:ascii="Palatino Linotype" w:hAnsi="Palatino Linotype"/>
                <w:color w:val="000000" w:themeColor="text1"/>
              </w:rPr>
            </w:pPr>
            <w:r w:rsidRPr="009C0ED0">
              <w:rPr>
                <w:rFonts w:ascii="Palatino Linotype" w:hAnsi="Palatino Linotype"/>
                <w:color w:val="000000" w:themeColor="text1"/>
              </w:rPr>
              <w:t>Board of Director of RHDC</w:t>
            </w:r>
          </w:p>
        </w:tc>
        <w:tc>
          <w:tcPr>
            <w:tcW w:w="868" w:type="pct"/>
          </w:tcPr>
          <w:p w:rsidR="00664EF8" w:rsidRPr="00B630AF" w:rsidRDefault="002D6FF7" w:rsidP="00413813">
            <w:pPr>
              <w:spacing w:line="360" w:lineRule="auto"/>
              <w:jc w:val="center"/>
              <w:cnfStyle w:val="000000000000"/>
              <w:rPr>
                <w:rFonts w:ascii="Palatino Linotype" w:hAnsi="Palatino Linotype"/>
                <w:color w:val="000000" w:themeColor="text1"/>
                <w:sz w:val="24"/>
                <w:szCs w:val="24"/>
              </w:rPr>
            </w:pPr>
            <w:r>
              <w:rPr>
                <w:rFonts w:ascii="Palatino Linotype" w:hAnsi="Palatino Linotype"/>
                <w:color w:val="000000" w:themeColor="text1"/>
                <w:sz w:val="24"/>
                <w:szCs w:val="24"/>
              </w:rPr>
              <w:t>13</w:t>
            </w:r>
          </w:p>
        </w:tc>
      </w:tr>
      <w:tr w:rsidR="00664EF8" w:rsidTr="00413813">
        <w:trPr>
          <w:cnfStyle w:val="000000100000"/>
        </w:trPr>
        <w:tc>
          <w:tcPr>
            <w:cnfStyle w:val="001000000000"/>
            <w:tcW w:w="723" w:type="pct"/>
          </w:tcPr>
          <w:p w:rsidR="00664EF8" w:rsidRPr="00B630AF" w:rsidRDefault="00664EF8" w:rsidP="00664EF8">
            <w:pPr>
              <w:spacing w:line="360" w:lineRule="auto"/>
              <w:jc w:val="right"/>
              <w:rPr>
                <w:rFonts w:ascii="Palatino Linotype" w:hAnsi="Palatino Linotype"/>
                <w:b w:val="0"/>
                <w:color w:val="000000" w:themeColor="text1"/>
              </w:rPr>
            </w:pPr>
            <w:r w:rsidRPr="00B630AF">
              <w:rPr>
                <w:rFonts w:ascii="Palatino Linotype" w:hAnsi="Palatino Linotype"/>
                <w:b w:val="0"/>
                <w:color w:val="000000" w:themeColor="text1"/>
              </w:rPr>
              <w:t xml:space="preserve">2.5 </w:t>
            </w:r>
          </w:p>
        </w:tc>
        <w:tc>
          <w:tcPr>
            <w:tcW w:w="3409" w:type="pct"/>
          </w:tcPr>
          <w:p w:rsidR="00664EF8" w:rsidRPr="009C0ED0" w:rsidRDefault="00664EF8" w:rsidP="004D4856">
            <w:pPr>
              <w:spacing w:line="360" w:lineRule="auto"/>
              <w:cnfStyle w:val="000000100000"/>
              <w:rPr>
                <w:rFonts w:ascii="Palatino Linotype" w:hAnsi="Palatino Linotype"/>
                <w:color w:val="000000" w:themeColor="text1"/>
              </w:rPr>
            </w:pPr>
            <w:r w:rsidRPr="009C0ED0">
              <w:rPr>
                <w:rFonts w:ascii="Times New Roman" w:hAnsi="Times New Roman" w:cs="Times New Roman"/>
                <w:color w:val="000000" w:themeColor="text1"/>
                <w:sz w:val="24"/>
                <w:szCs w:val="24"/>
              </w:rPr>
              <w:t>Details of Properties</w:t>
            </w:r>
            <w:r w:rsidR="004D4856">
              <w:rPr>
                <w:rFonts w:ascii="Times New Roman" w:hAnsi="Times New Roman" w:cs="Times New Roman"/>
                <w:color w:val="000000" w:themeColor="text1"/>
                <w:sz w:val="24"/>
                <w:szCs w:val="24"/>
              </w:rPr>
              <w:t xml:space="preserve"> of the </w:t>
            </w:r>
            <w:r w:rsidR="00375225">
              <w:rPr>
                <w:rFonts w:ascii="Times New Roman" w:hAnsi="Times New Roman" w:cs="Times New Roman"/>
                <w:color w:val="000000" w:themeColor="text1"/>
                <w:sz w:val="24"/>
                <w:szCs w:val="24"/>
              </w:rPr>
              <w:t>Corporation</w:t>
            </w:r>
          </w:p>
        </w:tc>
        <w:tc>
          <w:tcPr>
            <w:tcW w:w="868" w:type="pct"/>
          </w:tcPr>
          <w:p w:rsidR="00664EF8" w:rsidRPr="00B630AF" w:rsidRDefault="002D6FF7" w:rsidP="00413813">
            <w:pPr>
              <w:spacing w:line="360" w:lineRule="auto"/>
              <w:jc w:val="center"/>
              <w:cnfStyle w:val="000000100000"/>
              <w:rPr>
                <w:rFonts w:ascii="Palatino Linotype" w:hAnsi="Palatino Linotype"/>
                <w:color w:val="000000" w:themeColor="text1"/>
                <w:sz w:val="24"/>
                <w:szCs w:val="24"/>
              </w:rPr>
            </w:pPr>
            <w:r>
              <w:rPr>
                <w:rFonts w:ascii="Palatino Linotype" w:hAnsi="Palatino Linotype"/>
                <w:color w:val="000000" w:themeColor="text1"/>
                <w:sz w:val="24"/>
                <w:szCs w:val="24"/>
              </w:rPr>
              <w:t>14</w:t>
            </w:r>
          </w:p>
        </w:tc>
      </w:tr>
      <w:tr w:rsidR="00772E02" w:rsidTr="00413813">
        <w:tc>
          <w:tcPr>
            <w:cnfStyle w:val="001000000000"/>
            <w:tcW w:w="723" w:type="pct"/>
          </w:tcPr>
          <w:p w:rsidR="00772E02" w:rsidRPr="00B630AF" w:rsidRDefault="00413813" w:rsidP="00413813">
            <w:pPr>
              <w:spacing w:line="360" w:lineRule="auto"/>
              <w:jc w:val="center"/>
              <w:rPr>
                <w:rFonts w:ascii="Palatino Linotype" w:hAnsi="Palatino Linotype"/>
                <w:b w:val="0"/>
                <w:color w:val="000000" w:themeColor="text1"/>
              </w:rPr>
            </w:pPr>
            <w:r w:rsidRPr="00B630AF">
              <w:rPr>
                <w:rFonts w:ascii="Palatino Linotype" w:hAnsi="Palatino Linotype"/>
                <w:b w:val="0"/>
                <w:color w:val="000000" w:themeColor="text1"/>
              </w:rPr>
              <w:t>3</w:t>
            </w:r>
          </w:p>
        </w:tc>
        <w:tc>
          <w:tcPr>
            <w:tcW w:w="3409" w:type="pct"/>
          </w:tcPr>
          <w:p w:rsidR="00772E02" w:rsidRPr="009C0ED0" w:rsidRDefault="00DB1DD0" w:rsidP="00413813">
            <w:pPr>
              <w:spacing w:line="360" w:lineRule="auto"/>
              <w:cnfStyle w:val="000000000000"/>
              <w:rPr>
                <w:rFonts w:ascii="Palatino Linotype" w:hAnsi="Palatino Linotype"/>
                <w:color w:val="000000" w:themeColor="text1"/>
              </w:rPr>
            </w:pPr>
            <w:r w:rsidRPr="009C0ED0">
              <w:rPr>
                <w:rFonts w:ascii="Palatino Linotype" w:hAnsi="Palatino Linotype"/>
                <w:color w:val="000000" w:themeColor="text1"/>
                <w:sz w:val="24"/>
                <w:szCs w:val="24"/>
              </w:rPr>
              <w:t xml:space="preserve">Objectives &amp; </w:t>
            </w:r>
            <w:r w:rsidR="00413813" w:rsidRPr="009C0ED0">
              <w:rPr>
                <w:rFonts w:ascii="Palatino Linotype" w:hAnsi="Palatino Linotype"/>
                <w:color w:val="000000" w:themeColor="text1"/>
                <w:sz w:val="24"/>
                <w:szCs w:val="24"/>
              </w:rPr>
              <w:t>Achievements</w:t>
            </w:r>
          </w:p>
        </w:tc>
        <w:tc>
          <w:tcPr>
            <w:tcW w:w="868" w:type="pct"/>
          </w:tcPr>
          <w:p w:rsidR="00772E02" w:rsidRPr="00B630AF" w:rsidRDefault="00B21AE7" w:rsidP="00664EF8">
            <w:pPr>
              <w:spacing w:line="360" w:lineRule="auto"/>
              <w:jc w:val="center"/>
              <w:cnfStyle w:val="000000000000"/>
              <w:rPr>
                <w:rFonts w:ascii="Palatino Linotype" w:hAnsi="Palatino Linotype"/>
                <w:b/>
                <w:color w:val="000000" w:themeColor="text1"/>
              </w:rPr>
            </w:pPr>
            <w:r w:rsidRPr="00B630AF">
              <w:rPr>
                <w:rFonts w:ascii="Palatino Linotype" w:hAnsi="Palatino Linotype"/>
                <w:color w:val="000000" w:themeColor="text1"/>
                <w:sz w:val="24"/>
                <w:szCs w:val="24"/>
              </w:rPr>
              <w:t>1</w:t>
            </w:r>
            <w:r w:rsidR="002D6FF7">
              <w:rPr>
                <w:rFonts w:ascii="Palatino Linotype" w:hAnsi="Palatino Linotype"/>
                <w:color w:val="000000" w:themeColor="text1"/>
                <w:sz w:val="24"/>
                <w:szCs w:val="24"/>
              </w:rPr>
              <w:t>5</w:t>
            </w:r>
          </w:p>
        </w:tc>
      </w:tr>
      <w:tr w:rsidR="00664EF8" w:rsidTr="00413813">
        <w:trPr>
          <w:cnfStyle w:val="000000100000"/>
        </w:trPr>
        <w:tc>
          <w:tcPr>
            <w:cnfStyle w:val="001000000000"/>
            <w:tcW w:w="723" w:type="pct"/>
          </w:tcPr>
          <w:p w:rsidR="00664EF8" w:rsidRPr="00B630AF" w:rsidRDefault="00664EF8" w:rsidP="00723D11">
            <w:pPr>
              <w:spacing w:line="360" w:lineRule="auto"/>
              <w:jc w:val="right"/>
              <w:rPr>
                <w:rFonts w:ascii="Palatino Linotype" w:hAnsi="Palatino Linotype"/>
                <w:b w:val="0"/>
                <w:color w:val="000000" w:themeColor="text1"/>
              </w:rPr>
            </w:pPr>
            <w:r w:rsidRPr="00B630AF">
              <w:rPr>
                <w:rFonts w:ascii="Palatino Linotype" w:hAnsi="Palatino Linotype"/>
                <w:b w:val="0"/>
                <w:color w:val="000000" w:themeColor="text1"/>
              </w:rPr>
              <w:t xml:space="preserve">3.1 </w:t>
            </w:r>
          </w:p>
        </w:tc>
        <w:tc>
          <w:tcPr>
            <w:tcW w:w="3409" w:type="pct"/>
          </w:tcPr>
          <w:p w:rsidR="00664EF8" w:rsidRPr="009C0ED0" w:rsidRDefault="00664EF8" w:rsidP="00413813">
            <w:pPr>
              <w:spacing w:line="360" w:lineRule="auto"/>
              <w:cnfStyle w:val="000000100000"/>
              <w:rPr>
                <w:rFonts w:ascii="Palatino Linotype" w:hAnsi="Palatino Linotype"/>
                <w:color w:val="000000" w:themeColor="text1"/>
                <w:sz w:val="24"/>
                <w:szCs w:val="24"/>
              </w:rPr>
            </w:pPr>
            <w:r w:rsidRPr="009C0ED0">
              <w:rPr>
                <w:rFonts w:ascii="Palatino Linotype" w:hAnsi="Palatino Linotype"/>
                <w:color w:val="000000" w:themeColor="text1"/>
                <w:w w:val="110"/>
                <w:sz w:val="24"/>
                <w:szCs w:val="24"/>
              </w:rPr>
              <w:t>RHDC Business Operation</w:t>
            </w:r>
            <w:r w:rsidR="004D4856">
              <w:rPr>
                <w:rFonts w:ascii="Palatino Linotype" w:hAnsi="Palatino Linotype"/>
                <w:color w:val="000000" w:themeColor="text1"/>
                <w:w w:val="110"/>
                <w:sz w:val="24"/>
                <w:szCs w:val="24"/>
              </w:rPr>
              <w:t>s</w:t>
            </w:r>
          </w:p>
        </w:tc>
        <w:tc>
          <w:tcPr>
            <w:tcW w:w="868" w:type="pct"/>
          </w:tcPr>
          <w:p w:rsidR="00664EF8" w:rsidRPr="00B630AF" w:rsidRDefault="002D6FF7" w:rsidP="00664EF8">
            <w:pPr>
              <w:spacing w:line="360" w:lineRule="auto"/>
              <w:jc w:val="center"/>
              <w:cnfStyle w:val="000000100000"/>
              <w:rPr>
                <w:rFonts w:ascii="Palatino Linotype" w:hAnsi="Palatino Linotype"/>
                <w:color w:val="000000" w:themeColor="text1"/>
                <w:sz w:val="24"/>
                <w:szCs w:val="24"/>
              </w:rPr>
            </w:pPr>
            <w:r>
              <w:rPr>
                <w:rFonts w:ascii="Palatino Linotype" w:hAnsi="Palatino Linotype"/>
                <w:color w:val="000000" w:themeColor="text1"/>
                <w:sz w:val="24"/>
                <w:szCs w:val="24"/>
              </w:rPr>
              <w:t>17</w:t>
            </w:r>
          </w:p>
        </w:tc>
      </w:tr>
      <w:tr w:rsidR="00772E02" w:rsidTr="00413813">
        <w:tc>
          <w:tcPr>
            <w:cnfStyle w:val="001000000000"/>
            <w:tcW w:w="723" w:type="pct"/>
          </w:tcPr>
          <w:p w:rsidR="00772E02" w:rsidRPr="00B630AF" w:rsidRDefault="00413813" w:rsidP="00413813">
            <w:pPr>
              <w:spacing w:line="360" w:lineRule="auto"/>
              <w:jc w:val="center"/>
              <w:rPr>
                <w:rFonts w:ascii="Palatino Linotype" w:hAnsi="Palatino Linotype"/>
                <w:b w:val="0"/>
                <w:color w:val="000000" w:themeColor="text1"/>
              </w:rPr>
            </w:pPr>
            <w:r w:rsidRPr="00B630AF">
              <w:rPr>
                <w:rFonts w:ascii="Palatino Linotype" w:hAnsi="Palatino Linotype"/>
                <w:b w:val="0"/>
                <w:color w:val="000000" w:themeColor="text1"/>
              </w:rPr>
              <w:t>4</w:t>
            </w:r>
          </w:p>
        </w:tc>
        <w:tc>
          <w:tcPr>
            <w:tcW w:w="3409" w:type="pct"/>
          </w:tcPr>
          <w:p w:rsidR="00772E02" w:rsidRPr="009C0ED0" w:rsidRDefault="00DB1DD0" w:rsidP="00413813">
            <w:pPr>
              <w:spacing w:line="360" w:lineRule="auto"/>
              <w:cnfStyle w:val="000000000000"/>
              <w:rPr>
                <w:rFonts w:ascii="Palatino Linotype" w:hAnsi="Palatino Linotype"/>
                <w:color w:val="000000" w:themeColor="text1"/>
              </w:rPr>
            </w:pPr>
            <w:r w:rsidRPr="009C0ED0">
              <w:rPr>
                <w:rFonts w:ascii="Palatino Linotype" w:hAnsi="Palatino Linotype"/>
                <w:color w:val="000000" w:themeColor="text1"/>
                <w:sz w:val="24"/>
                <w:szCs w:val="24"/>
              </w:rPr>
              <w:t xml:space="preserve">SWOT Analysis                                           </w:t>
            </w:r>
          </w:p>
        </w:tc>
        <w:tc>
          <w:tcPr>
            <w:tcW w:w="868" w:type="pct"/>
          </w:tcPr>
          <w:p w:rsidR="00772E02" w:rsidRPr="00B630AF" w:rsidRDefault="00B21AE7" w:rsidP="00664EF8">
            <w:pPr>
              <w:spacing w:line="360" w:lineRule="auto"/>
              <w:jc w:val="center"/>
              <w:cnfStyle w:val="000000000000"/>
              <w:rPr>
                <w:rFonts w:ascii="Palatino Linotype" w:hAnsi="Palatino Linotype"/>
                <w:b/>
                <w:color w:val="000000" w:themeColor="text1"/>
              </w:rPr>
            </w:pPr>
            <w:r w:rsidRPr="00B630AF">
              <w:rPr>
                <w:rFonts w:ascii="Palatino Linotype" w:hAnsi="Palatino Linotype"/>
                <w:color w:val="000000" w:themeColor="text1"/>
                <w:sz w:val="24"/>
                <w:szCs w:val="24"/>
              </w:rPr>
              <w:t>1</w:t>
            </w:r>
            <w:r w:rsidR="002D6FF7">
              <w:rPr>
                <w:rFonts w:ascii="Palatino Linotype" w:hAnsi="Palatino Linotype"/>
                <w:color w:val="000000" w:themeColor="text1"/>
                <w:sz w:val="24"/>
                <w:szCs w:val="24"/>
              </w:rPr>
              <w:t>8</w:t>
            </w:r>
          </w:p>
        </w:tc>
      </w:tr>
      <w:tr w:rsidR="00664EF8" w:rsidTr="00413813">
        <w:trPr>
          <w:cnfStyle w:val="000000100000"/>
        </w:trPr>
        <w:tc>
          <w:tcPr>
            <w:cnfStyle w:val="001000000000"/>
            <w:tcW w:w="723" w:type="pct"/>
          </w:tcPr>
          <w:p w:rsidR="00664EF8" w:rsidRPr="00B630AF" w:rsidRDefault="00664EF8" w:rsidP="00723D11">
            <w:pPr>
              <w:spacing w:line="360" w:lineRule="auto"/>
              <w:jc w:val="right"/>
              <w:rPr>
                <w:rFonts w:ascii="Palatino Linotype" w:hAnsi="Palatino Linotype"/>
                <w:b w:val="0"/>
                <w:color w:val="000000" w:themeColor="text1"/>
              </w:rPr>
            </w:pPr>
            <w:r w:rsidRPr="00B630AF">
              <w:rPr>
                <w:rFonts w:ascii="Palatino Linotype" w:hAnsi="Palatino Linotype"/>
                <w:b w:val="0"/>
                <w:color w:val="000000" w:themeColor="text1"/>
              </w:rPr>
              <w:t xml:space="preserve">4.1 </w:t>
            </w:r>
          </w:p>
        </w:tc>
        <w:tc>
          <w:tcPr>
            <w:tcW w:w="3409" w:type="pct"/>
          </w:tcPr>
          <w:p w:rsidR="00664EF8" w:rsidRPr="009C0ED0" w:rsidRDefault="00664EF8" w:rsidP="00413813">
            <w:pPr>
              <w:spacing w:line="360" w:lineRule="auto"/>
              <w:cnfStyle w:val="000000100000"/>
              <w:rPr>
                <w:rFonts w:ascii="Palatino Linotype" w:hAnsi="Palatino Linotype"/>
                <w:color w:val="000000" w:themeColor="text1"/>
                <w:sz w:val="24"/>
                <w:szCs w:val="24"/>
              </w:rPr>
            </w:pPr>
            <w:r w:rsidRPr="009C0ED0">
              <w:rPr>
                <w:rFonts w:ascii="Palatino Linotype" w:hAnsi="Palatino Linotype" w:cs="TTE3725D58t00"/>
                <w:color w:val="000000" w:themeColor="text1"/>
                <w:sz w:val="24"/>
                <w:szCs w:val="24"/>
              </w:rPr>
              <w:t>Livelihood Assets</w:t>
            </w:r>
          </w:p>
        </w:tc>
        <w:tc>
          <w:tcPr>
            <w:tcW w:w="868" w:type="pct"/>
          </w:tcPr>
          <w:p w:rsidR="00664EF8" w:rsidRPr="00B630AF" w:rsidRDefault="002D6FF7" w:rsidP="003B6854">
            <w:pPr>
              <w:spacing w:line="360" w:lineRule="auto"/>
              <w:jc w:val="center"/>
              <w:cnfStyle w:val="000000100000"/>
              <w:rPr>
                <w:rFonts w:ascii="Palatino Linotype" w:hAnsi="Palatino Linotype"/>
                <w:color w:val="000000" w:themeColor="text1"/>
                <w:sz w:val="24"/>
                <w:szCs w:val="24"/>
              </w:rPr>
            </w:pPr>
            <w:r>
              <w:rPr>
                <w:rFonts w:ascii="Palatino Linotype" w:hAnsi="Palatino Linotype"/>
                <w:color w:val="000000" w:themeColor="text1"/>
                <w:sz w:val="24"/>
                <w:szCs w:val="24"/>
              </w:rPr>
              <w:t>20</w:t>
            </w:r>
          </w:p>
        </w:tc>
      </w:tr>
      <w:tr w:rsidR="00772E02" w:rsidTr="00413813">
        <w:tc>
          <w:tcPr>
            <w:cnfStyle w:val="001000000000"/>
            <w:tcW w:w="723" w:type="pct"/>
          </w:tcPr>
          <w:p w:rsidR="00772E02" w:rsidRPr="00B630AF" w:rsidRDefault="00413813" w:rsidP="00413813">
            <w:pPr>
              <w:spacing w:line="360" w:lineRule="auto"/>
              <w:jc w:val="center"/>
              <w:rPr>
                <w:rFonts w:ascii="Palatino Linotype" w:hAnsi="Palatino Linotype"/>
                <w:b w:val="0"/>
                <w:color w:val="000000" w:themeColor="text1"/>
              </w:rPr>
            </w:pPr>
            <w:r w:rsidRPr="00B630AF">
              <w:rPr>
                <w:rFonts w:ascii="Palatino Linotype" w:hAnsi="Palatino Linotype"/>
                <w:b w:val="0"/>
                <w:color w:val="000000" w:themeColor="text1"/>
              </w:rPr>
              <w:t>5</w:t>
            </w:r>
          </w:p>
        </w:tc>
        <w:tc>
          <w:tcPr>
            <w:tcW w:w="3409" w:type="pct"/>
          </w:tcPr>
          <w:p w:rsidR="00772E02" w:rsidRPr="009C0ED0" w:rsidRDefault="00DB1DD0" w:rsidP="00413813">
            <w:pPr>
              <w:spacing w:line="360" w:lineRule="auto"/>
              <w:cnfStyle w:val="000000000000"/>
              <w:rPr>
                <w:rFonts w:ascii="Palatino Linotype" w:hAnsi="Palatino Linotype"/>
                <w:color w:val="000000" w:themeColor="text1"/>
              </w:rPr>
            </w:pPr>
            <w:r w:rsidRPr="009C0ED0">
              <w:rPr>
                <w:rFonts w:ascii="Palatino Linotype" w:hAnsi="Palatino Linotype"/>
                <w:color w:val="000000" w:themeColor="text1"/>
                <w:sz w:val="24"/>
                <w:szCs w:val="24"/>
              </w:rPr>
              <w:t>Reasons For Losses</w:t>
            </w:r>
          </w:p>
        </w:tc>
        <w:tc>
          <w:tcPr>
            <w:tcW w:w="868" w:type="pct"/>
          </w:tcPr>
          <w:p w:rsidR="00772E02" w:rsidRPr="00B630AF" w:rsidRDefault="00664EF8" w:rsidP="003B6854">
            <w:pPr>
              <w:spacing w:line="360" w:lineRule="auto"/>
              <w:jc w:val="center"/>
              <w:cnfStyle w:val="000000000000"/>
              <w:rPr>
                <w:rFonts w:ascii="Palatino Linotype" w:hAnsi="Palatino Linotype"/>
                <w:b/>
                <w:color w:val="000000" w:themeColor="text1"/>
              </w:rPr>
            </w:pPr>
            <w:r w:rsidRPr="00B630AF">
              <w:rPr>
                <w:rFonts w:ascii="Palatino Linotype" w:hAnsi="Palatino Linotype"/>
                <w:color w:val="000000" w:themeColor="text1"/>
                <w:sz w:val="24"/>
                <w:szCs w:val="24"/>
              </w:rPr>
              <w:t>2</w:t>
            </w:r>
            <w:r w:rsidR="002D6FF7">
              <w:rPr>
                <w:rFonts w:ascii="Palatino Linotype" w:hAnsi="Palatino Linotype"/>
                <w:color w:val="000000" w:themeColor="text1"/>
                <w:sz w:val="24"/>
                <w:szCs w:val="24"/>
              </w:rPr>
              <w:t>4</w:t>
            </w:r>
          </w:p>
        </w:tc>
      </w:tr>
      <w:tr w:rsidR="00B21AE7" w:rsidTr="00413813">
        <w:trPr>
          <w:cnfStyle w:val="000000100000"/>
        </w:trPr>
        <w:tc>
          <w:tcPr>
            <w:cnfStyle w:val="001000000000"/>
            <w:tcW w:w="723" w:type="pct"/>
          </w:tcPr>
          <w:p w:rsidR="00B21AE7" w:rsidRPr="00B630AF" w:rsidRDefault="00413813" w:rsidP="00413813">
            <w:pPr>
              <w:spacing w:line="360" w:lineRule="auto"/>
              <w:jc w:val="center"/>
              <w:rPr>
                <w:rFonts w:ascii="Palatino Linotype" w:hAnsi="Palatino Linotype"/>
                <w:b w:val="0"/>
                <w:color w:val="000000" w:themeColor="text1"/>
              </w:rPr>
            </w:pPr>
            <w:r w:rsidRPr="00B630AF">
              <w:rPr>
                <w:rFonts w:ascii="Palatino Linotype" w:hAnsi="Palatino Linotype"/>
                <w:b w:val="0"/>
                <w:color w:val="000000" w:themeColor="text1"/>
              </w:rPr>
              <w:t>6</w:t>
            </w:r>
          </w:p>
        </w:tc>
        <w:tc>
          <w:tcPr>
            <w:tcW w:w="3409" w:type="pct"/>
          </w:tcPr>
          <w:p w:rsidR="00B21AE7" w:rsidRPr="009C0ED0" w:rsidRDefault="00DB1DD0" w:rsidP="00413813">
            <w:pPr>
              <w:spacing w:line="360" w:lineRule="auto"/>
              <w:cnfStyle w:val="000000100000"/>
              <w:rPr>
                <w:rFonts w:ascii="Palatino Linotype" w:hAnsi="Palatino Linotype"/>
                <w:color w:val="000000" w:themeColor="text1"/>
                <w:sz w:val="24"/>
                <w:szCs w:val="24"/>
              </w:rPr>
            </w:pPr>
            <w:r w:rsidRPr="009C0ED0">
              <w:rPr>
                <w:rFonts w:ascii="Palatino Linotype" w:hAnsi="Palatino Linotype"/>
                <w:color w:val="000000" w:themeColor="text1"/>
                <w:sz w:val="24"/>
                <w:szCs w:val="24"/>
              </w:rPr>
              <w:t>Suggested Revival Plan</w:t>
            </w:r>
          </w:p>
        </w:tc>
        <w:tc>
          <w:tcPr>
            <w:tcW w:w="868" w:type="pct"/>
          </w:tcPr>
          <w:p w:rsidR="00B21AE7" w:rsidRPr="00B630AF" w:rsidRDefault="006A6C00" w:rsidP="003B6854">
            <w:pPr>
              <w:spacing w:line="360" w:lineRule="auto"/>
              <w:jc w:val="center"/>
              <w:cnfStyle w:val="000000100000"/>
              <w:rPr>
                <w:rFonts w:ascii="Palatino Linotype" w:hAnsi="Palatino Linotype"/>
                <w:b/>
                <w:color w:val="000000" w:themeColor="text1"/>
              </w:rPr>
            </w:pPr>
            <w:r w:rsidRPr="00B630AF">
              <w:rPr>
                <w:rFonts w:ascii="Palatino Linotype" w:hAnsi="Palatino Linotype"/>
                <w:color w:val="000000" w:themeColor="text1"/>
                <w:sz w:val="24"/>
                <w:szCs w:val="24"/>
              </w:rPr>
              <w:t>2</w:t>
            </w:r>
            <w:r w:rsidR="002D6FF7">
              <w:rPr>
                <w:rFonts w:ascii="Palatino Linotype" w:hAnsi="Palatino Linotype"/>
                <w:color w:val="000000" w:themeColor="text1"/>
                <w:sz w:val="24"/>
                <w:szCs w:val="24"/>
              </w:rPr>
              <w:t>5</w:t>
            </w:r>
          </w:p>
        </w:tc>
      </w:tr>
      <w:tr w:rsidR="00723D11" w:rsidTr="00413813">
        <w:tc>
          <w:tcPr>
            <w:cnfStyle w:val="001000000000"/>
            <w:tcW w:w="723" w:type="pct"/>
          </w:tcPr>
          <w:p w:rsidR="00723D11" w:rsidRPr="00B630AF" w:rsidRDefault="00723D11" w:rsidP="00723D11">
            <w:pPr>
              <w:spacing w:line="360" w:lineRule="auto"/>
              <w:jc w:val="right"/>
              <w:rPr>
                <w:rFonts w:ascii="Palatino Linotype" w:hAnsi="Palatino Linotype"/>
                <w:b w:val="0"/>
                <w:color w:val="000000" w:themeColor="text1"/>
              </w:rPr>
            </w:pPr>
            <w:r w:rsidRPr="00B630AF">
              <w:rPr>
                <w:rFonts w:ascii="Palatino Linotype" w:hAnsi="Palatino Linotype"/>
                <w:b w:val="0"/>
                <w:color w:val="000000" w:themeColor="text1"/>
              </w:rPr>
              <w:t>6.1</w:t>
            </w:r>
          </w:p>
        </w:tc>
        <w:tc>
          <w:tcPr>
            <w:tcW w:w="3409" w:type="pct"/>
          </w:tcPr>
          <w:p w:rsidR="00723D11" w:rsidRPr="009C0ED0" w:rsidRDefault="002D6FF7" w:rsidP="002D6FF7">
            <w:pPr>
              <w:spacing w:line="360" w:lineRule="auto"/>
              <w:cnfStyle w:val="000000000000"/>
              <w:rPr>
                <w:rFonts w:ascii="Palatino Linotype" w:hAnsi="Palatino Linotype"/>
                <w:color w:val="000000" w:themeColor="text1"/>
                <w:sz w:val="24"/>
                <w:szCs w:val="24"/>
              </w:rPr>
            </w:pPr>
            <w:r>
              <w:rPr>
                <w:rFonts w:ascii="Palatino Linotype" w:hAnsi="Palatino Linotype"/>
                <w:color w:val="000000" w:themeColor="text1"/>
                <w:sz w:val="24"/>
                <w:szCs w:val="24"/>
              </w:rPr>
              <w:t xml:space="preserve">Expectation from State </w:t>
            </w:r>
            <w:r w:rsidR="00AB13F0" w:rsidRPr="003B6854">
              <w:rPr>
                <w:rFonts w:ascii="Palatino Linotype" w:hAnsi="Palatino Linotype"/>
                <w:color w:val="000000" w:themeColor="text1"/>
                <w:sz w:val="24"/>
                <w:szCs w:val="24"/>
              </w:rPr>
              <w:t>Governmen</w:t>
            </w:r>
            <w:r>
              <w:rPr>
                <w:rFonts w:ascii="Palatino Linotype" w:hAnsi="Palatino Linotype"/>
                <w:color w:val="000000" w:themeColor="text1"/>
                <w:sz w:val="24"/>
                <w:szCs w:val="24"/>
              </w:rPr>
              <w:t>t</w:t>
            </w:r>
          </w:p>
        </w:tc>
        <w:tc>
          <w:tcPr>
            <w:tcW w:w="868" w:type="pct"/>
          </w:tcPr>
          <w:p w:rsidR="00723D11" w:rsidRPr="00B630AF" w:rsidRDefault="00723D11" w:rsidP="00AB13F0">
            <w:pPr>
              <w:spacing w:line="360" w:lineRule="auto"/>
              <w:jc w:val="center"/>
              <w:cnfStyle w:val="000000000000"/>
              <w:rPr>
                <w:rFonts w:ascii="Palatino Linotype" w:hAnsi="Palatino Linotype"/>
                <w:color w:val="000000" w:themeColor="text1"/>
                <w:sz w:val="24"/>
                <w:szCs w:val="24"/>
              </w:rPr>
            </w:pPr>
            <w:r w:rsidRPr="00B630AF">
              <w:rPr>
                <w:rFonts w:ascii="Palatino Linotype" w:hAnsi="Palatino Linotype"/>
                <w:color w:val="000000" w:themeColor="text1"/>
                <w:sz w:val="24"/>
                <w:szCs w:val="24"/>
              </w:rPr>
              <w:t>2</w:t>
            </w:r>
            <w:r w:rsidR="002D6FF7">
              <w:rPr>
                <w:rFonts w:ascii="Palatino Linotype" w:hAnsi="Palatino Linotype"/>
                <w:color w:val="000000" w:themeColor="text1"/>
                <w:sz w:val="24"/>
                <w:szCs w:val="24"/>
              </w:rPr>
              <w:t>6</w:t>
            </w:r>
          </w:p>
        </w:tc>
      </w:tr>
      <w:tr w:rsidR="00723D11" w:rsidTr="00413813">
        <w:trPr>
          <w:cnfStyle w:val="000000100000"/>
        </w:trPr>
        <w:tc>
          <w:tcPr>
            <w:cnfStyle w:val="001000000000"/>
            <w:tcW w:w="723" w:type="pct"/>
          </w:tcPr>
          <w:p w:rsidR="00723D11" w:rsidRPr="00B630AF" w:rsidRDefault="00723D11" w:rsidP="00723D11">
            <w:pPr>
              <w:spacing w:line="360" w:lineRule="auto"/>
              <w:jc w:val="right"/>
              <w:rPr>
                <w:rFonts w:ascii="Palatino Linotype" w:hAnsi="Palatino Linotype"/>
                <w:b w:val="0"/>
                <w:color w:val="000000" w:themeColor="text1"/>
              </w:rPr>
            </w:pPr>
            <w:r w:rsidRPr="00B630AF">
              <w:rPr>
                <w:rFonts w:ascii="Palatino Linotype" w:hAnsi="Palatino Linotype"/>
                <w:b w:val="0"/>
                <w:color w:val="000000" w:themeColor="text1"/>
              </w:rPr>
              <w:t>6.2</w:t>
            </w:r>
          </w:p>
        </w:tc>
        <w:tc>
          <w:tcPr>
            <w:tcW w:w="3409" w:type="pct"/>
          </w:tcPr>
          <w:p w:rsidR="00723D11" w:rsidRPr="009C0ED0" w:rsidRDefault="00AB13F0" w:rsidP="004D4856">
            <w:pPr>
              <w:spacing w:line="360" w:lineRule="auto"/>
              <w:cnfStyle w:val="000000100000"/>
              <w:rPr>
                <w:rFonts w:ascii="Palatino Linotype" w:hAnsi="Palatino Linotype"/>
                <w:color w:val="000000" w:themeColor="text1"/>
                <w:sz w:val="24"/>
                <w:szCs w:val="24"/>
              </w:rPr>
            </w:pPr>
            <w:r w:rsidRPr="003B6854">
              <w:rPr>
                <w:rFonts w:ascii="Palatino Linotype" w:hAnsi="Palatino Linotype"/>
                <w:color w:val="000000" w:themeColor="text1"/>
                <w:sz w:val="24"/>
                <w:szCs w:val="24"/>
              </w:rPr>
              <w:t>Future Steps by</w:t>
            </w:r>
            <w:r w:rsidR="004D4856">
              <w:rPr>
                <w:rFonts w:ascii="Palatino Linotype" w:hAnsi="Palatino Linotype"/>
                <w:color w:val="000000" w:themeColor="text1"/>
                <w:sz w:val="24"/>
                <w:szCs w:val="24"/>
              </w:rPr>
              <w:t xml:space="preserve"> the</w:t>
            </w:r>
            <w:r w:rsidRPr="003B6854">
              <w:rPr>
                <w:rFonts w:ascii="Palatino Linotype" w:hAnsi="Palatino Linotype"/>
                <w:color w:val="000000" w:themeColor="text1"/>
                <w:sz w:val="24"/>
                <w:szCs w:val="24"/>
              </w:rPr>
              <w:t xml:space="preserve"> </w:t>
            </w:r>
            <w:r w:rsidR="00375225">
              <w:rPr>
                <w:rFonts w:ascii="Palatino Linotype" w:hAnsi="Palatino Linotype"/>
                <w:color w:val="000000" w:themeColor="text1"/>
                <w:sz w:val="24"/>
                <w:szCs w:val="24"/>
              </w:rPr>
              <w:t>Corporation</w:t>
            </w:r>
            <w:r w:rsidRPr="003B6854">
              <w:rPr>
                <w:rFonts w:ascii="Palatino Linotype" w:hAnsi="Palatino Linotype"/>
                <w:color w:val="000000" w:themeColor="text1"/>
                <w:sz w:val="24"/>
                <w:szCs w:val="24"/>
              </w:rPr>
              <w:t xml:space="preserve"> </w:t>
            </w:r>
            <w:r w:rsidR="004D4856">
              <w:rPr>
                <w:rFonts w:ascii="Palatino Linotype" w:hAnsi="Palatino Linotype"/>
                <w:color w:val="000000" w:themeColor="text1"/>
                <w:sz w:val="24"/>
                <w:szCs w:val="24"/>
              </w:rPr>
              <w:t xml:space="preserve">(post </w:t>
            </w:r>
            <w:r w:rsidRPr="003B6854">
              <w:rPr>
                <w:rFonts w:ascii="Palatino Linotype" w:hAnsi="Palatino Linotype"/>
                <w:color w:val="000000" w:themeColor="text1"/>
                <w:sz w:val="24"/>
                <w:szCs w:val="24"/>
              </w:rPr>
              <w:t xml:space="preserve">Revival  </w:t>
            </w:r>
            <w:r w:rsidR="004D4856">
              <w:rPr>
                <w:rFonts w:ascii="Palatino Linotype" w:hAnsi="Palatino Linotype"/>
                <w:color w:val="000000" w:themeColor="text1"/>
                <w:sz w:val="24"/>
                <w:szCs w:val="24"/>
              </w:rPr>
              <w:t>)</w:t>
            </w:r>
          </w:p>
        </w:tc>
        <w:tc>
          <w:tcPr>
            <w:tcW w:w="868" w:type="pct"/>
          </w:tcPr>
          <w:p w:rsidR="00723D11" w:rsidRPr="00B630AF" w:rsidRDefault="00723D11" w:rsidP="00AB13F0">
            <w:pPr>
              <w:spacing w:line="360" w:lineRule="auto"/>
              <w:jc w:val="center"/>
              <w:cnfStyle w:val="000000100000"/>
              <w:rPr>
                <w:rFonts w:ascii="Palatino Linotype" w:hAnsi="Palatino Linotype"/>
                <w:color w:val="000000" w:themeColor="text1"/>
                <w:sz w:val="24"/>
                <w:szCs w:val="24"/>
              </w:rPr>
            </w:pPr>
            <w:r w:rsidRPr="00B630AF">
              <w:rPr>
                <w:rFonts w:ascii="Palatino Linotype" w:hAnsi="Palatino Linotype"/>
                <w:color w:val="000000" w:themeColor="text1"/>
                <w:sz w:val="24"/>
                <w:szCs w:val="24"/>
              </w:rPr>
              <w:t>2</w:t>
            </w:r>
            <w:r w:rsidR="002D6FF7">
              <w:rPr>
                <w:rFonts w:ascii="Palatino Linotype" w:hAnsi="Palatino Linotype"/>
                <w:color w:val="000000" w:themeColor="text1"/>
                <w:sz w:val="24"/>
                <w:szCs w:val="24"/>
              </w:rPr>
              <w:t>9</w:t>
            </w:r>
          </w:p>
        </w:tc>
      </w:tr>
      <w:tr w:rsidR="00723D11" w:rsidTr="00413813">
        <w:tc>
          <w:tcPr>
            <w:cnfStyle w:val="001000000000"/>
            <w:tcW w:w="723" w:type="pct"/>
          </w:tcPr>
          <w:p w:rsidR="00723D11" w:rsidRPr="00B630AF" w:rsidRDefault="00723D11" w:rsidP="00723D11">
            <w:pPr>
              <w:spacing w:line="360" w:lineRule="auto"/>
              <w:jc w:val="right"/>
              <w:rPr>
                <w:rFonts w:ascii="Palatino Linotype" w:hAnsi="Palatino Linotype"/>
                <w:b w:val="0"/>
                <w:color w:val="000000" w:themeColor="text1"/>
              </w:rPr>
            </w:pPr>
            <w:r w:rsidRPr="00B630AF">
              <w:rPr>
                <w:rFonts w:ascii="Palatino Linotype" w:hAnsi="Palatino Linotype"/>
                <w:b w:val="0"/>
                <w:color w:val="000000" w:themeColor="text1"/>
              </w:rPr>
              <w:t>6.3</w:t>
            </w:r>
          </w:p>
        </w:tc>
        <w:tc>
          <w:tcPr>
            <w:tcW w:w="3409" w:type="pct"/>
          </w:tcPr>
          <w:p w:rsidR="00723D11" w:rsidRPr="009C0ED0" w:rsidRDefault="00723D11" w:rsidP="00413813">
            <w:pPr>
              <w:spacing w:line="360" w:lineRule="auto"/>
              <w:cnfStyle w:val="000000000000"/>
              <w:rPr>
                <w:rFonts w:ascii="Palatino Linotype" w:hAnsi="Palatino Linotype"/>
                <w:color w:val="000000" w:themeColor="text1"/>
                <w:sz w:val="24"/>
                <w:szCs w:val="24"/>
              </w:rPr>
            </w:pPr>
            <w:r w:rsidRPr="009C0ED0">
              <w:rPr>
                <w:rFonts w:ascii="Palatino Linotype" w:hAnsi="Palatino Linotype"/>
                <w:color w:val="000000" w:themeColor="text1"/>
                <w:sz w:val="24"/>
                <w:szCs w:val="24"/>
              </w:rPr>
              <w:t xml:space="preserve">Handloom Market </w:t>
            </w:r>
          </w:p>
        </w:tc>
        <w:tc>
          <w:tcPr>
            <w:tcW w:w="868" w:type="pct"/>
          </w:tcPr>
          <w:p w:rsidR="00723D11" w:rsidRPr="00B630AF" w:rsidRDefault="00723D11" w:rsidP="003B6854">
            <w:pPr>
              <w:spacing w:line="360" w:lineRule="auto"/>
              <w:jc w:val="center"/>
              <w:cnfStyle w:val="000000000000"/>
              <w:rPr>
                <w:rFonts w:ascii="Palatino Linotype" w:hAnsi="Palatino Linotype"/>
                <w:color w:val="000000" w:themeColor="text1"/>
                <w:sz w:val="24"/>
                <w:szCs w:val="24"/>
              </w:rPr>
            </w:pPr>
            <w:r w:rsidRPr="00B630AF">
              <w:rPr>
                <w:rFonts w:ascii="Palatino Linotype" w:hAnsi="Palatino Linotype"/>
                <w:color w:val="000000" w:themeColor="text1"/>
                <w:sz w:val="24"/>
                <w:szCs w:val="24"/>
              </w:rPr>
              <w:t>3</w:t>
            </w:r>
            <w:r w:rsidR="002D6FF7">
              <w:rPr>
                <w:rFonts w:ascii="Palatino Linotype" w:hAnsi="Palatino Linotype"/>
                <w:color w:val="000000" w:themeColor="text1"/>
                <w:sz w:val="24"/>
                <w:szCs w:val="24"/>
              </w:rPr>
              <w:t>8</w:t>
            </w:r>
          </w:p>
        </w:tc>
      </w:tr>
      <w:tr w:rsidR="00723D11" w:rsidTr="00413813">
        <w:trPr>
          <w:cnfStyle w:val="000000100000"/>
        </w:trPr>
        <w:tc>
          <w:tcPr>
            <w:cnfStyle w:val="001000000000"/>
            <w:tcW w:w="723" w:type="pct"/>
          </w:tcPr>
          <w:p w:rsidR="00723D11" w:rsidRPr="00B630AF" w:rsidRDefault="00723D11" w:rsidP="00723D11">
            <w:pPr>
              <w:spacing w:line="360" w:lineRule="auto"/>
              <w:jc w:val="right"/>
              <w:rPr>
                <w:rFonts w:ascii="Palatino Linotype" w:hAnsi="Palatino Linotype"/>
                <w:b w:val="0"/>
                <w:color w:val="000000" w:themeColor="text1"/>
              </w:rPr>
            </w:pPr>
            <w:r w:rsidRPr="00B630AF">
              <w:rPr>
                <w:rFonts w:ascii="Palatino Linotype" w:hAnsi="Palatino Linotype"/>
                <w:b w:val="0"/>
                <w:color w:val="000000" w:themeColor="text1"/>
              </w:rPr>
              <w:t>6.4</w:t>
            </w:r>
          </w:p>
        </w:tc>
        <w:tc>
          <w:tcPr>
            <w:tcW w:w="3409" w:type="pct"/>
          </w:tcPr>
          <w:p w:rsidR="00723D11" w:rsidRPr="009C0ED0" w:rsidRDefault="00723D11" w:rsidP="00723D11">
            <w:pPr>
              <w:spacing w:line="360" w:lineRule="auto"/>
              <w:cnfStyle w:val="000000100000"/>
              <w:rPr>
                <w:rFonts w:ascii="Palatino Linotype" w:hAnsi="Palatino Linotype"/>
                <w:color w:val="000000" w:themeColor="text1"/>
                <w:sz w:val="24"/>
                <w:szCs w:val="24"/>
              </w:rPr>
            </w:pPr>
            <w:r w:rsidRPr="003B6854">
              <w:rPr>
                <w:rFonts w:ascii="Palatino Linotype" w:hAnsi="Palatino Linotype"/>
                <w:color w:val="000000" w:themeColor="text1"/>
                <w:sz w:val="24"/>
                <w:szCs w:val="24"/>
              </w:rPr>
              <w:t>Impact after Revival Plan Implementation</w:t>
            </w:r>
          </w:p>
        </w:tc>
        <w:tc>
          <w:tcPr>
            <w:tcW w:w="868" w:type="pct"/>
          </w:tcPr>
          <w:p w:rsidR="00723D11" w:rsidRPr="00B630AF" w:rsidRDefault="002D6FF7" w:rsidP="003B6854">
            <w:pPr>
              <w:spacing w:line="360" w:lineRule="auto"/>
              <w:jc w:val="center"/>
              <w:cnfStyle w:val="000000100000"/>
              <w:rPr>
                <w:rFonts w:ascii="Palatino Linotype" w:hAnsi="Palatino Linotype"/>
                <w:color w:val="000000" w:themeColor="text1"/>
                <w:sz w:val="24"/>
                <w:szCs w:val="24"/>
              </w:rPr>
            </w:pPr>
            <w:r>
              <w:rPr>
                <w:rFonts w:ascii="Palatino Linotype" w:hAnsi="Palatino Linotype"/>
                <w:color w:val="000000" w:themeColor="text1"/>
                <w:sz w:val="24"/>
                <w:szCs w:val="24"/>
              </w:rPr>
              <w:t>40</w:t>
            </w:r>
          </w:p>
        </w:tc>
      </w:tr>
      <w:tr w:rsidR="00723D11" w:rsidTr="00413813">
        <w:tc>
          <w:tcPr>
            <w:cnfStyle w:val="001000000000"/>
            <w:tcW w:w="723" w:type="pct"/>
          </w:tcPr>
          <w:p w:rsidR="00723D11" w:rsidRPr="00B630AF" w:rsidRDefault="00723D11" w:rsidP="00723D11">
            <w:pPr>
              <w:spacing w:line="360" w:lineRule="auto"/>
              <w:jc w:val="right"/>
              <w:rPr>
                <w:rFonts w:ascii="Palatino Linotype" w:hAnsi="Palatino Linotype"/>
                <w:b w:val="0"/>
                <w:color w:val="000000" w:themeColor="text1"/>
              </w:rPr>
            </w:pPr>
            <w:r w:rsidRPr="00B630AF">
              <w:rPr>
                <w:rFonts w:ascii="Palatino Linotype" w:hAnsi="Palatino Linotype"/>
                <w:b w:val="0"/>
                <w:color w:val="000000" w:themeColor="text1"/>
              </w:rPr>
              <w:t xml:space="preserve">6.5 </w:t>
            </w:r>
          </w:p>
        </w:tc>
        <w:tc>
          <w:tcPr>
            <w:tcW w:w="3409" w:type="pct"/>
          </w:tcPr>
          <w:p w:rsidR="00723D11" w:rsidRPr="009C0ED0" w:rsidRDefault="00723D11" w:rsidP="00413813">
            <w:pPr>
              <w:spacing w:line="360" w:lineRule="auto"/>
              <w:cnfStyle w:val="000000000000"/>
              <w:rPr>
                <w:rFonts w:ascii="Palatino Linotype" w:hAnsi="Palatino Linotype"/>
                <w:color w:val="000000" w:themeColor="text1"/>
                <w:sz w:val="24"/>
                <w:szCs w:val="24"/>
              </w:rPr>
            </w:pPr>
            <w:r w:rsidRPr="009C0ED0">
              <w:rPr>
                <w:rFonts w:ascii="Palatino Linotype" w:hAnsi="Palatino Linotype"/>
                <w:color w:val="000000" w:themeColor="text1"/>
                <w:sz w:val="24"/>
                <w:szCs w:val="24"/>
              </w:rPr>
              <w:t xml:space="preserve">Financial Projections After Implementation  of Revival Plan           </w:t>
            </w:r>
          </w:p>
        </w:tc>
        <w:tc>
          <w:tcPr>
            <w:tcW w:w="868" w:type="pct"/>
          </w:tcPr>
          <w:p w:rsidR="00723D11" w:rsidRPr="00B630AF" w:rsidRDefault="00723D11" w:rsidP="003B6854">
            <w:pPr>
              <w:spacing w:line="360" w:lineRule="auto"/>
              <w:jc w:val="center"/>
              <w:cnfStyle w:val="000000000000"/>
              <w:rPr>
                <w:rFonts w:ascii="Palatino Linotype" w:hAnsi="Palatino Linotype"/>
                <w:color w:val="000000" w:themeColor="text1"/>
                <w:sz w:val="24"/>
                <w:szCs w:val="24"/>
              </w:rPr>
            </w:pPr>
            <w:r w:rsidRPr="00B630AF">
              <w:rPr>
                <w:rFonts w:ascii="Palatino Linotype" w:hAnsi="Palatino Linotype"/>
                <w:color w:val="000000" w:themeColor="text1"/>
                <w:sz w:val="24"/>
                <w:szCs w:val="24"/>
              </w:rPr>
              <w:t>4</w:t>
            </w:r>
            <w:r w:rsidR="002D6FF7">
              <w:rPr>
                <w:rFonts w:ascii="Palatino Linotype" w:hAnsi="Palatino Linotype"/>
                <w:color w:val="000000" w:themeColor="text1"/>
                <w:sz w:val="24"/>
                <w:szCs w:val="24"/>
              </w:rPr>
              <w:t>1</w:t>
            </w:r>
          </w:p>
        </w:tc>
      </w:tr>
      <w:tr w:rsidR="000B4C5A" w:rsidTr="00413813">
        <w:trPr>
          <w:cnfStyle w:val="000000100000"/>
        </w:trPr>
        <w:tc>
          <w:tcPr>
            <w:cnfStyle w:val="001000000000"/>
            <w:tcW w:w="723" w:type="pct"/>
          </w:tcPr>
          <w:p w:rsidR="000B4C5A" w:rsidRPr="00B630AF" w:rsidRDefault="000B4C5A" w:rsidP="00723D11">
            <w:pPr>
              <w:spacing w:line="360" w:lineRule="auto"/>
              <w:jc w:val="right"/>
              <w:rPr>
                <w:rFonts w:ascii="Palatino Linotype" w:hAnsi="Palatino Linotype"/>
                <w:b w:val="0"/>
                <w:color w:val="000000" w:themeColor="text1"/>
              </w:rPr>
            </w:pPr>
            <w:r>
              <w:rPr>
                <w:rFonts w:ascii="Palatino Linotype" w:hAnsi="Palatino Linotype"/>
                <w:b w:val="0"/>
                <w:color w:val="000000" w:themeColor="text1"/>
              </w:rPr>
              <w:t xml:space="preserve">6.6 </w:t>
            </w:r>
          </w:p>
        </w:tc>
        <w:tc>
          <w:tcPr>
            <w:tcW w:w="3409" w:type="pct"/>
          </w:tcPr>
          <w:p w:rsidR="000B4C5A" w:rsidRPr="009C0ED0" w:rsidRDefault="000B4C5A" w:rsidP="00413813">
            <w:pPr>
              <w:spacing w:line="360" w:lineRule="auto"/>
              <w:cnfStyle w:val="000000100000"/>
              <w:rPr>
                <w:rFonts w:ascii="Palatino Linotype" w:hAnsi="Palatino Linotype"/>
                <w:color w:val="000000" w:themeColor="text1"/>
                <w:sz w:val="24"/>
                <w:szCs w:val="24"/>
              </w:rPr>
            </w:pPr>
            <w:r w:rsidRPr="003B6854">
              <w:rPr>
                <w:rFonts w:ascii="Palatino Linotype" w:hAnsi="Palatino Linotype"/>
                <w:color w:val="000000" w:themeColor="text1"/>
                <w:sz w:val="24"/>
                <w:szCs w:val="24"/>
              </w:rPr>
              <w:t>Global Market and Future</w:t>
            </w:r>
          </w:p>
        </w:tc>
        <w:tc>
          <w:tcPr>
            <w:tcW w:w="868" w:type="pct"/>
          </w:tcPr>
          <w:p w:rsidR="000B4C5A" w:rsidRPr="00B630AF" w:rsidRDefault="000B4C5A" w:rsidP="003B6854">
            <w:pPr>
              <w:spacing w:line="360" w:lineRule="auto"/>
              <w:jc w:val="center"/>
              <w:cnfStyle w:val="000000100000"/>
              <w:rPr>
                <w:rFonts w:ascii="Palatino Linotype" w:hAnsi="Palatino Linotype"/>
                <w:color w:val="000000" w:themeColor="text1"/>
                <w:sz w:val="24"/>
                <w:szCs w:val="24"/>
              </w:rPr>
            </w:pPr>
            <w:r>
              <w:rPr>
                <w:rFonts w:ascii="Palatino Linotype" w:hAnsi="Palatino Linotype"/>
                <w:color w:val="000000" w:themeColor="text1"/>
                <w:sz w:val="24"/>
                <w:szCs w:val="24"/>
              </w:rPr>
              <w:t>4</w:t>
            </w:r>
            <w:r w:rsidR="002D6FF7">
              <w:rPr>
                <w:rFonts w:ascii="Palatino Linotype" w:hAnsi="Palatino Linotype"/>
                <w:color w:val="000000" w:themeColor="text1"/>
                <w:sz w:val="24"/>
                <w:szCs w:val="24"/>
              </w:rPr>
              <w:t>6</w:t>
            </w:r>
          </w:p>
        </w:tc>
      </w:tr>
      <w:tr w:rsidR="00723D11" w:rsidTr="00413813">
        <w:trPr>
          <w:trHeight w:val="305"/>
        </w:trPr>
        <w:tc>
          <w:tcPr>
            <w:cnfStyle w:val="001000000000"/>
            <w:tcW w:w="723" w:type="pct"/>
          </w:tcPr>
          <w:p w:rsidR="00723D11" w:rsidRPr="00B630AF" w:rsidRDefault="00E20D8A" w:rsidP="00413813">
            <w:pPr>
              <w:spacing w:line="360" w:lineRule="auto"/>
              <w:jc w:val="center"/>
              <w:rPr>
                <w:rFonts w:ascii="Palatino Linotype" w:hAnsi="Palatino Linotype"/>
                <w:b w:val="0"/>
                <w:color w:val="000000" w:themeColor="text1"/>
              </w:rPr>
            </w:pPr>
            <w:r w:rsidRPr="00B630AF">
              <w:rPr>
                <w:rFonts w:ascii="Palatino Linotype" w:hAnsi="Palatino Linotype"/>
                <w:b w:val="0"/>
                <w:color w:val="000000" w:themeColor="text1"/>
              </w:rPr>
              <w:t>7</w:t>
            </w:r>
          </w:p>
        </w:tc>
        <w:tc>
          <w:tcPr>
            <w:tcW w:w="3409" w:type="pct"/>
          </w:tcPr>
          <w:p w:rsidR="00723D11" w:rsidRPr="009C0ED0" w:rsidRDefault="00E20D8A" w:rsidP="003D2DFE">
            <w:pPr>
              <w:spacing w:line="360" w:lineRule="auto"/>
              <w:cnfStyle w:val="000000000000"/>
              <w:rPr>
                <w:rFonts w:ascii="Palatino Linotype" w:hAnsi="Palatino Linotype"/>
                <w:color w:val="000000" w:themeColor="text1"/>
                <w:sz w:val="24"/>
                <w:szCs w:val="24"/>
              </w:rPr>
            </w:pPr>
            <w:r w:rsidRPr="009C0ED0">
              <w:rPr>
                <w:rFonts w:ascii="Palatino Linotype" w:hAnsi="Palatino Linotype"/>
                <w:color w:val="000000" w:themeColor="text1"/>
                <w:sz w:val="24"/>
                <w:szCs w:val="24"/>
              </w:rPr>
              <w:t xml:space="preserve">Handloom Products  </w:t>
            </w:r>
          </w:p>
        </w:tc>
        <w:tc>
          <w:tcPr>
            <w:tcW w:w="868" w:type="pct"/>
          </w:tcPr>
          <w:p w:rsidR="00723D11" w:rsidRPr="0068296E" w:rsidRDefault="00E20D8A" w:rsidP="000B4C5A">
            <w:pPr>
              <w:spacing w:line="360" w:lineRule="auto"/>
              <w:jc w:val="center"/>
              <w:cnfStyle w:val="000000000000"/>
              <w:rPr>
                <w:rFonts w:ascii="Times New Roman" w:hAnsi="Times New Roman" w:cs="Times New Roman"/>
                <w:color w:val="000000" w:themeColor="text1"/>
                <w:sz w:val="24"/>
                <w:szCs w:val="24"/>
              </w:rPr>
            </w:pPr>
            <w:r w:rsidRPr="0068296E">
              <w:rPr>
                <w:rFonts w:ascii="Times New Roman" w:hAnsi="Times New Roman" w:cs="Times New Roman"/>
                <w:color w:val="000000" w:themeColor="text1"/>
                <w:sz w:val="24"/>
                <w:szCs w:val="24"/>
              </w:rPr>
              <w:t>4</w:t>
            </w:r>
            <w:r w:rsidR="000B4C5A" w:rsidRPr="0068296E">
              <w:rPr>
                <w:rFonts w:ascii="Times New Roman" w:hAnsi="Times New Roman" w:cs="Times New Roman"/>
                <w:color w:val="000000" w:themeColor="text1"/>
                <w:sz w:val="24"/>
                <w:szCs w:val="24"/>
              </w:rPr>
              <w:t>9</w:t>
            </w:r>
          </w:p>
        </w:tc>
      </w:tr>
    </w:tbl>
    <w:p w:rsidR="00BF0FD9" w:rsidRDefault="00BF0FD9" w:rsidP="00561FC3">
      <w:pPr>
        <w:jc w:val="center"/>
        <w:rPr>
          <w:rFonts w:ascii="Palatino Linotype" w:hAnsi="Palatino Linotype"/>
          <w:b/>
        </w:rPr>
      </w:pPr>
    </w:p>
    <w:p w:rsidR="00CA62CD" w:rsidRPr="00533C16" w:rsidRDefault="00CA62CD" w:rsidP="006A6C00">
      <w:pPr>
        <w:pStyle w:val="ListParagraph"/>
        <w:ind w:left="1080"/>
        <w:jc w:val="both"/>
        <w:rPr>
          <w:rFonts w:ascii="Palatino Linotype" w:hAnsi="Palatino Linotype"/>
          <w:sz w:val="24"/>
          <w:szCs w:val="24"/>
        </w:rPr>
      </w:pPr>
      <w:r>
        <w:rPr>
          <w:rFonts w:ascii="Palatino Linotype" w:hAnsi="Palatino Linotype"/>
          <w:sz w:val="24"/>
          <w:szCs w:val="24"/>
        </w:rPr>
        <w:t xml:space="preserve">                </w:t>
      </w:r>
    </w:p>
    <w:p w:rsidR="005E2428" w:rsidRPr="0091133A" w:rsidRDefault="00772E02" w:rsidP="0091133A">
      <w:pPr>
        <w:pStyle w:val="ListParagraph"/>
        <w:numPr>
          <w:ilvl w:val="0"/>
          <w:numId w:val="31"/>
        </w:numPr>
        <w:jc w:val="both"/>
        <w:rPr>
          <w:rFonts w:ascii="Palatino Linotype" w:hAnsi="Palatino Linotype"/>
          <w:b/>
          <w:color w:val="984806" w:themeColor="accent6" w:themeShade="80"/>
          <w:sz w:val="56"/>
          <w:szCs w:val="56"/>
        </w:rPr>
      </w:pPr>
      <w:r w:rsidRPr="0091133A">
        <w:rPr>
          <w:rFonts w:ascii="Palatino Linotype" w:hAnsi="Palatino Linotype"/>
          <w:b/>
          <w:sz w:val="32"/>
          <w:szCs w:val="32"/>
        </w:rPr>
        <w:br w:type="page"/>
      </w:r>
      <w:r w:rsidR="00D87455" w:rsidRPr="0091133A">
        <w:rPr>
          <w:rFonts w:ascii="Palatino Linotype" w:hAnsi="Palatino Linotype"/>
          <w:b/>
          <w:color w:val="984806" w:themeColor="accent6" w:themeShade="80"/>
          <w:sz w:val="56"/>
          <w:szCs w:val="56"/>
        </w:rPr>
        <w:lastRenderedPageBreak/>
        <w:t xml:space="preserve">Executive Summary </w:t>
      </w:r>
    </w:p>
    <w:p w:rsidR="00006A52" w:rsidRPr="00D449B0" w:rsidRDefault="0091133A" w:rsidP="00D449B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h</w:t>
      </w:r>
      <w:r w:rsidR="003802EB" w:rsidRPr="00D449B0">
        <w:rPr>
          <w:rFonts w:ascii="Times New Roman" w:hAnsi="Times New Roman" w:cs="Times New Roman"/>
          <w:sz w:val="24"/>
          <w:szCs w:val="24"/>
        </w:rPr>
        <w:t xml:space="preserve">andloom </w:t>
      </w:r>
      <w:r w:rsidR="004F2743">
        <w:rPr>
          <w:rFonts w:ascii="Times New Roman" w:hAnsi="Times New Roman" w:cs="Times New Roman"/>
          <w:sz w:val="24"/>
          <w:szCs w:val="24"/>
        </w:rPr>
        <w:t xml:space="preserve">sector </w:t>
      </w:r>
      <w:r w:rsidR="004F2743" w:rsidRPr="00D449B0">
        <w:rPr>
          <w:rFonts w:ascii="Times New Roman" w:hAnsi="Times New Roman" w:cs="Times New Roman"/>
          <w:sz w:val="24"/>
          <w:szCs w:val="24"/>
        </w:rPr>
        <w:t>provides</w:t>
      </w:r>
      <w:r w:rsidR="003802EB" w:rsidRPr="00D449B0">
        <w:rPr>
          <w:rFonts w:ascii="Times New Roman" w:hAnsi="Times New Roman" w:cs="Times New Roman"/>
          <w:sz w:val="24"/>
          <w:szCs w:val="24"/>
        </w:rPr>
        <w:t xml:space="preserve"> livelihood to millions of weavers and crafts</w:t>
      </w:r>
      <w:r w:rsidR="00533C16" w:rsidRPr="00D449B0">
        <w:rPr>
          <w:rFonts w:ascii="Times New Roman" w:hAnsi="Times New Roman" w:cs="Times New Roman"/>
          <w:sz w:val="24"/>
          <w:szCs w:val="24"/>
        </w:rPr>
        <w:t xml:space="preserve"> </w:t>
      </w:r>
      <w:r w:rsidR="003802EB" w:rsidRPr="00D449B0">
        <w:rPr>
          <w:rFonts w:ascii="Times New Roman" w:hAnsi="Times New Roman" w:cs="Times New Roman"/>
          <w:sz w:val="24"/>
          <w:szCs w:val="24"/>
        </w:rPr>
        <w:t xml:space="preserve">persons in </w:t>
      </w:r>
      <w:r w:rsidR="00FE6238" w:rsidRPr="00D449B0">
        <w:rPr>
          <w:rFonts w:ascii="Times New Roman" w:hAnsi="Times New Roman" w:cs="Times New Roman"/>
          <w:sz w:val="24"/>
          <w:szCs w:val="24"/>
        </w:rPr>
        <w:t>Rajasthan</w:t>
      </w:r>
      <w:r w:rsidR="003802EB" w:rsidRPr="00D449B0">
        <w:rPr>
          <w:rFonts w:ascii="Times New Roman" w:hAnsi="Times New Roman" w:cs="Times New Roman"/>
          <w:sz w:val="24"/>
          <w:szCs w:val="24"/>
        </w:rPr>
        <w:t>. The sector has grown</w:t>
      </w:r>
      <w:r w:rsidR="00533C16" w:rsidRPr="00D449B0">
        <w:rPr>
          <w:rFonts w:ascii="Times New Roman" w:hAnsi="Times New Roman" w:cs="Times New Roman"/>
          <w:sz w:val="24"/>
          <w:szCs w:val="24"/>
        </w:rPr>
        <w:t xml:space="preserve"> </w:t>
      </w:r>
      <w:r w:rsidR="003802EB" w:rsidRPr="00D449B0">
        <w:rPr>
          <w:rFonts w:ascii="Times New Roman" w:hAnsi="Times New Roman" w:cs="Times New Roman"/>
          <w:sz w:val="24"/>
          <w:szCs w:val="24"/>
        </w:rPr>
        <w:t>over the decades due to its inherent strengths like flexibility of</w:t>
      </w:r>
      <w:r w:rsidR="00533C16" w:rsidRPr="00D449B0">
        <w:rPr>
          <w:rFonts w:ascii="Times New Roman" w:hAnsi="Times New Roman" w:cs="Times New Roman"/>
          <w:sz w:val="24"/>
          <w:szCs w:val="24"/>
        </w:rPr>
        <w:t xml:space="preserve"> </w:t>
      </w:r>
      <w:r w:rsidR="003802EB" w:rsidRPr="00D449B0">
        <w:rPr>
          <w:rFonts w:ascii="Times New Roman" w:hAnsi="Times New Roman" w:cs="Times New Roman"/>
          <w:sz w:val="24"/>
          <w:szCs w:val="24"/>
        </w:rPr>
        <w:t>production in small quantities, non-intimidating nature of technology,</w:t>
      </w:r>
      <w:r w:rsidR="00533C16" w:rsidRPr="00D449B0">
        <w:rPr>
          <w:rFonts w:ascii="Times New Roman" w:hAnsi="Times New Roman" w:cs="Times New Roman"/>
          <w:sz w:val="24"/>
          <w:szCs w:val="24"/>
        </w:rPr>
        <w:t xml:space="preserve"> </w:t>
      </w:r>
      <w:r w:rsidR="003802EB" w:rsidRPr="00D449B0">
        <w:rPr>
          <w:rFonts w:ascii="Times New Roman" w:hAnsi="Times New Roman" w:cs="Times New Roman"/>
          <w:sz w:val="24"/>
          <w:szCs w:val="24"/>
        </w:rPr>
        <w:t xml:space="preserve">and low level of capital investment. </w:t>
      </w:r>
      <w:r w:rsidR="00FE6238" w:rsidRPr="00D449B0">
        <w:rPr>
          <w:rFonts w:ascii="Times New Roman" w:hAnsi="Times New Roman" w:cs="Times New Roman"/>
          <w:sz w:val="24"/>
          <w:szCs w:val="24"/>
        </w:rPr>
        <w:t xml:space="preserve"> </w:t>
      </w:r>
      <w:r w:rsidR="005368C3" w:rsidRPr="00D449B0">
        <w:rPr>
          <w:rFonts w:ascii="Times New Roman" w:hAnsi="Times New Roman" w:cs="Times New Roman"/>
          <w:sz w:val="24"/>
          <w:szCs w:val="24"/>
        </w:rPr>
        <w:t>Rajasthan has</w:t>
      </w:r>
      <w:r w:rsidR="003802EB" w:rsidRPr="00D449B0">
        <w:rPr>
          <w:rFonts w:ascii="Times New Roman" w:hAnsi="Times New Roman" w:cs="Times New Roman"/>
          <w:sz w:val="24"/>
          <w:szCs w:val="24"/>
        </w:rPr>
        <w:t xml:space="preserve"> several</w:t>
      </w:r>
      <w:r w:rsidR="00533C16" w:rsidRPr="00D449B0">
        <w:rPr>
          <w:rFonts w:ascii="Times New Roman" w:hAnsi="Times New Roman" w:cs="Times New Roman"/>
          <w:sz w:val="24"/>
          <w:szCs w:val="24"/>
        </w:rPr>
        <w:t xml:space="preserve"> </w:t>
      </w:r>
      <w:r w:rsidR="003802EB" w:rsidRPr="00D449B0">
        <w:rPr>
          <w:rFonts w:ascii="Times New Roman" w:hAnsi="Times New Roman" w:cs="Times New Roman"/>
          <w:sz w:val="24"/>
          <w:szCs w:val="24"/>
        </w:rPr>
        <w:t xml:space="preserve">popular weaving </w:t>
      </w:r>
      <w:r w:rsidR="00875E53">
        <w:rPr>
          <w:rFonts w:ascii="Times New Roman" w:hAnsi="Times New Roman" w:cs="Times New Roman"/>
          <w:sz w:val="24"/>
          <w:szCs w:val="24"/>
        </w:rPr>
        <w:t>c</w:t>
      </w:r>
      <w:r w:rsidR="00327E91">
        <w:rPr>
          <w:rFonts w:ascii="Times New Roman" w:hAnsi="Times New Roman" w:cs="Times New Roman"/>
          <w:sz w:val="24"/>
          <w:szCs w:val="24"/>
        </w:rPr>
        <w:t>lusters</w:t>
      </w:r>
      <w:r w:rsidR="003802EB" w:rsidRPr="00D449B0">
        <w:rPr>
          <w:rFonts w:ascii="Times New Roman" w:hAnsi="Times New Roman" w:cs="Times New Roman"/>
          <w:sz w:val="24"/>
          <w:szCs w:val="24"/>
        </w:rPr>
        <w:t xml:space="preserve"> with </w:t>
      </w:r>
      <w:r w:rsidR="00D449B0">
        <w:rPr>
          <w:rFonts w:ascii="Times New Roman" w:hAnsi="Times New Roman" w:cs="Times New Roman"/>
          <w:sz w:val="24"/>
          <w:szCs w:val="24"/>
        </w:rPr>
        <w:t xml:space="preserve">traditional </w:t>
      </w:r>
      <w:r w:rsidR="003802EB" w:rsidRPr="00D449B0">
        <w:rPr>
          <w:rFonts w:ascii="Times New Roman" w:hAnsi="Times New Roman" w:cs="Times New Roman"/>
          <w:sz w:val="24"/>
          <w:szCs w:val="24"/>
        </w:rPr>
        <w:t>varieties of handloom cloth</w:t>
      </w:r>
      <w:r w:rsidR="00533C16" w:rsidRPr="00D449B0">
        <w:rPr>
          <w:rFonts w:ascii="Times New Roman" w:hAnsi="Times New Roman" w:cs="Times New Roman"/>
          <w:sz w:val="24"/>
          <w:szCs w:val="24"/>
        </w:rPr>
        <w:t xml:space="preserve"> </w:t>
      </w:r>
      <w:r w:rsidR="003802EB" w:rsidRPr="00D449B0">
        <w:rPr>
          <w:rFonts w:ascii="Times New Roman" w:hAnsi="Times New Roman" w:cs="Times New Roman"/>
          <w:sz w:val="24"/>
          <w:szCs w:val="24"/>
        </w:rPr>
        <w:t xml:space="preserve">weaving. </w:t>
      </w:r>
    </w:p>
    <w:p w:rsidR="00006A52" w:rsidRPr="00D449B0" w:rsidRDefault="00006A52" w:rsidP="00D449B0">
      <w:pPr>
        <w:autoSpaceDE w:val="0"/>
        <w:autoSpaceDN w:val="0"/>
        <w:adjustRightInd w:val="0"/>
        <w:spacing w:after="0" w:line="360" w:lineRule="auto"/>
        <w:jc w:val="both"/>
        <w:rPr>
          <w:rFonts w:ascii="Times New Roman" w:hAnsi="Times New Roman" w:cs="Times New Roman"/>
          <w:sz w:val="24"/>
          <w:szCs w:val="24"/>
        </w:rPr>
      </w:pPr>
    </w:p>
    <w:p w:rsidR="00FE6238" w:rsidRPr="00D449B0" w:rsidRDefault="00DB55E4" w:rsidP="00D449B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Specific</w:t>
      </w:r>
      <w:r w:rsidR="003802EB" w:rsidRPr="00D449B0">
        <w:rPr>
          <w:rFonts w:ascii="Times New Roman" w:hAnsi="Times New Roman" w:cs="Times New Roman"/>
          <w:sz w:val="24"/>
          <w:szCs w:val="24"/>
        </w:rPr>
        <w:t xml:space="preserve"> caste groups such as</w:t>
      </w:r>
      <w:r w:rsidR="00A942F1">
        <w:rPr>
          <w:rFonts w:ascii="Times New Roman" w:hAnsi="Times New Roman" w:cs="Times New Roman"/>
          <w:sz w:val="24"/>
          <w:szCs w:val="24"/>
        </w:rPr>
        <w:t xml:space="preserve"> the</w:t>
      </w:r>
      <w:r w:rsidR="003802EB" w:rsidRPr="00D449B0">
        <w:rPr>
          <w:rFonts w:ascii="Times New Roman" w:hAnsi="Times New Roman" w:cs="Times New Roman"/>
          <w:sz w:val="24"/>
          <w:szCs w:val="24"/>
        </w:rPr>
        <w:t xml:space="preserve"> </w:t>
      </w:r>
      <w:r w:rsidR="00FE6238" w:rsidRPr="00D449B0">
        <w:rPr>
          <w:rFonts w:ascii="Times New Roman" w:hAnsi="Times New Roman" w:cs="Times New Roman"/>
          <w:sz w:val="24"/>
          <w:szCs w:val="24"/>
        </w:rPr>
        <w:t>Minorities</w:t>
      </w:r>
      <w:r w:rsidR="002C4C9E">
        <w:rPr>
          <w:rFonts w:ascii="Times New Roman" w:hAnsi="Times New Roman" w:cs="Times New Roman"/>
          <w:sz w:val="24"/>
          <w:szCs w:val="24"/>
        </w:rPr>
        <w:t xml:space="preserve"> and </w:t>
      </w:r>
      <w:r w:rsidR="00A942F1">
        <w:rPr>
          <w:rFonts w:ascii="Times New Roman" w:hAnsi="Times New Roman" w:cs="Times New Roman"/>
          <w:sz w:val="24"/>
          <w:szCs w:val="24"/>
        </w:rPr>
        <w:t>the Scheduled Castes</w:t>
      </w:r>
      <w:r w:rsidR="00821B1F" w:rsidRPr="00D449B0">
        <w:rPr>
          <w:rFonts w:ascii="Times New Roman" w:hAnsi="Times New Roman" w:cs="Times New Roman"/>
          <w:sz w:val="24"/>
          <w:szCs w:val="24"/>
        </w:rPr>
        <w:t xml:space="preserve"> </w:t>
      </w:r>
      <w:r w:rsidR="00A942F1">
        <w:rPr>
          <w:rFonts w:ascii="Times New Roman" w:hAnsi="Times New Roman" w:cs="Times New Roman"/>
          <w:sz w:val="24"/>
          <w:szCs w:val="24"/>
        </w:rPr>
        <w:t>(</w:t>
      </w:r>
      <w:r w:rsidR="00D87455" w:rsidRPr="00D449B0">
        <w:rPr>
          <w:rFonts w:ascii="Times New Roman" w:hAnsi="Times New Roman" w:cs="Times New Roman"/>
          <w:sz w:val="24"/>
          <w:szCs w:val="24"/>
        </w:rPr>
        <w:t>mostly BPL families</w:t>
      </w:r>
      <w:r w:rsidR="00327E91">
        <w:rPr>
          <w:rFonts w:ascii="Times New Roman" w:hAnsi="Times New Roman" w:cs="Times New Roman"/>
          <w:sz w:val="24"/>
          <w:szCs w:val="24"/>
        </w:rPr>
        <w:t>)</w:t>
      </w:r>
      <w:r w:rsidR="00D87455" w:rsidRPr="00D449B0">
        <w:rPr>
          <w:rFonts w:ascii="Times New Roman" w:hAnsi="Times New Roman" w:cs="Times New Roman"/>
          <w:sz w:val="24"/>
          <w:szCs w:val="24"/>
        </w:rPr>
        <w:t xml:space="preserve"> </w:t>
      </w:r>
      <w:r w:rsidR="00821B1F" w:rsidRPr="00D449B0">
        <w:rPr>
          <w:rFonts w:ascii="Times New Roman" w:hAnsi="Times New Roman" w:cs="Times New Roman"/>
          <w:sz w:val="24"/>
          <w:szCs w:val="24"/>
        </w:rPr>
        <w:t>in</w:t>
      </w:r>
      <w:r w:rsidR="003802EB" w:rsidRPr="00D449B0">
        <w:rPr>
          <w:rFonts w:ascii="Times New Roman" w:hAnsi="Times New Roman" w:cs="Times New Roman"/>
          <w:sz w:val="24"/>
          <w:szCs w:val="24"/>
        </w:rPr>
        <w:t xml:space="preserve"> </w:t>
      </w:r>
      <w:r w:rsidR="00821B1F" w:rsidRPr="00D449B0">
        <w:rPr>
          <w:rFonts w:ascii="Times New Roman" w:hAnsi="Times New Roman" w:cs="Times New Roman"/>
          <w:sz w:val="24"/>
          <w:szCs w:val="24"/>
        </w:rPr>
        <w:t>Rajasthan</w:t>
      </w:r>
      <w:r w:rsidR="003802EB" w:rsidRPr="00D449B0">
        <w:rPr>
          <w:rFonts w:ascii="Times New Roman" w:hAnsi="Times New Roman" w:cs="Times New Roman"/>
          <w:sz w:val="24"/>
          <w:szCs w:val="24"/>
        </w:rPr>
        <w:t xml:space="preserve"> are traditionally involved in</w:t>
      </w:r>
      <w:r w:rsidR="00006A52" w:rsidRPr="00D449B0">
        <w:rPr>
          <w:rFonts w:ascii="Times New Roman" w:hAnsi="Times New Roman" w:cs="Times New Roman"/>
          <w:sz w:val="24"/>
          <w:szCs w:val="24"/>
        </w:rPr>
        <w:t xml:space="preserve"> </w:t>
      </w:r>
      <w:r w:rsidR="003802EB" w:rsidRPr="00D449B0">
        <w:rPr>
          <w:rFonts w:ascii="Times New Roman" w:hAnsi="Times New Roman" w:cs="Times New Roman"/>
          <w:sz w:val="24"/>
          <w:szCs w:val="24"/>
        </w:rPr>
        <w:t>handloom weaving</w:t>
      </w:r>
      <w:r w:rsidR="00383313">
        <w:rPr>
          <w:rFonts w:ascii="Times New Roman" w:hAnsi="Times New Roman" w:cs="Times New Roman"/>
          <w:sz w:val="24"/>
          <w:szCs w:val="24"/>
        </w:rPr>
        <w:t xml:space="preserve"> which</w:t>
      </w:r>
      <w:r w:rsidR="003802EB" w:rsidRPr="00D449B0">
        <w:rPr>
          <w:rFonts w:ascii="Times New Roman" w:hAnsi="Times New Roman" w:cs="Times New Roman"/>
          <w:sz w:val="24"/>
          <w:szCs w:val="24"/>
        </w:rPr>
        <w:t xml:space="preserve"> has been historically favoured by government action,</w:t>
      </w:r>
      <w:r w:rsidR="00006A52" w:rsidRPr="00D449B0">
        <w:rPr>
          <w:rFonts w:ascii="Times New Roman" w:hAnsi="Times New Roman" w:cs="Times New Roman"/>
          <w:sz w:val="24"/>
          <w:szCs w:val="24"/>
        </w:rPr>
        <w:t xml:space="preserve"> </w:t>
      </w:r>
      <w:r w:rsidR="003802EB" w:rsidRPr="00D449B0">
        <w:rPr>
          <w:rFonts w:ascii="Times New Roman" w:hAnsi="Times New Roman" w:cs="Times New Roman"/>
          <w:sz w:val="24"/>
          <w:szCs w:val="24"/>
        </w:rPr>
        <w:t>receiving input subsidies and price s</w:t>
      </w:r>
      <w:r w:rsidR="003D720D">
        <w:rPr>
          <w:rFonts w:ascii="Times New Roman" w:hAnsi="Times New Roman" w:cs="Times New Roman"/>
          <w:sz w:val="24"/>
          <w:szCs w:val="24"/>
        </w:rPr>
        <w:t>upports</w:t>
      </w:r>
      <w:r w:rsidR="003802EB" w:rsidRPr="00D449B0">
        <w:rPr>
          <w:rFonts w:ascii="Times New Roman" w:hAnsi="Times New Roman" w:cs="Times New Roman"/>
          <w:sz w:val="24"/>
          <w:szCs w:val="24"/>
        </w:rPr>
        <w:t xml:space="preserve">. </w:t>
      </w:r>
      <w:r w:rsidR="00D87455" w:rsidRPr="00D449B0">
        <w:rPr>
          <w:rFonts w:ascii="Times New Roman" w:hAnsi="Times New Roman" w:cs="Times New Roman"/>
          <w:sz w:val="24"/>
          <w:szCs w:val="24"/>
        </w:rPr>
        <w:t>As per the census of Development Commissioner (Handlooms)</w:t>
      </w:r>
      <w:r w:rsidR="00B07B1F">
        <w:rPr>
          <w:rFonts w:ascii="Times New Roman" w:hAnsi="Times New Roman" w:cs="Times New Roman"/>
          <w:sz w:val="24"/>
          <w:szCs w:val="24"/>
        </w:rPr>
        <w:t>, the</w:t>
      </w:r>
      <w:r w:rsidR="00D87455" w:rsidRPr="00D449B0">
        <w:rPr>
          <w:rFonts w:ascii="Times New Roman" w:hAnsi="Times New Roman" w:cs="Times New Roman"/>
          <w:sz w:val="24"/>
          <w:szCs w:val="24"/>
        </w:rPr>
        <w:t xml:space="preserve"> </w:t>
      </w:r>
      <w:r w:rsidR="00B07B1F">
        <w:rPr>
          <w:rFonts w:ascii="Times New Roman" w:hAnsi="Times New Roman" w:cs="Times New Roman"/>
          <w:sz w:val="24"/>
          <w:szCs w:val="24"/>
        </w:rPr>
        <w:t>S</w:t>
      </w:r>
      <w:r w:rsidR="00D87455" w:rsidRPr="00D449B0">
        <w:rPr>
          <w:rFonts w:ascii="Times New Roman" w:hAnsi="Times New Roman" w:cs="Times New Roman"/>
          <w:sz w:val="24"/>
          <w:szCs w:val="24"/>
        </w:rPr>
        <w:t>tate has 1.32 lacs weavers</w:t>
      </w:r>
      <w:r w:rsidR="00327E91">
        <w:rPr>
          <w:rFonts w:ascii="Times New Roman" w:hAnsi="Times New Roman" w:cs="Times New Roman"/>
          <w:sz w:val="24"/>
          <w:szCs w:val="24"/>
        </w:rPr>
        <w:t xml:space="preserve"> families</w:t>
      </w:r>
      <w:r w:rsidR="00D87455" w:rsidRPr="00D449B0">
        <w:rPr>
          <w:rFonts w:ascii="Times New Roman" w:hAnsi="Times New Roman" w:cs="Times New Roman"/>
          <w:sz w:val="24"/>
          <w:szCs w:val="24"/>
        </w:rPr>
        <w:t xml:space="preserve"> out of which 1.00 lac families are from rural areas. </w:t>
      </w:r>
      <w:r w:rsidR="00B158AA" w:rsidRPr="00D449B0">
        <w:rPr>
          <w:rFonts w:ascii="Times New Roman" w:hAnsi="Times New Roman" w:cs="Times New Roman"/>
          <w:sz w:val="24"/>
          <w:szCs w:val="24"/>
        </w:rPr>
        <w:t xml:space="preserve"> Around 85% are from SC families and</w:t>
      </w:r>
      <w:r w:rsidR="00B07B1F">
        <w:rPr>
          <w:rFonts w:ascii="Times New Roman" w:hAnsi="Times New Roman" w:cs="Times New Roman"/>
          <w:sz w:val="24"/>
          <w:szCs w:val="24"/>
        </w:rPr>
        <w:t xml:space="preserve"> the</w:t>
      </w:r>
      <w:r w:rsidR="00B158AA" w:rsidRPr="00D449B0">
        <w:rPr>
          <w:rFonts w:ascii="Times New Roman" w:hAnsi="Times New Roman" w:cs="Times New Roman"/>
          <w:sz w:val="24"/>
          <w:szCs w:val="24"/>
        </w:rPr>
        <w:t xml:space="preserve"> </w:t>
      </w:r>
      <w:r w:rsidR="00327E91">
        <w:rPr>
          <w:rFonts w:ascii="Times New Roman" w:hAnsi="Times New Roman" w:cs="Times New Roman"/>
          <w:sz w:val="24"/>
          <w:szCs w:val="24"/>
        </w:rPr>
        <w:t>rest</w:t>
      </w:r>
      <w:r w:rsidR="00B158AA" w:rsidRPr="00D449B0">
        <w:rPr>
          <w:rFonts w:ascii="Times New Roman" w:hAnsi="Times New Roman" w:cs="Times New Roman"/>
          <w:sz w:val="24"/>
          <w:szCs w:val="24"/>
        </w:rPr>
        <w:t xml:space="preserve"> from </w:t>
      </w:r>
      <w:r w:rsidR="00AD06A3" w:rsidRPr="00D449B0">
        <w:rPr>
          <w:rFonts w:ascii="Times New Roman" w:hAnsi="Times New Roman" w:cs="Times New Roman"/>
          <w:sz w:val="24"/>
          <w:szCs w:val="24"/>
        </w:rPr>
        <w:t>Minorities</w:t>
      </w:r>
      <w:r w:rsidR="00B07B1F">
        <w:rPr>
          <w:rFonts w:ascii="Times New Roman" w:hAnsi="Times New Roman" w:cs="Times New Roman"/>
          <w:sz w:val="24"/>
          <w:szCs w:val="24"/>
        </w:rPr>
        <w:t>. The S</w:t>
      </w:r>
      <w:r w:rsidR="00B158AA" w:rsidRPr="00D449B0">
        <w:rPr>
          <w:rFonts w:ascii="Times New Roman" w:hAnsi="Times New Roman" w:cs="Times New Roman"/>
          <w:sz w:val="24"/>
          <w:szCs w:val="24"/>
        </w:rPr>
        <w:t>tate weavers produc</w:t>
      </w:r>
      <w:r w:rsidR="00B07B1F">
        <w:rPr>
          <w:rFonts w:ascii="Times New Roman" w:hAnsi="Times New Roman" w:cs="Times New Roman"/>
          <w:sz w:val="24"/>
          <w:szCs w:val="24"/>
        </w:rPr>
        <w:t>e</w:t>
      </w:r>
      <w:r w:rsidR="00B158AA" w:rsidRPr="00D449B0">
        <w:rPr>
          <w:rFonts w:ascii="Times New Roman" w:hAnsi="Times New Roman" w:cs="Times New Roman"/>
          <w:sz w:val="24"/>
          <w:szCs w:val="24"/>
        </w:rPr>
        <w:t xml:space="preserve"> traditional  as well as modern products </w:t>
      </w:r>
      <w:r w:rsidR="00327E91">
        <w:rPr>
          <w:rFonts w:ascii="Times New Roman" w:hAnsi="Times New Roman" w:cs="Times New Roman"/>
          <w:sz w:val="24"/>
          <w:szCs w:val="24"/>
        </w:rPr>
        <w:t xml:space="preserve">like </w:t>
      </w:r>
      <w:r w:rsidR="00B158AA" w:rsidRPr="00D449B0">
        <w:rPr>
          <w:rFonts w:ascii="Times New Roman" w:hAnsi="Times New Roman" w:cs="Times New Roman"/>
          <w:sz w:val="24"/>
          <w:szCs w:val="24"/>
        </w:rPr>
        <w:t xml:space="preserve"> Durri</w:t>
      </w:r>
      <w:r w:rsidR="00B07B1F">
        <w:rPr>
          <w:rFonts w:ascii="Times New Roman" w:hAnsi="Times New Roman" w:cs="Times New Roman"/>
          <w:sz w:val="24"/>
          <w:szCs w:val="24"/>
        </w:rPr>
        <w:t>es</w:t>
      </w:r>
      <w:r w:rsidR="00B158AA" w:rsidRPr="00D449B0">
        <w:rPr>
          <w:rFonts w:ascii="Times New Roman" w:hAnsi="Times New Roman" w:cs="Times New Roman"/>
          <w:sz w:val="24"/>
          <w:szCs w:val="24"/>
        </w:rPr>
        <w:t>, Rugs, Khes, Kota Doria, Saree</w:t>
      </w:r>
      <w:r w:rsidR="00B07B1F">
        <w:rPr>
          <w:rFonts w:ascii="Times New Roman" w:hAnsi="Times New Roman" w:cs="Times New Roman"/>
          <w:sz w:val="24"/>
          <w:szCs w:val="24"/>
        </w:rPr>
        <w:t>s, Loi, D</w:t>
      </w:r>
      <w:r w:rsidR="00B158AA" w:rsidRPr="00D449B0">
        <w:rPr>
          <w:rFonts w:ascii="Times New Roman" w:hAnsi="Times New Roman" w:cs="Times New Roman"/>
          <w:sz w:val="24"/>
          <w:szCs w:val="24"/>
        </w:rPr>
        <w:t>ress material</w:t>
      </w:r>
      <w:r w:rsidR="00B07B1F">
        <w:rPr>
          <w:rFonts w:ascii="Times New Roman" w:hAnsi="Times New Roman" w:cs="Times New Roman"/>
          <w:sz w:val="24"/>
          <w:szCs w:val="24"/>
        </w:rPr>
        <w:t>s, Towels, P</w:t>
      </w:r>
      <w:r w:rsidR="00CE759D">
        <w:rPr>
          <w:rFonts w:ascii="Times New Roman" w:hAnsi="Times New Roman" w:cs="Times New Roman"/>
          <w:sz w:val="24"/>
          <w:szCs w:val="24"/>
        </w:rPr>
        <w:t>rinted B</w:t>
      </w:r>
      <w:r w:rsidR="00B158AA" w:rsidRPr="00D449B0">
        <w:rPr>
          <w:rFonts w:ascii="Times New Roman" w:hAnsi="Times New Roman" w:cs="Times New Roman"/>
          <w:sz w:val="24"/>
          <w:szCs w:val="24"/>
        </w:rPr>
        <w:t xml:space="preserve">ed </w:t>
      </w:r>
      <w:r w:rsidR="00CE759D">
        <w:rPr>
          <w:rFonts w:ascii="Times New Roman" w:hAnsi="Times New Roman" w:cs="Times New Roman"/>
          <w:sz w:val="24"/>
          <w:szCs w:val="24"/>
        </w:rPr>
        <w:t>S</w:t>
      </w:r>
      <w:r w:rsidR="00B158AA" w:rsidRPr="00D449B0">
        <w:rPr>
          <w:rFonts w:ascii="Times New Roman" w:hAnsi="Times New Roman" w:cs="Times New Roman"/>
          <w:sz w:val="24"/>
          <w:szCs w:val="24"/>
        </w:rPr>
        <w:t xml:space="preserve">heets, Bandages, </w:t>
      </w:r>
      <w:r w:rsidR="002C4C9E">
        <w:rPr>
          <w:rFonts w:ascii="Times New Roman" w:hAnsi="Times New Roman" w:cs="Times New Roman"/>
          <w:sz w:val="24"/>
          <w:szCs w:val="24"/>
        </w:rPr>
        <w:t>Pattus</w:t>
      </w:r>
      <w:r w:rsidR="00B158AA" w:rsidRPr="00D449B0">
        <w:rPr>
          <w:rFonts w:ascii="Times New Roman" w:hAnsi="Times New Roman" w:cs="Times New Roman"/>
          <w:sz w:val="24"/>
          <w:szCs w:val="24"/>
        </w:rPr>
        <w:t xml:space="preserve">, </w:t>
      </w:r>
      <w:r w:rsidR="00B07B1F">
        <w:rPr>
          <w:rFonts w:ascii="Times New Roman" w:hAnsi="Times New Roman" w:cs="Times New Roman"/>
          <w:sz w:val="24"/>
          <w:szCs w:val="24"/>
        </w:rPr>
        <w:t>F</w:t>
      </w:r>
      <w:r w:rsidR="00B158AA" w:rsidRPr="00D449B0">
        <w:rPr>
          <w:rFonts w:ascii="Times New Roman" w:hAnsi="Times New Roman" w:cs="Times New Roman"/>
          <w:sz w:val="24"/>
          <w:szCs w:val="24"/>
        </w:rPr>
        <w:t xml:space="preserve">urnishings, </w:t>
      </w:r>
      <w:r w:rsidR="00B07B1F">
        <w:rPr>
          <w:rFonts w:ascii="Times New Roman" w:hAnsi="Times New Roman" w:cs="Times New Roman"/>
          <w:sz w:val="24"/>
          <w:szCs w:val="24"/>
        </w:rPr>
        <w:t>Q</w:t>
      </w:r>
      <w:r w:rsidR="00B158AA" w:rsidRPr="00D449B0">
        <w:rPr>
          <w:rFonts w:ascii="Times New Roman" w:hAnsi="Times New Roman" w:cs="Times New Roman"/>
          <w:sz w:val="24"/>
          <w:szCs w:val="24"/>
        </w:rPr>
        <w:t xml:space="preserve">uilts, </w:t>
      </w:r>
      <w:r w:rsidR="00B07B1F">
        <w:rPr>
          <w:rFonts w:ascii="Times New Roman" w:hAnsi="Times New Roman" w:cs="Times New Roman"/>
          <w:sz w:val="24"/>
          <w:szCs w:val="24"/>
        </w:rPr>
        <w:t>U</w:t>
      </w:r>
      <w:r w:rsidR="00B158AA" w:rsidRPr="00D449B0">
        <w:rPr>
          <w:rFonts w:ascii="Times New Roman" w:hAnsi="Times New Roman" w:cs="Times New Roman"/>
          <w:sz w:val="24"/>
          <w:szCs w:val="24"/>
        </w:rPr>
        <w:t xml:space="preserve">niform </w:t>
      </w:r>
      <w:r w:rsidR="00B07B1F">
        <w:rPr>
          <w:rFonts w:ascii="Times New Roman" w:hAnsi="Times New Roman" w:cs="Times New Roman"/>
          <w:sz w:val="24"/>
          <w:szCs w:val="24"/>
        </w:rPr>
        <w:t>cloth</w:t>
      </w:r>
      <w:r w:rsidR="00B158AA" w:rsidRPr="00D449B0">
        <w:rPr>
          <w:rFonts w:ascii="Times New Roman" w:hAnsi="Times New Roman" w:cs="Times New Roman"/>
          <w:sz w:val="24"/>
          <w:szCs w:val="24"/>
        </w:rPr>
        <w:t xml:space="preserve">, </w:t>
      </w:r>
      <w:r w:rsidR="00B07B1F">
        <w:rPr>
          <w:rFonts w:ascii="Times New Roman" w:hAnsi="Times New Roman" w:cs="Times New Roman"/>
          <w:sz w:val="24"/>
          <w:szCs w:val="24"/>
        </w:rPr>
        <w:t>B</w:t>
      </w:r>
      <w:r w:rsidR="00B158AA" w:rsidRPr="00D449B0">
        <w:rPr>
          <w:rFonts w:ascii="Times New Roman" w:hAnsi="Times New Roman" w:cs="Times New Roman"/>
          <w:sz w:val="24"/>
          <w:szCs w:val="24"/>
        </w:rPr>
        <w:t>lankets</w:t>
      </w:r>
      <w:r w:rsidR="008F5897">
        <w:rPr>
          <w:rFonts w:ascii="Times New Roman" w:hAnsi="Times New Roman" w:cs="Times New Roman"/>
          <w:sz w:val="24"/>
          <w:szCs w:val="24"/>
        </w:rPr>
        <w:t>,</w:t>
      </w:r>
      <w:r w:rsidR="00B158AA" w:rsidRPr="00D449B0">
        <w:rPr>
          <w:rFonts w:ascii="Times New Roman" w:hAnsi="Times New Roman" w:cs="Times New Roman"/>
          <w:sz w:val="24"/>
          <w:szCs w:val="24"/>
        </w:rPr>
        <w:t xml:space="preserve"> etc</w:t>
      </w:r>
      <w:r w:rsidR="008F5897">
        <w:rPr>
          <w:rFonts w:ascii="Times New Roman" w:hAnsi="Times New Roman" w:cs="Times New Roman"/>
          <w:sz w:val="24"/>
          <w:szCs w:val="24"/>
        </w:rPr>
        <w:t>.</w:t>
      </w:r>
      <w:r w:rsidR="00B158AA" w:rsidRPr="00D449B0">
        <w:rPr>
          <w:rFonts w:ascii="Times New Roman" w:hAnsi="Times New Roman" w:cs="Times New Roman"/>
          <w:sz w:val="24"/>
          <w:szCs w:val="24"/>
        </w:rPr>
        <w:t xml:space="preserve">   </w:t>
      </w:r>
    </w:p>
    <w:p w:rsidR="00FE6238" w:rsidRPr="00D449B0" w:rsidRDefault="00FE6238" w:rsidP="00D449B0">
      <w:pPr>
        <w:autoSpaceDE w:val="0"/>
        <w:autoSpaceDN w:val="0"/>
        <w:adjustRightInd w:val="0"/>
        <w:spacing w:after="0" w:line="360" w:lineRule="auto"/>
        <w:jc w:val="both"/>
        <w:rPr>
          <w:rFonts w:ascii="Times New Roman" w:hAnsi="Times New Roman" w:cs="Times New Roman"/>
          <w:sz w:val="24"/>
          <w:szCs w:val="24"/>
        </w:rPr>
      </w:pPr>
    </w:p>
    <w:p w:rsidR="00D87455" w:rsidRDefault="00D87455" w:rsidP="00D449B0">
      <w:pPr>
        <w:autoSpaceDE w:val="0"/>
        <w:autoSpaceDN w:val="0"/>
        <w:adjustRightInd w:val="0"/>
        <w:spacing w:after="0" w:line="360" w:lineRule="auto"/>
        <w:jc w:val="both"/>
        <w:rPr>
          <w:rFonts w:ascii="Times New Roman" w:hAnsi="Times New Roman" w:cs="Times New Roman"/>
          <w:sz w:val="24"/>
          <w:szCs w:val="24"/>
        </w:rPr>
      </w:pPr>
      <w:r w:rsidRPr="00D449B0">
        <w:rPr>
          <w:rFonts w:ascii="Times New Roman" w:hAnsi="Times New Roman" w:cs="Times New Roman"/>
          <w:sz w:val="24"/>
          <w:szCs w:val="24"/>
        </w:rPr>
        <w:t xml:space="preserve">Rajasthan State Handloom Development </w:t>
      </w:r>
      <w:r w:rsidR="00375225">
        <w:rPr>
          <w:rFonts w:ascii="Times New Roman" w:hAnsi="Times New Roman" w:cs="Times New Roman"/>
          <w:sz w:val="24"/>
          <w:szCs w:val="24"/>
        </w:rPr>
        <w:t>Corporation</w:t>
      </w:r>
      <w:r w:rsidRPr="00D449B0">
        <w:rPr>
          <w:rFonts w:ascii="Times New Roman" w:hAnsi="Times New Roman" w:cs="Times New Roman"/>
          <w:sz w:val="24"/>
          <w:szCs w:val="24"/>
        </w:rPr>
        <w:t xml:space="preserve"> Limited ( RHDC) Jaipur</w:t>
      </w:r>
      <w:r w:rsidR="008E480E">
        <w:rPr>
          <w:rFonts w:ascii="Times New Roman" w:hAnsi="Times New Roman" w:cs="Times New Roman"/>
          <w:sz w:val="24"/>
          <w:szCs w:val="24"/>
        </w:rPr>
        <w:t>, a Public Limited C</w:t>
      </w:r>
      <w:r w:rsidRPr="00D449B0">
        <w:rPr>
          <w:rFonts w:ascii="Times New Roman" w:hAnsi="Times New Roman" w:cs="Times New Roman"/>
          <w:sz w:val="24"/>
          <w:szCs w:val="24"/>
        </w:rPr>
        <w:t>ompany</w:t>
      </w:r>
      <w:r w:rsidR="008E480E">
        <w:rPr>
          <w:rFonts w:ascii="Times New Roman" w:hAnsi="Times New Roman" w:cs="Times New Roman"/>
          <w:sz w:val="24"/>
          <w:szCs w:val="24"/>
        </w:rPr>
        <w:t>,</w:t>
      </w:r>
      <w:r w:rsidRPr="00D449B0">
        <w:rPr>
          <w:rFonts w:ascii="Times New Roman" w:hAnsi="Times New Roman" w:cs="Times New Roman"/>
          <w:sz w:val="24"/>
          <w:szCs w:val="24"/>
        </w:rPr>
        <w:t xml:space="preserve"> registered under</w:t>
      </w:r>
      <w:r w:rsidR="008E480E">
        <w:rPr>
          <w:rFonts w:ascii="Times New Roman" w:hAnsi="Times New Roman" w:cs="Times New Roman"/>
          <w:sz w:val="24"/>
          <w:szCs w:val="24"/>
        </w:rPr>
        <w:t xml:space="preserve"> the</w:t>
      </w:r>
      <w:r w:rsidRPr="00D449B0">
        <w:rPr>
          <w:rFonts w:ascii="Times New Roman" w:hAnsi="Times New Roman" w:cs="Times New Roman"/>
          <w:sz w:val="24"/>
          <w:szCs w:val="24"/>
        </w:rPr>
        <w:t xml:space="preserve"> </w:t>
      </w:r>
      <w:r w:rsidR="008E480E">
        <w:rPr>
          <w:rFonts w:ascii="Times New Roman" w:hAnsi="Times New Roman" w:cs="Times New Roman"/>
          <w:sz w:val="24"/>
          <w:szCs w:val="24"/>
        </w:rPr>
        <w:t>C</w:t>
      </w:r>
      <w:r w:rsidRPr="00D449B0">
        <w:rPr>
          <w:rFonts w:ascii="Times New Roman" w:hAnsi="Times New Roman" w:cs="Times New Roman"/>
          <w:sz w:val="24"/>
          <w:szCs w:val="24"/>
        </w:rPr>
        <w:t xml:space="preserve">ompanies </w:t>
      </w:r>
      <w:r w:rsidR="008E480E">
        <w:rPr>
          <w:rFonts w:ascii="Times New Roman" w:hAnsi="Times New Roman" w:cs="Times New Roman"/>
          <w:sz w:val="24"/>
          <w:szCs w:val="24"/>
        </w:rPr>
        <w:t>A</w:t>
      </w:r>
      <w:r w:rsidRPr="00D449B0">
        <w:rPr>
          <w:rFonts w:ascii="Times New Roman" w:hAnsi="Times New Roman" w:cs="Times New Roman"/>
          <w:sz w:val="24"/>
          <w:szCs w:val="24"/>
        </w:rPr>
        <w:t>ct 1956</w:t>
      </w:r>
      <w:r w:rsidR="008E480E">
        <w:rPr>
          <w:rFonts w:ascii="Times New Roman" w:hAnsi="Times New Roman" w:cs="Times New Roman"/>
          <w:sz w:val="24"/>
          <w:szCs w:val="24"/>
        </w:rPr>
        <w:t>, and</w:t>
      </w:r>
      <w:r w:rsidRPr="00D449B0">
        <w:rPr>
          <w:rFonts w:ascii="Times New Roman" w:hAnsi="Times New Roman" w:cs="Times New Roman"/>
          <w:sz w:val="24"/>
          <w:szCs w:val="24"/>
        </w:rPr>
        <w:t xml:space="preserve"> promoted by</w:t>
      </w:r>
      <w:r w:rsidR="008E480E">
        <w:rPr>
          <w:rFonts w:ascii="Times New Roman" w:hAnsi="Times New Roman" w:cs="Times New Roman"/>
          <w:sz w:val="24"/>
          <w:szCs w:val="24"/>
        </w:rPr>
        <w:t xml:space="preserve"> the</w:t>
      </w:r>
      <w:r w:rsidRPr="00D449B0">
        <w:rPr>
          <w:rFonts w:ascii="Times New Roman" w:hAnsi="Times New Roman" w:cs="Times New Roman"/>
          <w:sz w:val="24"/>
          <w:szCs w:val="24"/>
        </w:rPr>
        <w:t xml:space="preserve"> Government of Rajasthan</w:t>
      </w:r>
      <w:r w:rsidR="008E480E">
        <w:rPr>
          <w:rFonts w:ascii="Times New Roman" w:hAnsi="Times New Roman" w:cs="Times New Roman"/>
          <w:sz w:val="24"/>
          <w:szCs w:val="24"/>
        </w:rPr>
        <w:t>,</w:t>
      </w:r>
      <w:r w:rsidRPr="00D449B0">
        <w:rPr>
          <w:rFonts w:ascii="Times New Roman" w:hAnsi="Times New Roman" w:cs="Times New Roman"/>
          <w:sz w:val="24"/>
          <w:szCs w:val="24"/>
        </w:rPr>
        <w:t xml:space="preserve"> commenced business operation</w:t>
      </w:r>
      <w:r w:rsidR="008E480E">
        <w:rPr>
          <w:rFonts w:ascii="Times New Roman" w:hAnsi="Times New Roman" w:cs="Times New Roman"/>
          <w:sz w:val="24"/>
          <w:szCs w:val="24"/>
        </w:rPr>
        <w:t>s in</w:t>
      </w:r>
      <w:r w:rsidRPr="00D449B0">
        <w:rPr>
          <w:rFonts w:ascii="Times New Roman" w:hAnsi="Times New Roman" w:cs="Times New Roman"/>
          <w:sz w:val="24"/>
          <w:szCs w:val="24"/>
        </w:rPr>
        <w:t xml:space="preserve"> March  1984.  </w:t>
      </w:r>
      <w:r w:rsidR="002C4C9E" w:rsidRPr="00D449B0">
        <w:rPr>
          <w:rFonts w:ascii="Times New Roman" w:hAnsi="Times New Roman" w:cs="Times New Roman"/>
          <w:sz w:val="24"/>
          <w:szCs w:val="24"/>
        </w:rPr>
        <w:t>After the</w:t>
      </w:r>
      <w:r w:rsidR="00171CB2">
        <w:rPr>
          <w:rFonts w:ascii="Times New Roman" w:hAnsi="Times New Roman" w:cs="Times New Roman"/>
          <w:sz w:val="24"/>
          <w:szCs w:val="24"/>
        </w:rPr>
        <w:t xml:space="preserve"> formation of this </w:t>
      </w:r>
      <w:r w:rsidR="00375225">
        <w:rPr>
          <w:rFonts w:ascii="Times New Roman" w:hAnsi="Times New Roman" w:cs="Times New Roman"/>
          <w:sz w:val="24"/>
          <w:szCs w:val="24"/>
        </w:rPr>
        <w:t>Corporation</w:t>
      </w:r>
      <w:r w:rsidRPr="00D449B0">
        <w:rPr>
          <w:rFonts w:ascii="Times New Roman" w:hAnsi="Times New Roman" w:cs="Times New Roman"/>
          <w:sz w:val="24"/>
          <w:szCs w:val="24"/>
        </w:rPr>
        <w:t>, the Raja</w:t>
      </w:r>
      <w:r w:rsidR="005D7C83">
        <w:rPr>
          <w:rFonts w:ascii="Times New Roman" w:hAnsi="Times New Roman" w:cs="Times New Roman"/>
          <w:sz w:val="24"/>
          <w:szCs w:val="24"/>
        </w:rPr>
        <w:t>sthan Hathkargha Pariyojana Man</w:t>
      </w:r>
      <w:r w:rsidRPr="00D449B0">
        <w:rPr>
          <w:rFonts w:ascii="Times New Roman" w:hAnsi="Times New Roman" w:cs="Times New Roman"/>
          <w:sz w:val="24"/>
          <w:szCs w:val="24"/>
        </w:rPr>
        <w:t xml:space="preserve">dal </w:t>
      </w:r>
      <w:r w:rsidR="005D7C83">
        <w:rPr>
          <w:rFonts w:ascii="Times New Roman" w:hAnsi="Times New Roman" w:cs="Times New Roman"/>
          <w:sz w:val="24"/>
          <w:szCs w:val="24"/>
        </w:rPr>
        <w:t>(operational</w:t>
      </w:r>
      <w:r w:rsidRPr="00D449B0">
        <w:rPr>
          <w:rFonts w:ascii="Times New Roman" w:hAnsi="Times New Roman" w:cs="Times New Roman"/>
          <w:sz w:val="24"/>
          <w:szCs w:val="24"/>
        </w:rPr>
        <w:t xml:space="preserve"> since 1975</w:t>
      </w:r>
      <w:r w:rsidR="005D7C83">
        <w:rPr>
          <w:rFonts w:ascii="Times New Roman" w:hAnsi="Times New Roman" w:cs="Times New Roman"/>
          <w:sz w:val="24"/>
          <w:szCs w:val="24"/>
        </w:rPr>
        <w:t>)</w:t>
      </w:r>
      <w:r w:rsidRPr="00D449B0">
        <w:rPr>
          <w:rFonts w:ascii="Times New Roman" w:hAnsi="Times New Roman" w:cs="Times New Roman"/>
          <w:sz w:val="24"/>
          <w:szCs w:val="24"/>
        </w:rPr>
        <w:t xml:space="preserve">, Export Oriented Handloom </w:t>
      </w:r>
      <w:r w:rsidR="00CE759D">
        <w:rPr>
          <w:rFonts w:ascii="Times New Roman" w:hAnsi="Times New Roman" w:cs="Times New Roman"/>
          <w:sz w:val="24"/>
          <w:szCs w:val="24"/>
        </w:rPr>
        <w:t xml:space="preserve">Production </w:t>
      </w:r>
      <w:r w:rsidR="00CE759D" w:rsidRPr="00D449B0">
        <w:rPr>
          <w:rFonts w:ascii="Times New Roman" w:hAnsi="Times New Roman" w:cs="Times New Roman"/>
          <w:sz w:val="24"/>
          <w:szCs w:val="24"/>
        </w:rPr>
        <w:t>Project</w:t>
      </w:r>
      <w:r w:rsidRPr="00D449B0">
        <w:rPr>
          <w:rFonts w:ascii="Times New Roman" w:hAnsi="Times New Roman" w:cs="Times New Roman"/>
          <w:sz w:val="24"/>
          <w:szCs w:val="24"/>
        </w:rPr>
        <w:t xml:space="preserve"> of Rajasthan Small Industries </w:t>
      </w:r>
      <w:r w:rsidR="00375225">
        <w:rPr>
          <w:rFonts w:ascii="Times New Roman" w:hAnsi="Times New Roman" w:cs="Times New Roman"/>
          <w:sz w:val="24"/>
          <w:szCs w:val="24"/>
        </w:rPr>
        <w:t>Corporation</w:t>
      </w:r>
      <w:r w:rsidRPr="00D449B0">
        <w:rPr>
          <w:rFonts w:ascii="Times New Roman" w:hAnsi="Times New Roman" w:cs="Times New Roman"/>
          <w:sz w:val="24"/>
          <w:szCs w:val="24"/>
        </w:rPr>
        <w:t xml:space="preserve">, and the </w:t>
      </w:r>
      <w:r w:rsidR="00327E91">
        <w:rPr>
          <w:rFonts w:ascii="Times New Roman" w:hAnsi="Times New Roman" w:cs="Times New Roman"/>
          <w:sz w:val="24"/>
          <w:szCs w:val="24"/>
        </w:rPr>
        <w:t>Common Facility</w:t>
      </w:r>
      <w:r w:rsidR="002C4C9E">
        <w:rPr>
          <w:rFonts w:ascii="Times New Roman" w:hAnsi="Times New Roman" w:cs="Times New Roman"/>
          <w:sz w:val="24"/>
          <w:szCs w:val="24"/>
        </w:rPr>
        <w:t xml:space="preserve"> </w:t>
      </w:r>
      <w:r w:rsidR="009D33A4">
        <w:rPr>
          <w:rFonts w:ascii="Times New Roman" w:hAnsi="Times New Roman" w:cs="Times New Roman"/>
          <w:sz w:val="24"/>
          <w:szCs w:val="24"/>
        </w:rPr>
        <w:t>and Training Cent</w:t>
      </w:r>
      <w:r w:rsidRPr="00D449B0">
        <w:rPr>
          <w:rFonts w:ascii="Times New Roman" w:hAnsi="Times New Roman" w:cs="Times New Roman"/>
          <w:sz w:val="24"/>
          <w:szCs w:val="24"/>
        </w:rPr>
        <w:t>r</w:t>
      </w:r>
      <w:r w:rsidR="009D33A4">
        <w:rPr>
          <w:rFonts w:ascii="Times New Roman" w:hAnsi="Times New Roman" w:cs="Times New Roman"/>
          <w:sz w:val="24"/>
          <w:szCs w:val="24"/>
        </w:rPr>
        <w:t>e</w:t>
      </w:r>
      <w:r w:rsidRPr="00D449B0">
        <w:rPr>
          <w:rFonts w:ascii="Times New Roman" w:hAnsi="Times New Roman" w:cs="Times New Roman"/>
          <w:sz w:val="24"/>
          <w:szCs w:val="24"/>
        </w:rPr>
        <w:t xml:space="preserve">s of Rajasthan </w:t>
      </w:r>
      <w:r w:rsidR="002C4C9E">
        <w:rPr>
          <w:rFonts w:ascii="Times New Roman" w:hAnsi="Times New Roman" w:cs="Times New Roman"/>
          <w:sz w:val="24"/>
          <w:szCs w:val="24"/>
        </w:rPr>
        <w:t>Schedule</w:t>
      </w:r>
      <w:r w:rsidR="00875E53">
        <w:rPr>
          <w:rFonts w:ascii="Times New Roman" w:hAnsi="Times New Roman" w:cs="Times New Roman"/>
          <w:sz w:val="24"/>
          <w:szCs w:val="24"/>
        </w:rPr>
        <w:t>d C</w:t>
      </w:r>
      <w:r w:rsidR="002C4C9E">
        <w:rPr>
          <w:rFonts w:ascii="Times New Roman" w:hAnsi="Times New Roman" w:cs="Times New Roman"/>
          <w:sz w:val="24"/>
          <w:szCs w:val="24"/>
        </w:rPr>
        <w:t>ast</w:t>
      </w:r>
      <w:r w:rsidR="00875E53">
        <w:rPr>
          <w:rFonts w:ascii="Times New Roman" w:hAnsi="Times New Roman" w:cs="Times New Roman"/>
          <w:sz w:val="24"/>
          <w:szCs w:val="24"/>
        </w:rPr>
        <w:t>es</w:t>
      </w:r>
      <w:r w:rsidR="002C4C9E">
        <w:rPr>
          <w:rFonts w:ascii="Times New Roman" w:hAnsi="Times New Roman" w:cs="Times New Roman"/>
          <w:sz w:val="24"/>
          <w:szCs w:val="24"/>
        </w:rPr>
        <w:t xml:space="preserve"> and Schedule</w:t>
      </w:r>
      <w:r w:rsidR="00875E53">
        <w:rPr>
          <w:rFonts w:ascii="Times New Roman" w:hAnsi="Times New Roman" w:cs="Times New Roman"/>
          <w:sz w:val="24"/>
          <w:szCs w:val="24"/>
        </w:rPr>
        <w:t>d</w:t>
      </w:r>
      <w:r w:rsidR="002C4C9E">
        <w:rPr>
          <w:rFonts w:ascii="Times New Roman" w:hAnsi="Times New Roman" w:cs="Times New Roman"/>
          <w:sz w:val="24"/>
          <w:szCs w:val="24"/>
        </w:rPr>
        <w:t xml:space="preserve"> Tribe</w:t>
      </w:r>
      <w:r w:rsidR="00875E53">
        <w:rPr>
          <w:rFonts w:ascii="Times New Roman" w:hAnsi="Times New Roman" w:cs="Times New Roman"/>
          <w:sz w:val="24"/>
          <w:szCs w:val="24"/>
        </w:rPr>
        <w:t>s</w:t>
      </w:r>
      <w:r w:rsidR="002C4C9E">
        <w:rPr>
          <w:rFonts w:ascii="Times New Roman" w:hAnsi="Times New Roman" w:cs="Times New Roman"/>
          <w:sz w:val="24"/>
          <w:szCs w:val="24"/>
        </w:rPr>
        <w:t xml:space="preserve"> Development Co-operative </w:t>
      </w:r>
      <w:r w:rsidR="00375225">
        <w:rPr>
          <w:rFonts w:ascii="Times New Roman" w:hAnsi="Times New Roman" w:cs="Times New Roman"/>
          <w:sz w:val="24"/>
          <w:szCs w:val="24"/>
        </w:rPr>
        <w:t>Corporation</w:t>
      </w:r>
      <w:r w:rsidR="002C4C9E">
        <w:rPr>
          <w:rFonts w:ascii="Times New Roman" w:hAnsi="Times New Roman" w:cs="Times New Roman"/>
          <w:sz w:val="24"/>
          <w:szCs w:val="24"/>
        </w:rPr>
        <w:t xml:space="preserve"> </w:t>
      </w:r>
      <w:r w:rsidRPr="00D449B0">
        <w:rPr>
          <w:rFonts w:ascii="Times New Roman" w:hAnsi="Times New Roman" w:cs="Times New Roman"/>
          <w:sz w:val="24"/>
          <w:szCs w:val="24"/>
        </w:rPr>
        <w:t>were</w:t>
      </w:r>
      <w:r w:rsidR="00875E53">
        <w:rPr>
          <w:rFonts w:ascii="Times New Roman" w:hAnsi="Times New Roman" w:cs="Times New Roman"/>
          <w:sz w:val="24"/>
          <w:szCs w:val="24"/>
        </w:rPr>
        <w:t xml:space="preserve"> all</w:t>
      </w:r>
      <w:r w:rsidRPr="00D449B0">
        <w:rPr>
          <w:rFonts w:ascii="Times New Roman" w:hAnsi="Times New Roman" w:cs="Times New Roman"/>
          <w:sz w:val="24"/>
          <w:szCs w:val="24"/>
        </w:rPr>
        <w:t xml:space="preserve"> amalgamated in</w:t>
      </w:r>
      <w:r w:rsidR="00875E53">
        <w:rPr>
          <w:rFonts w:ascii="Times New Roman" w:hAnsi="Times New Roman" w:cs="Times New Roman"/>
          <w:sz w:val="24"/>
          <w:szCs w:val="24"/>
        </w:rPr>
        <w:t>to</w:t>
      </w:r>
      <w:r w:rsidRPr="00D449B0">
        <w:rPr>
          <w:rFonts w:ascii="Times New Roman" w:hAnsi="Times New Roman" w:cs="Times New Roman"/>
          <w:sz w:val="24"/>
          <w:szCs w:val="24"/>
        </w:rPr>
        <w:t xml:space="preserve"> RHDC</w:t>
      </w:r>
      <w:r w:rsidR="002C4C9E">
        <w:rPr>
          <w:rFonts w:ascii="Times New Roman" w:hAnsi="Times New Roman" w:cs="Times New Roman"/>
          <w:sz w:val="24"/>
          <w:szCs w:val="24"/>
        </w:rPr>
        <w:t>.</w:t>
      </w:r>
    </w:p>
    <w:p w:rsidR="00F267B1" w:rsidRPr="00D449B0" w:rsidRDefault="00F267B1" w:rsidP="00D449B0">
      <w:pPr>
        <w:autoSpaceDE w:val="0"/>
        <w:autoSpaceDN w:val="0"/>
        <w:adjustRightInd w:val="0"/>
        <w:spacing w:after="0" w:line="360" w:lineRule="auto"/>
        <w:jc w:val="both"/>
        <w:rPr>
          <w:rFonts w:ascii="Times New Roman" w:hAnsi="Times New Roman" w:cs="Times New Roman"/>
          <w:sz w:val="24"/>
          <w:szCs w:val="24"/>
        </w:rPr>
      </w:pPr>
    </w:p>
    <w:p w:rsidR="002C4C9E" w:rsidRPr="00D449B0" w:rsidRDefault="00756E17" w:rsidP="00D449B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Since</w:t>
      </w:r>
      <w:r w:rsidR="00B158AA" w:rsidRPr="00D449B0">
        <w:rPr>
          <w:rFonts w:ascii="Times New Roman" w:hAnsi="Times New Roman" w:cs="Times New Roman"/>
          <w:sz w:val="24"/>
          <w:szCs w:val="24"/>
        </w:rPr>
        <w:t xml:space="preserve"> inception</w:t>
      </w:r>
      <w:r>
        <w:rPr>
          <w:rFonts w:ascii="Times New Roman" w:hAnsi="Times New Roman" w:cs="Times New Roman"/>
          <w:sz w:val="24"/>
          <w:szCs w:val="24"/>
        </w:rPr>
        <w:t xml:space="preserve">, the </w:t>
      </w:r>
      <w:r w:rsidR="00375225">
        <w:rPr>
          <w:rFonts w:ascii="Times New Roman" w:hAnsi="Times New Roman" w:cs="Times New Roman"/>
          <w:sz w:val="24"/>
          <w:szCs w:val="24"/>
        </w:rPr>
        <w:t>Corporation</w:t>
      </w:r>
      <w:r>
        <w:rPr>
          <w:rFonts w:ascii="Times New Roman" w:hAnsi="Times New Roman" w:cs="Times New Roman"/>
          <w:sz w:val="24"/>
          <w:szCs w:val="24"/>
        </w:rPr>
        <w:t>,</w:t>
      </w:r>
      <w:r w:rsidR="00B158AA" w:rsidRPr="00D449B0">
        <w:rPr>
          <w:rFonts w:ascii="Times New Roman" w:hAnsi="Times New Roman" w:cs="Times New Roman"/>
          <w:sz w:val="24"/>
          <w:szCs w:val="24"/>
        </w:rPr>
        <w:t xml:space="preserve"> inspite of </w:t>
      </w:r>
      <w:r>
        <w:rPr>
          <w:rFonts w:ascii="Times New Roman" w:hAnsi="Times New Roman" w:cs="Times New Roman"/>
          <w:sz w:val="24"/>
          <w:szCs w:val="24"/>
        </w:rPr>
        <w:t>minimum</w:t>
      </w:r>
      <w:r w:rsidR="00B158AA" w:rsidRPr="00D449B0">
        <w:rPr>
          <w:rFonts w:ascii="Times New Roman" w:hAnsi="Times New Roman" w:cs="Times New Roman"/>
          <w:sz w:val="24"/>
          <w:szCs w:val="24"/>
        </w:rPr>
        <w:t xml:space="preserve"> share capital and shortage of funds, has been successful in </w:t>
      </w:r>
      <w:r w:rsidR="00B51A75" w:rsidRPr="00D449B0">
        <w:rPr>
          <w:rFonts w:ascii="Times New Roman" w:hAnsi="Times New Roman" w:cs="Times New Roman"/>
          <w:sz w:val="24"/>
          <w:szCs w:val="24"/>
        </w:rPr>
        <w:t>organizing</w:t>
      </w:r>
      <w:r w:rsidR="00B158AA" w:rsidRPr="00D449B0">
        <w:rPr>
          <w:rFonts w:ascii="Times New Roman" w:hAnsi="Times New Roman" w:cs="Times New Roman"/>
          <w:sz w:val="24"/>
          <w:szCs w:val="24"/>
        </w:rPr>
        <w:t xml:space="preserve"> the weavers in clusters and</w:t>
      </w:r>
      <w:r>
        <w:rPr>
          <w:rFonts w:ascii="Times New Roman" w:hAnsi="Times New Roman" w:cs="Times New Roman"/>
          <w:sz w:val="24"/>
          <w:szCs w:val="24"/>
        </w:rPr>
        <w:t>,</w:t>
      </w:r>
      <w:r w:rsidR="00B158AA" w:rsidRPr="00D449B0">
        <w:rPr>
          <w:rFonts w:ascii="Times New Roman" w:hAnsi="Times New Roman" w:cs="Times New Roman"/>
          <w:sz w:val="24"/>
          <w:szCs w:val="24"/>
        </w:rPr>
        <w:t xml:space="preserve"> today there are 34706</w:t>
      </w:r>
      <w:r w:rsidR="00327E91">
        <w:rPr>
          <w:rFonts w:ascii="Times New Roman" w:hAnsi="Times New Roman" w:cs="Times New Roman"/>
          <w:sz w:val="24"/>
          <w:szCs w:val="24"/>
        </w:rPr>
        <w:t xml:space="preserve"> working</w:t>
      </w:r>
      <w:r w:rsidR="002C4C9E">
        <w:rPr>
          <w:rFonts w:ascii="Times New Roman" w:hAnsi="Times New Roman" w:cs="Times New Roman"/>
          <w:sz w:val="24"/>
          <w:szCs w:val="24"/>
        </w:rPr>
        <w:t xml:space="preserve"> hand</w:t>
      </w:r>
      <w:r w:rsidR="00B158AA" w:rsidRPr="00D449B0">
        <w:rPr>
          <w:rFonts w:ascii="Times New Roman" w:hAnsi="Times New Roman" w:cs="Times New Roman"/>
          <w:sz w:val="24"/>
          <w:szCs w:val="24"/>
        </w:rPr>
        <w:t>looms</w:t>
      </w:r>
      <w:r>
        <w:rPr>
          <w:rFonts w:ascii="Times New Roman" w:hAnsi="Times New Roman" w:cs="Times New Roman"/>
          <w:sz w:val="24"/>
          <w:szCs w:val="24"/>
        </w:rPr>
        <w:t xml:space="preserve"> spread</w:t>
      </w:r>
      <w:r w:rsidR="00B158AA" w:rsidRPr="00D449B0">
        <w:rPr>
          <w:rFonts w:ascii="Times New Roman" w:hAnsi="Times New Roman" w:cs="Times New Roman"/>
          <w:sz w:val="24"/>
          <w:szCs w:val="24"/>
        </w:rPr>
        <w:t xml:space="preserve"> all over the </w:t>
      </w:r>
      <w:r>
        <w:rPr>
          <w:rFonts w:ascii="Times New Roman" w:hAnsi="Times New Roman" w:cs="Times New Roman"/>
          <w:sz w:val="24"/>
          <w:szCs w:val="24"/>
        </w:rPr>
        <w:t>S</w:t>
      </w:r>
      <w:r w:rsidR="00B158AA" w:rsidRPr="00D449B0">
        <w:rPr>
          <w:rFonts w:ascii="Times New Roman" w:hAnsi="Times New Roman" w:cs="Times New Roman"/>
          <w:sz w:val="24"/>
          <w:szCs w:val="24"/>
        </w:rPr>
        <w:t xml:space="preserve">tate and around one lac families </w:t>
      </w:r>
      <w:r w:rsidR="008F6789">
        <w:rPr>
          <w:rFonts w:ascii="Times New Roman" w:hAnsi="Times New Roman" w:cs="Times New Roman"/>
          <w:sz w:val="24"/>
          <w:szCs w:val="24"/>
        </w:rPr>
        <w:t>are</w:t>
      </w:r>
      <w:r w:rsidR="00B158AA" w:rsidRPr="00D449B0">
        <w:rPr>
          <w:rFonts w:ascii="Times New Roman" w:hAnsi="Times New Roman" w:cs="Times New Roman"/>
          <w:sz w:val="24"/>
          <w:szCs w:val="24"/>
        </w:rPr>
        <w:t xml:space="preserve"> </w:t>
      </w:r>
      <w:r w:rsidR="00B51A75" w:rsidRPr="00D449B0">
        <w:rPr>
          <w:rFonts w:ascii="Times New Roman" w:hAnsi="Times New Roman" w:cs="Times New Roman"/>
          <w:sz w:val="24"/>
          <w:szCs w:val="24"/>
        </w:rPr>
        <w:t>depend</w:t>
      </w:r>
      <w:r w:rsidR="008F6789">
        <w:rPr>
          <w:rFonts w:ascii="Times New Roman" w:hAnsi="Times New Roman" w:cs="Times New Roman"/>
          <w:sz w:val="24"/>
          <w:szCs w:val="24"/>
        </w:rPr>
        <w:t>ent</w:t>
      </w:r>
      <w:r w:rsidR="00B158AA" w:rsidRPr="00D449B0">
        <w:rPr>
          <w:rFonts w:ascii="Times New Roman" w:hAnsi="Times New Roman" w:cs="Times New Roman"/>
          <w:sz w:val="24"/>
          <w:szCs w:val="24"/>
        </w:rPr>
        <w:t xml:space="preserve"> on them</w:t>
      </w:r>
      <w:r w:rsidR="006B4917">
        <w:rPr>
          <w:rFonts w:ascii="Times New Roman" w:hAnsi="Times New Roman" w:cs="Times New Roman"/>
          <w:sz w:val="24"/>
          <w:szCs w:val="24"/>
        </w:rPr>
        <w:t>.</w:t>
      </w:r>
      <w:r w:rsidR="00B158AA" w:rsidRPr="00D449B0">
        <w:rPr>
          <w:rFonts w:ascii="Times New Roman" w:hAnsi="Times New Roman" w:cs="Times New Roman"/>
          <w:sz w:val="24"/>
          <w:szCs w:val="24"/>
        </w:rPr>
        <w:t xml:space="preserve"> </w:t>
      </w:r>
      <w:r w:rsidR="006B4917">
        <w:rPr>
          <w:rFonts w:ascii="Times New Roman" w:hAnsi="Times New Roman" w:cs="Times New Roman"/>
          <w:sz w:val="24"/>
          <w:szCs w:val="24"/>
        </w:rPr>
        <w:t xml:space="preserve">The </w:t>
      </w:r>
      <w:r w:rsidR="00375225">
        <w:rPr>
          <w:rFonts w:ascii="Times New Roman" w:hAnsi="Times New Roman" w:cs="Times New Roman"/>
          <w:sz w:val="24"/>
          <w:szCs w:val="24"/>
        </w:rPr>
        <w:t>Corporation</w:t>
      </w:r>
      <w:r w:rsidR="00B158AA" w:rsidRPr="00D449B0">
        <w:rPr>
          <w:rFonts w:ascii="Times New Roman" w:hAnsi="Times New Roman" w:cs="Times New Roman"/>
          <w:sz w:val="24"/>
          <w:szCs w:val="24"/>
        </w:rPr>
        <w:t xml:space="preserve"> provide</w:t>
      </w:r>
      <w:r w:rsidR="006B4917">
        <w:rPr>
          <w:rFonts w:ascii="Times New Roman" w:hAnsi="Times New Roman" w:cs="Times New Roman"/>
          <w:sz w:val="24"/>
          <w:szCs w:val="24"/>
        </w:rPr>
        <w:t>s</w:t>
      </w:r>
      <w:r w:rsidR="00B158AA" w:rsidRPr="00D449B0">
        <w:rPr>
          <w:rFonts w:ascii="Times New Roman" w:hAnsi="Times New Roman" w:cs="Times New Roman"/>
          <w:sz w:val="24"/>
          <w:szCs w:val="24"/>
        </w:rPr>
        <w:t xml:space="preserve"> market</w:t>
      </w:r>
      <w:r w:rsidR="006B4917">
        <w:rPr>
          <w:rFonts w:ascii="Times New Roman" w:hAnsi="Times New Roman" w:cs="Times New Roman"/>
          <w:sz w:val="24"/>
          <w:szCs w:val="24"/>
        </w:rPr>
        <w:t xml:space="preserve">ing </w:t>
      </w:r>
      <w:r w:rsidR="00B158AA" w:rsidRPr="00D449B0">
        <w:rPr>
          <w:rFonts w:ascii="Times New Roman" w:hAnsi="Times New Roman" w:cs="Times New Roman"/>
          <w:sz w:val="24"/>
          <w:szCs w:val="24"/>
        </w:rPr>
        <w:t xml:space="preserve"> linkages support to them </w:t>
      </w:r>
      <w:r w:rsidR="006B4917">
        <w:rPr>
          <w:rFonts w:ascii="Times New Roman" w:hAnsi="Times New Roman" w:cs="Times New Roman"/>
          <w:sz w:val="24"/>
          <w:szCs w:val="24"/>
        </w:rPr>
        <w:t>.</w:t>
      </w:r>
    </w:p>
    <w:p w:rsidR="00B158AA" w:rsidRPr="00D449B0" w:rsidRDefault="00B158AA" w:rsidP="00D449B0">
      <w:pPr>
        <w:autoSpaceDE w:val="0"/>
        <w:autoSpaceDN w:val="0"/>
        <w:adjustRightInd w:val="0"/>
        <w:spacing w:after="0" w:line="360" w:lineRule="auto"/>
        <w:jc w:val="both"/>
        <w:rPr>
          <w:rFonts w:ascii="Times New Roman" w:hAnsi="Times New Roman" w:cs="Times New Roman"/>
          <w:sz w:val="24"/>
          <w:szCs w:val="24"/>
        </w:rPr>
      </w:pPr>
      <w:r w:rsidRPr="00D449B0">
        <w:rPr>
          <w:rFonts w:ascii="Times New Roman" w:hAnsi="Times New Roman" w:cs="Times New Roman"/>
          <w:sz w:val="24"/>
          <w:szCs w:val="24"/>
        </w:rPr>
        <w:lastRenderedPageBreak/>
        <w:t xml:space="preserve">The </w:t>
      </w:r>
      <w:r w:rsidR="00375225">
        <w:rPr>
          <w:rFonts w:ascii="Times New Roman" w:hAnsi="Times New Roman" w:cs="Times New Roman"/>
          <w:sz w:val="24"/>
          <w:szCs w:val="24"/>
        </w:rPr>
        <w:t>Corporation</w:t>
      </w:r>
      <w:r w:rsidRPr="00D449B0">
        <w:rPr>
          <w:rFonts w:ascii="Times New Roman" w:hAnsi="Times New Roman" w:cs="Times New Roman"/>
          <w:sz w:val="24"/>
          <w:szCs w:val="24"/>
        </w:rPr>
        <w:t xml:space="preserve"> till 2008-09</w:t>
      </w:r>
      <w:r w:rsidR="00A3526F">
        <w:rPr>
          <w:rFonts w:ascii="Times New Roman" w:hAnsi="Times New Roman" w:cs="Times New Roman"/>
          <w:sz w:val="24"/>
          <w:szCs w:val="24"/>
        </w:rPr>
        <w:t>,</w:t>
      </w:r>
      <w:r w:rsidRPr="00D449B0">
        <w:rPr>
          <w:rFonts w:ascii="Times New Roman" w:hAnsi="Times New Roman" w:cs="Times New Roman"/>
          <w:sz w:val="24"/>
          <w:szCs w:val="24"/>
        </w:rPr>
        <w:t xml:space="preserve"> </w:t>
      </w:r>
      <w:r w:rsidR="008A2E37" w:rsidRPr="00D449B0">
        <w:rPr>
          <w:rFonts w:ascii="Times New Roman" w:hAnsi="Times New Roman" w:cs="Times New Roman"/>
          <w:sz w:val="24"/>
          <w:szCs w:val="24"/>
        </w:rPr>
        <w:t>had</w:t>
      </w:r>
      <w:r w:rsidR="00A3526F">
        <w:rPr>
          <w:rFonts w:ascii="Times New Roman" w:hAnsi="Times New Roman" w:cs="Times New Roman"/>
          <w:sz w:val="24"/>
          <w:szCs w:val="24"/>
        </w:rPr>
        <w:t xml:space="preserve"> accumulated losses of</w:t>
      </w:r>
      <w:r w:rsidR="008A2E37" w:rsidRPr="00D449B0">
        <w:rPr>
          <w:rFonts w:ascii="Times New Roman" w:hAnsi="Times New Roman" w:cs="Times New Roman"/>
          <w:sz w:val="24"/>
          <w:szCs w:val="24"/>
        </w:rPr>
        <w:t xml:space="preserve"> Rs.46.31 cr</w:t>
      </w:r>
      <w:r w:rsidR="00B51A75" w:rsidRPr="00D449B0">
        <w:rPr>
          <w:rFonts w:ascii="Times New Roman" w:hAnsi="Times New Roman" w:cs="Times New Roman"/>
          <w:sz w:val="24"/>
          <w:szCs w:val="24"/>
        </w:rPr>
        <w:t>ores</w:t>
      </w:r>
      <w:r w:rsidR="008A2E37" w:rsidRPr="00D449B0">
        <w:rPr>
          <w:rFonts w:ascii="Times New Roman" w:hAnsi="Times New Roman" w:cs="Times New Roman"/>
          <w:sz w:val="24"/>
          <w:szCs w:val="24"/>
        </w:rPr>
        <w:t xml:space="preserve"> over the years</w:t>
      </w:r>
      <w:r w:rsidR="00A3526F">
        <w:rPr>
          <w:rFonts w:ascii="Times New Roman" w:hAnsi="Times New Roman" w:cs="Times New Roman"/>
          <w:sz w:val="24"/>
          <w:szCs w:val="24"/>
        </w:rPr>
        <w:t xml:space="preserve"> and</w:t>
      </w:r>
      <w:r w:rsidR="008A2E37" w:rsidRPr="00D449B0">
        <w:rPr>
          <w:rFonts w:ascii="Times New Roman" w:hAnsi="Times New Roman" w:cs="Times New Roman"/>
          <w:sz w:val="24"/>
          <w:szCs w:val="24"/>
        </w:rPr>
        <w:t xml:space="preserve"> </w:t>
      </w:r>
      <w:r w:rsidR="002C4C9E" w:rsidRPr="00D449B0">
        <w:rPr>
          <w:rFonts w:ascii="Times New Roman" w:hAnsi="Times New Roman" w:cs="Times New Roman"/>
          <w:sz w:val="24"/>
          <w:szCs w:val="24"/>
        </w:rPr>
        <w:t>which can</w:t>
      </w:r>
      <w:r w:rsidR="008A2E37" w:rsidRPr="00D449B0">
        <w:rPr>
          <w:rFonts w:ascii="Times New Roman" w:hAnsi="Times New Roman" w:cs="Times New Roman"/>
          <w:sz w:val="24"/>
          <w:szCs w:val="24"/>
        </w:rPr>
        <w:t xml:space="preserve"> be mainly </w:t>
      </w:r>
      <w:r w:rsidR="00B51A75" w:rsidRPr="00D449B0">
        <w:rPr>
          <w:rFonts w:ascii="Times New Roman" w:hAnsi="Times New Roman" w:cs="Times New Roman"/>
          <w:sz w:val="24"/>
          <w:szCs w:val="24"/>
        </w:rPr>
        <w:t>attributed</w:t>
      </w:r>
      <w:r w:rsidR="008A2E37" w:rsidRPr="00D449B0">
        <w:rPr>
          <w:rFonts w:ascii="Times New Roman" w:hAnsi="Times New Roman" w:cs="Times New Roman"/>
          <w:sz w:val="24"/>
          <w:szCs w:val="24"/>
        </w:rPr>
        <w:t xml:space="preserve"> </w:t>
      </w:r>
      <w:r w:rsidR="00A3526F">
        <w:rPr>
          <w:rFonts w:ascii="Times New Roman" w:hAnsi="Times New Roman" w:cs="Times New Roman"/>
          <w:sz w:val="24"/>
          <w:szCs w:val="24"/>
        </w:rPr>
        <w:t xml:space="preserve"> </w:t>
      </w:r>
      <w:r w:rsidR="008A2E37" w:rsidRPr="00D449B0">
        <w:rPr>
          <w:rFonts w:ascii="Times New Roman" w:hAnsi="Times New Roman" w:cs="Times New Roman"/>
          <w:sz w:val="24"/>
          <w:szCs w:val="24"/>
        </w:rPr>
        <w:t xml:space="preserve">to </w:t>
      </w:r>
      <w:r w:rsidR="000247A6" w:rsidRPr="00D449B0">
        <w:rPr>
          <w:rFonts w:ascii="Times New Roman" w:hAnsi="Times New Roman" w:cs="Times New Roman"/>
          <w:sz w:val="24"/>
          <w:szCs w:val="24"/>
        </w:rPr>
        <w:t xml:space="preserve"> following </w:t>
      </w:r>
      <w:r w:rsidR="00A3526F">
        <w:rPr>
          <w:rFonts w:ascii="Times New Roman" w:hAnsi="Times New Roman" w:cs="Times New Roman"/>
          <w:sz w:val="24"/>
          <w:szCs w:val="24"/>
        </w:rPr>
        <w:t xml:space="preserve"> </w:t>
      </w:r>
      <w:r w:rsidR="000247A6" w:rsidRPr="00D449B0">
        <w:rPr>
          <w:rFonts w:ascii="Times New Roman" w:hAnsi="Times New Roman" w:cs="Times New Roman"/>
          <w:sz w:val="24"/>
          <w:szCs w:val="24"/>
        </w:rPr>
        <w:t>reasons:</w:t>
      </w:r>
    </w:p>
    <w:p w:rsidR="000247A6" w:rsidRPr="00D449B0" w:rsidRDefault="000247A6" w:rsidP="00D449B0">
      <w:pPr>
        <w:autoSpaceDE w:val="0"/>
        <w:autoSpaceDN w:val="0"/>
        <w:adjustRightInd w:val="0"/>
        <w:spacing w:after="0" w:line="360" w:lineRule="auto"/>
        <w:jc w:val="both"/>
        <w:rPr>
          <w:rFonts w:ascii="Times New Roman" w:hAnsi="Times New Roman" w:cs="Times New Roman"/>
          <w:sz w:val="24"/>
          <w:szCs w:val="24"/>
        </w:rPr>
      </w:pPr>
    </w:p>
    <w:p w:rsidR="000247A6" w:rsidRPr="00D449B0" w:rsidRDefault="005A1091" w:rsidP="00E763CB">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Loss on account of establishment of a</w:t>
      </w:r>
      <w:r w:rsidR="000247A6" w:rsidRPr="00D449B0">
        <w:rPr>
          <w:rFonts w:ascii="Times New Roman" w:hAnsi="Times New Roman" w:cs="Times New Roman"/>
          <w:sz w:val="24"/>
          <w:szCs w:val="24"/>
        </w:rPr>
        <w:t xml:space="preserve"> Process House in V.K.I Area, Jaipur</w:t>
      </w:r>
      <w:r>
        <w:rPr>
          <w:rFonts w:ascii="Times New Roman" w:hAnsi="Times New Roman" w:cs="Times New Roman"/>
          <w:sz w:val="24"/>
          <w:szCs w:val="24"/>
        </w:rPr>
        <w:t>.</w:t>
      </w:r>
      <w:r w:rsidR="000247A6" w:rsidRPr="00D449B0">
        <w:rPr>
          <w:rFonts w:ascii="Times New Roman" w:hAnsi="Times New Roman" w:cs="Times New Roman"/>
          <w:sz w:val="24"/>
          <w:szCs w:val="24"/>
        </w:rPr>
        <w:t xml:space="preserve"> The commercial prod</w:t>
      </w:r>
      <w:r w:rsidR="001E73E7">
        <w:rPr>
          <w:rFonts w:ascii="Times New Roman" w:hAnsi="Times New Roman" w:cs="Times New Roman"/>
          <w:sz w:val="24"/>
          <w:szCs w:val="24"/>
        </w:rPr>
        <w:t>uction in the process house began in 1988 but</w:t>
      </w:r>
      <w:r w:rsidR="000247A6" w:rsidRPr="00D449B0">
        <w:rPr>
          <w:rFonts w:ascii="Times New Roman" w:hAnsi="Times New Roman" w:cs="Times New Roman"/>
          <w:sz w:val="24"/>
          <w:szCs w:val="24"/>
        </w:rPr>
        <w:t xml:space="preserve"> due to excess staff</w:t>
      </w:r>
      <w:r w:rsidR="001E73E7">
        <w:rPr>
          <w:rFonts w:ascii="Times New Roman" w:hAnsi="Times New Roman" w:cs="Times New Roman"/>
          <w:sz w:val="24"/>
          <w:szCs w:val="24"/>
        </w:rPr>
        <w:t>, lack of suitable</w:t>
      </w:r>
      <w:r w:rsidR="000247A6" w:rsidRPr="00D449B0">
        <w:rPr>
          <w:rFonts w:ascii="Times New Roman" w:hAnsi="Times New Roman" w:cs="Times New Roman"/>
          <w:sz w:val="24"/>
          <w:szCs w:val="24"/>
        </w:rPr>
        <w:t xml:space="preserve"> technology</w:t>
      </w:r>
      <w:r w:rsidR="001E73E7">
        <w:rPr>
          <w:rFonts w:ascii="Times New Roman" w:hAnsi="Times New Roman" w:cs="Times New Roman"/>
          <w:sz w:val="24"/>
          <w:szCs w:val="24"/>
        </w:rPr>
        <w:t xml:space="preserve"> and shortage of job work,</w:t>
      </w:r>
      <w:r w:rsidR="000247A6" w:rsidRPr="00D449B0">
        <w:rPr>
          <w:rFonts w:ascii="Times New Roman" w:hAnsi="Times New Roman" w:cs="Times New Roman"/>
          <w:sz w:val="24"/>
          <w:szCs w:val="24"/>
        </w:rPr>
        <w:t xml:space="preserve"> </w:t>
      </w:r>
      <w:r w:rsidR="001E73E7" w:rsidRPr="00D449B0">
        <w:rPr>
          <w:rFonts w:ascii="Times New Roman" w:hAnsi="Times New Roman" w:cs="Times New Roman"/>
          <w:sz w:val="24"/>
          <w:szCs w:val="24"/>
        </w:rPr>
        <w:t>it accumulated</w:t>
      </w:r>
      <w:r w:rsidR="000247A6" w:rsidRPr="00D449B0">
        <w:rPr>
          <w:rFonts w:ascii="Times New Roman" w:hAnsi="Times New Roman" w:cs="Times New Roman"/>
          <w:sz w:val="24"/>
          <w:szCs w:val="24"/>
        </w:rPr>
        <w:t xml:space="preserve"> losses to the tune of Rs.12.00 crore and</w:t>
      </w:r>
      <w:r w:rsidR="001E73E7">
        <w:rPr>
          <w:rFonts w:ascii="Times New Roman" w:hAnsi="Times New Roman" w:cs="Times New Roman"/>
          <w:sz w:val="24"/>
          <w:szCs w:val="24"/>
        </w:rPr>
        <w:t>,</w:t>
      </w:r>
      <w:r w:rsidR="000247A6" w:rsidRPr="00D449B0">
        <w:rPr>
          <w:rFonts w:ascii="Times New Roman" w:hAnsi="Times New Roman" w:cs="Times New Roman"/>
          <w:sz w:val="24"/>
          <w:szCs w:val="24"/>
        </w:rPr>
        <w:t xml:space="preserve">  in  1997</w:t>
      </w:r>
      <w:r w:rsidR="001E73E7">
        <w:rPr>
          <w:rFonts w:ascii="Times New Roman" w:hAnsi="Times New Roman" w:cs="Times New Roman"/>
          <w:sz w:val="24"/>
          <w:szCs w:val="24"/>
        </w:rPr>
        <w:t xml:space="preserve">, </w:t>
      </w:r>
      <w:r w:rsidR="000247A6" w:rsidRPr="00D449B0">
        <w:rPr>
          <w:rFonts w:ascii="Times New Roman" w:hAnsi="Times New Roman" w:cs="Times New Roman"/>
          <w:sz w:val="24"/>
          <w:szCs w:val="24"/>
        </w:rPr>
        <w:t xml:space="preserve"> it was</w:t>
      </w:r>
      <w:r w:rsidR="001E73E7">
        <w:rPr>
          <w:rFonts w:ascii="Times New Roman" w:hAnsi="Times New Roman" w:cs="Times New Roman"/>
          <w:sz w:val="24"/>
          <w:szCs w:val="24"/>
        </w:rPr>
        <w:t xml:space="preserve"> finally</w:t>
      </w:r>
      <w:r w:rsidR="000247A6" w:rsidRPr="00D449B0">
        <w:rPr>
          <w:rFonts w:ascii="Times New Roman" w:hAnsi="Times New Roman" w:cs="Times New Roman"/>
          <w:sz w:val="24"/>
          <w:szCs w:val="24"/>
        </w:rPr>
        <w:t xml:space="preserve"> closed</w:t>
      </w:r>
      <w:r w:rsidR="001E73E7">
        <w:rPr>
          <w:rFonts w:ascii="Times New Roman" w:hAnsi="Times New Roman" w:cs="Times New Roman"/>
          <w:sz w:val="24"/>
          <w:szCs w:val="24"/>
        </w:rPr>
        <w:t xml:space="preserve"> down following an experts committee report</w:t>
      </w:r>
      <w:r w:rsidR="000247A6" w:rsidRPr="00D449B0">
        <w:rPr>
          <w:rFonts w:ascii="Times New Roman" w:hAnsi="Times New Roman" w:cs="Times New Roman"/>
          <w:sz w:val="24"/>
          <w:szCs w:val="24"/>
        </w:rPr>
        <w:t>.</w:t>
      </w:r>
    </w:p>
    <w:p w:rsidR="000247A6" w:rsidRPr="00D449B0" w:rsidRDefault="000247A6" w:rsidP="00E763CB">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D449B0">
        <w:rPr>
          <w:rFonts w:ascii="Times New Roman" w:hAnsi="Times New Roman" w:cs="Times New Roman"/>
          <w:sz w:val="24"/>
          <w:szCs w:val="24"/>
        </w:rPr>
        <w:t>Since inception</w:t>
      </w:r>
      <w:r w:rsidR="00D922B3">
        <w:rPr>
          <w:rFonts w:ascii="Times New Roman" w:hAnsi="Times New Roman" w:cs="Times New Roman"/>
          <w:sz w:val="24"/>
          <w:szCs w:val="24"/>
        </w:rPr>
        <w:t>,</w:t>
      </w:r>
      <w:r w:rsidRPr="00D449B0">
        <w:rPr>
          <w:rFonts w:ascii="Times New Roman" w:hAnsi="Times New Roman" w:cs="Times New Roman"/>
          <w:sz w:val="24"/>
          <w:szCs w:val="24"/>
        </w:rPr>
        <w:t xml:space="preserve"> the </w:t>
      </w:r>
      <w:r w:rsidR="00375225">
        <w:rPr>
          <w:rFonts w:ascii="Times New Roman" w:hAnsi="Times New Roman" w:cs="Times New Roman"/>
          <w:sz w:val="24"/>
          <w:szCs w:val="24"/>
        </w:rPr>
        <w:t>Corporation</w:t>
      </w:r>
      <w:r w:rsidRPr="00D449B0">
        <w:rPr>
          <w:rFonts w:ascii="Times New Roman" w:hAnsi="Times New Roman" w:cs="Times New Roman"/>
          <w:sz w:val="24"/>
          <w:szCs w:val="24"/>
        </w:rPr>
        <w:t xml:space="preserve"> has been</w:t>
      </w:r>
      <w:r w:rsidR="00D922B3">
        <w:rPr>
          <w:rFonts w:ascii="Times New Roman" w:hAnsi="Times New Roman" w:cs="Times New Roman"/>
          <w:sz w:val="24"/>
          <w:szCs w:val="24"/>
        </w:rPr>
        <w:t xml:space="preserve"> looked at as the convenient</w:t>
      </w:r>
      <w:r w:rsidR="00DF56E9" w:rsidRPr="00D449B0">
        <w:rPr>
          <w:rFonts w:ascii="Times New Roman" w:hAnsi="Times New Roman" w:cs="Times New Roman"/>
          <w:sz w:val="24"/>
          <w:szCs w:val="24"/>
        </w:rPr>
        <w:t xml:space="preserve"> place </w:t>
      </w:r>
      <w:r w:rsidR="00AD06A3" w:rsidRPr="00D449B0">
        <w:rPr>
          <w:rFonts w:ascii="Times New Roman" w:hAnsi="Times New Roman" w:cs="Times New Roman"/>
          <w:sz w:val="24"/>
          <w:szCs w:val="24"/>
        </w:rPr>
        <w:t>for adjusting</w:t>
      </w:r>
      <w:r w:rsidRPr="00D449B0">
        <w:rPr>
          <w:rFonts w:ascii="Times New Roman" w:hAnsi="Times New Roman" w:cs="Times New Roman"/>
          <w:sz w:val="24"/>
          <w:szCs w:val="24"/>
        </w:rPr>
        <w:t xml:space="preserve"> the excess</w:t>
      </w:r>
      <w:r w:rsidR="00D922B3">
        <w:rPr>
          <w:rFonts w:ascii="Times New Roman" w:hAnsi="Times New Roman" w:cs="Times New Roman"/>
          <w:sz w:val="24"/>
          <w:szCs w:val="24"/>
        </w:rPr>
        <w:t xml:space="preserve"> staff of the other D</w:t>
      </w:r>
      <w:r w:rsidRPr="00D449B0">
        <w:rPr>
          <w:rFonts w:ascii="Times New Roman" w:hAnsi="Times New Roman" w:cs="Times New Roman"/>
          <w:sz w:val="24"/>
          <w:szCs w:val="24"/>
        </w:rPr>
        <w:t xml:space="preserve">epartments and </w:t>
      </w:r>
      <w:r w:rsidR="00375225">
        <w:rPr>
          <w:rFonts w:ascii="Times New Roman" w:hAnsi="Times New Roman" w:cs="Times New Roman"/>
          <w:sz w:val="24"/>
          <w:szCs w:val="24"/>
        </w:rPr>
        <w:t>Corporation</w:t>
      </w:r>
      <w:r w:rsidRPr="00D449B0">
        <w:rPr>
          <w:rFonts w:ascii="Times New Roman" w:hAnsi="Times New Roman" w:cs="Times New Roman"/>
          <w:sz w:val="24"/>
          <w:szCs w:val="24"/>
        </w:rPr>
        <w:t xml:space="preserve"> like Rajasthan </w:t>
      </w:r>
      <w:r w:rsidR="00AD06A3">
        <w:rPr>
          <w:rFonts w:ascii="Times New Roman" w:hAnsi="Times New Roman" w:cs="Times New Roman"/>
          <w:sz w:val="24"/>
          <w:szCs w:val="24"/>
        </w:rPr>
        <w:t xml:space="preserve">Land Development </w:t>
      </w:r>
      <w:r w:rsidR="00375225">
        <w:rPr>
          <w:rFonts w:ascii="Times New Roman" w:hAnsi="Times New Roman" w:cs="Times New Roman"/>
          <w:sz w:val="24"/>
          <w:szCs w:val="24"/>
        </w:rPr>
        <w:t>Corporation</w:t>
      </w:r>
      <w:r w:rsidRPr="00D449B0">
        <w:rPr>
          <w:rFonts w:ascii="Times New Roman" w:hAnsi="Times New Roman" w:cs="Times New Roman"/>
          <w:sz w:val="24"/>
          <w:szCs w:val="24"/>
        </w:rPr>
        <w:t>. On the one hand</w:t>
      </w:r>
      <w:r w:rsidR="00D922B3">
        <w:rPr>
          <w:rFonts w:ascii="Times New Roman" w:hAnsi="Times New Roman" w:cs="Times New Roman"/>
          <w:sz w:val="24"/>
          <w:szCs w:val="24"/>
        </w:rPr>
        <w:t xml:space="preserve">, the </w:t>
      </w:r>
      <w:r w:rsidR="00375225">
        <w:rPr>
          <w:rFonts w:ascii="Times New Roman" w:hAnsi="Times New Roman" w:cs="Times New Roman"/>
          <w:sz w:val="24"/>
          <w:szCs w:val="24"/>
        </w:rPr>
        <w:t>Corporation</w:t>
      </w:r>
      <w:r w:rsidRPr="00D449B0">
        <w:rPr>
          <w:rFonts w:ascii="Times New Roman" w:hAnsi="Times New Roman" w:cs="Times New Roman"/>
          <w:sz w:val="24"/>
          <w:szCs w:val="24"/>
        </w:rPr>
        <w:t xml:space="preserve"> </w:t>
      </w:r>
      <w:r w:rsidR="00D922B3">
        <w:rPr>
          <w:rFonts w:ascii="Times New Roman" w:hAnsi="Times New Roman" w:cs="Times New Roman"/>
          <w:sz w:val="24"/>
          <w:szCs w:val="24"/>
        </w:rPr>
        <w:t>was over staffed and,</w:t>
      </w:r>
      <w:r w:rsidRPr="00D449B0">
        <w:rPr>
          <w:rFonts w:ascii="Times New Roman" w:hAnsi="Times New Roman" w:cs="Times New Roman"/>
          <w:sz w:val="24"/>
          <w:szCs w:val="24"/>
        </w:rPr>
        <w:t xml:space="preserve"> on the other hand</w:t>
      </w:r>
      <w:r w:rsidR="00D922B3">
        <w:rPr>
          <w:rFonts w:ascii="Times New Roman" w:hAnsi="Times New Roman" w:cs="Times New Roman"/>
          <w:sz w:val="24"/>
          <w:szCs w:val="24"/>
        </w:rPr>
        <w:t>,</w:t>
      </w:r>
      <w:r w:rsidRPr="00D449B0">
        <w:rPr>
          <w:rFonts w:ascii="Times New Roman" w:hAnsi="Times New Roman" w:cs="Times New Roman"/>
          <w:sz w:val="24"/>
          <w:szCs w:val="24"/>
        </w:rPr>
        <w:t xml:space="preserve"> </w:t>
      </w:r>
      <w:r w:rsidR="00D922B3">
        <w:rPr>
          <w:rFonts w:ascii="Times New Roman" w:hAnsi="Times New Roman" w:cs="Times New Roman"/>
          <w:sz w:val="24"/>
          <w:szCs w:val="24"/>
        </w:rPr>
        <w:t>majority</w:t>
      </w:r>
      <w:r w:rsidRPr="00D449B0">
        <w:rPr>
          <w:rFonts w:ascii="Times New Roman" w:hAnsi="Times New Roman" w:cs="Times New Roman"/>
          <w:sz w:val="24"/>
          <w:szCs w:val="24"/>
        </w:rPr>
        <w:t xml:space="preserve"> of the staff </w:t>
      </w:r>
      <w:r w:rsidR="00CF49AA" w:rsidRPr="00D449B0">
        <w:rPr>
          <w:rFonts w:ascii="Times New Roman" w:hAnsi="Times New Roman" w:cs="Times New Roman"/>
          <w:sz w:val="24"/>
          <w:szCs w:val="24"/>
        </w:rPr>
        <w:t>w</w:t>
      </w:r>
      <w:r w:rsidR="00D922B3">
        <w:rPr>
          <w:rFonts w:ascii="Times New Roman" w:hAnsi="Times New Roman" w:cs="Times New Roman"/>
          <w:sz w:val="24"/>
          <w:szCs w:val="24"/>
        </w:rPr>
        <w:t>ere</w:t>
      </w:r>
      <w:r w:rsidRPr="00D449B0">
        <w:rPr>
          <w:rFonts w:ascii="Times New Roman" w:hAnsi="Times New Roman" w:cs="Times New Roman"/>
          <w:sz w:val="24"/>
          <w:szCs w:val="24"/>
        </w:rPr>
        <w:t xml:space="preserve"> not expert</w:t>
      </w:r>
      <w:r w:rsidR="00D922B3">
        <w:rPr>
          <w:rFonts w:ascii="Times New Roman" w:hAnsi="Times New Roman" w:cs="Times New Roman"/>
          <w:sz w:val="24"/>
          <w:szCs w:val="24"/>
        </w:rPr>
        <w:t>s</w:t>
      </w:r>
      <w:r w:rsidRPr="00D449B0">
        <w:rPr>
          <w:rFonts w:ascii="Times New Roman" w:hAnsi="Times New Roman" w:cs="Times New Roman"/>
          <w:sz w:val="24"/>
          <w:szCs w:val="24"/>
        </w:rPr>
        <w:t xml:space="preserve"> in technology, marketing, financial and </w:t>
      </w:r>
      <w:r w:rsidR="00D922B3">
        <w:rPr>
          <w:rFonts w:ascii="Times New Roman" w:hAnsi="Times New Roman" w:cs="Times New Roman"/>
          <w:sz w:val="24"/>
          <w:szCs w:val="24"/>
        </w:rPr>
        <w:t xml:space="preserve">or </w:t>
      </w:r>
      <w:r w:rsidRPr="00D449B0">
        <w:rPr>
          <w:rFonts w:ascii="Times New Roman" w:hAnsi="Times New Roman" w:cs="Times New Roman"/>
          <w:sz w:val="24"/>
          <w:szCs w:val="24"/>
        </w:rPr>
        <w:t>business areas. Thus</w:t>
      </w:r>
      <w:r w:rsidR="00AD06A3">
        <w:rPr>
          <w:rFonts w:ascii="Times New Roman" w:hAnsi="Times New Roman" w:cs="Times New Roman"/>
          <w:sz w:val="24"/>
          <w:szCs w:val="24"/>
        </w:rPr>
        <w:t>,</w:t>
      </w:r>
      <w:r w:rsidR="00D922B3">
        <w:rPr>
          <w:rFonts w:ascii="Times New Roman" w:hAnsi="Times New Roman" w:cs="Times New Roman"/>
          <w:sz w:val="24"/>
          <w:szCs w:val="24"/>
        </w:rPr>
        <w:t xml:space="preserve"> the lack of suitable</w:t>
      </w:r>
      <w:r w:rsidRPr="00D449B0">
        <w:rPr>
          <w:rFonts w:ascii="Times New Roman" w:hAnsi="Times New Roman" w:cs="Times New Roman"/>
          <w:sz w:val="24"/>
          <w:szCs w:val="24"/>
        </w:rPr>
        <w:t xml:space="preserve"> staff also contributed substantially in bringing</w:t>
      </w:r>
      <w:r w:rsidR="00D922B3">
        <w:rPr>
          <w:rFonts w:ascii="Times New Roman" w:hAnsi="Times New Roman" w:cs="Times New Roman"/>
          <w:sz w:val="24"/>
          <w:szCs w:val="24"/>
        </w:rPr>
        <w:t xml:space="preserve"> about</w:t>
      </w:r>
      <w:r w:rsidRPr="00D449B0">
        <w:rPr>
          <w:rFonts w:ascii="Times New Roman" w:hAnsi="Times New Roman" w:cs="Times New Roman"/>
          <w:sz w:val="24"/>
          <w:szCs w:val="24"/>
        </w:rPr>
        <w:t xml:space="preserve"> the losses </w:t>
      </w:r>
      <w:r w:rsidR="00D922B3">
        <w:rPr>
          <w:rFonts w:ascii="Times New Roman" w:hAnsi="Times New Roman" w:cs="Times New Roman"/>
          <w:sz w:val="24"/>
          <w:szCs w:val="24"/>
        </w:rPr>
        <w:t>on account of</w:t>
      </w:r>
      <w:r w:rsidRPr="00D449B0">
        <w:rPr>
          <w:rFonts w:ascii="Times New Roman" w:hAnsi="Times New Roman" w:cs="Times New Roman"/>
          <w:sz w:val="24"/>
          <w:szCs w:val="24"/>
        </w:rPr>
        <w:t xml:space="preserve"> </w:t>
      </w:r>
      <w:r w:rsidR="00497BA9" w:rsidRPr="00D449B0">
        <w:rPr>
          <w:rFonts w:ascii="Times New Roman" w:hAnsi="Times New Roman" w:cs="Times New Roman"/>
          <w:sz w:val="24"/>
          <w:szCs w:val="24"/>
        </w:rPr>
        <w:t>increasing administrative expenses</w:t>
      </w:r>
      <w:r w:rsidRPr="00D449B0">
        <w:rPr>
          <w:rFonts w:ascii="Times New Roman" w:hAnsi="Times New Roman" w:cs="Times New Roman"/>
          <w:sz w:val="24"/>
          <w:szCs w:val="24"/>
        </w:rPr>
        <w:t xml:space="preserve">. At one </w:t>
      </w:r>
      <w:r w:rsidR="00487F15">
        <w:rPr>
          <w:rFonts w:ascii="Times New Roman" w:hAnsi="Times New Roman" w:cs="Times New Roman"/>
          <w:sz w:val="24"/>
          <w:szCs w:val="24"/>
        </w:rPr>
        <w:t>stage</w:t>
      </w:r>
      <w:r w:rsidR="00497BA9" w:rsidRPr="00D449B0">
        <w:rPr>
          <w:rFonts w:ascii="Times New Roman" w:hAnsi="Times New Roman" w:cs="Times New Roman"/>
          <w:sz w:val="24"/>
          <w:szCs w:val="24"/>
        </w:rPr>
        <w:t>,</w:t>
      </w:r>
      <w:r w:rsidR="00487F15">
        <w:rPr>
          <w:rFonts w:ascii="Times New Roman" w:hAnsi="Times New Roman" w:cs="Times New Roman"/>
          <w:sz w:val="24"/>
          <w:szCs w:val="24"/>
        </w:rPr>
        <w:t xml:space="preserve"> the staff strength of the </w:t>
      </w:r>
      <w:r w:rsidR="00375225">
        <w:rPr>
          <w:rFonts w:ascii="Times New Roman" w:hAnsi="Times New Roman" w:cs="Times New Roman"/>
          <w:sz w:val="24"/>
          <w:szCs w:val="24"/>
        </w:rPr>
        <w:t>Corporation</w:t>
      </w:r>
      <w:r w:rsidRPr="00D449B0">
        <w:rPr>
          <w:rFonts w:ascii="Times New Roman" w:hAnsi="Times New Roman" w:cs="Times New Roman"/>
          <w:sz w:val="24"/>
          <w:szCs w:val="24"/>
        </w:rPr>
        <w:t xml:space="preserve"> </w:t>
      </w:r>
      <w:r w:rsidR="00487F15">
        <w:rPr>
          <w:rFonts w:ascii="Times New Roman" w:hAnsi="Times New Roman" w:cs="Times New Roman"/>
          <w:sz w:val="24"/>
          <w:szCs w:val="24"/>
        </w:rPr>
        <w:t xml:space="preserve">was </w:t>
      </w:r>
      <w:r w:rsidRPr="00D449B0">
        <w:rPr>
          <w:rFonts w:ascii="Times New Roman" w:hAnsi="Times New Roman" w:cs="Times New Roman"/>
          <w:sz w:val="24"/>
          <w:szCs w:val="24"/>
        </w:rPr>
        <w:t xml:space="preserve"> 410. </w:t>
      </w:r>
    </w:p>
    <w:p w:rsidR="00DA6143" w:rsidRPr="00D449B0" w:rsidRDefault="00AC1DAC" w:rsidP="00E763CB">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375225">
        <w:rPr>
          <w:rFonts w:ascii="Times New Roman" w:hAnsi="Times New Roman" w:cs="Times New Roman"/>
          <w:sz w:val="24"/>
          <w:szCs w:val="24"/>
        </w:rPr>
        <w:t>Corporation</w:t>
      </w:r>
      <w:r w:rsidR="000247A6" w:rsidRPr="00D449B0">
        <w:rPr>
          <w:rFonts w:ascii="Times New Roman" w:hAnsi="Times New Roman" w:cs="Times New Roman"/>
          <w:sz w:val="24"/>
          <w:szCs w:val="24"/>
        </w:rPr>
        <w:t xml:space="preserve"> </w:t>
      </w:r>
      <w:r>
        <w:rPr>
          <w:rFonts w:ascii="Times New Roman" w:hAnsi="Times New Roman" w:cs="Times New Roman"/>
          <w:sz w:val="24"/>
          <w:szCs w:val="24"/>
        </w:rPr>
        <w:t>did not receive the requisite</w:t>
      </w:r>
      <w:r w:rsidR="000247A6" w:rsidRPr="00D449B0">
        <w:rPr>
          <w:rFonts w:ascii="Times New Roman" w:hAnsi="Times New Roman" w:cs="Times New Roman"/>
          <w:sz w:val="24"/>
          <w:szCs w:val="24"/>
        </w:rPr>
        <w:t xml:space="preserve"> </w:t>
      </w:r>
      <w:r w:rsidR="00CF49AA" w:rsidRPr="00D449B0">
        <w:rPr>
          <w:rFonts w:ascii="Times New Roman" w:hAnsi="Times New Roman" w:cs="Times New Roman"/>
          <w:sz w:val="24"/>
          <w:szCs w:val="24"/>
        </w:rPr>
        <w:t>Government</w:t>
      </w:r>
      <w:r w:rsidR="000247A6" w:rsidRPr="00D449B0">
        <w:rPr>
          <w:rFonts w:ascii="Times New Roman" w:hAnsi="Times New Roman" w:cs="Times New Roman"/>
          <w:sz w:val="24"/>
          <w:szCs w:val="24"/>
        </w:rPr>
        <w:t xml:space="preserve"> </w:t>
      </w:r>
      <w:r w:rsidR="00DA6143" w:rsidRPr="00D449B0">
        <w:rPr>
          <w:rFonts w:ascii="Times New Roman" w:hAnsi="Times New Roman" w:cs="Times New Roman"/>
          <w:sz w:val="24"/>
          <w:szCs w:val="24"/>
        </w:rPr>
        <w:t xml:space="preserve">budgetary </w:t>
      </w:r>
      <w:r w:rsidR="00CF49AA" w:rsidRPr="00D449B0">
        <w:rPr>
          <w:rFonts w:ascii="Times New Roman" w:hAnsi="Times New Roman" w:cs="Times New Roman"/>
          <w:sz w:val="24"/>
          <w:szCs w:val="24"/>
        </w:rPr>
        <w:t xml:space="preserve">support </w:t>
      </w:r>
      <w:r>
        <w:rPr>
          <w:rFonts w:ascii="Times New Roman" w:hAnsi="Times New Roman" w:cs="Times New Roman"/>
          <w:sz w:val="24"/>
          <w:szCs w:val="24"/>
        </w:rPr>
        <w:t>during</w:t>
      </w:r>
      <w:r w:rsidR="000247A6" w:rsidRPr="00D449B0">
        <w:rPr>
          <w:rFonts w:ascii="Times New Roman" w:hAnsi="Times New Roman" w:cs="Times New Roman"/>
          <w:sz w:val="24"/>
          <w:szCs w:val="24"/>
        </w:rPr>
        <w:t xml:space="preserve"> 2000-01, 20</w:t>
      </w:r>
      <w:r>
        <w:rPr>
          <w:rFonts w:ascii="Times New Roman" w:hAnsi="Times New Roman" w:cs="Times New Roman"/>
          <w:sz w:val="24"/>
          <w:szCs w:val="24"/>
        </w:rPr>
        <w:t xml:space="preserve">01-02, 2002-03, 2003-04 and </w:t>
      </w:r>
      <w:r w:rsidR="00CF49AA" w:rsidRPr="00D449B0">
        <w:rPr>
          <w:rFonts w:ascii="Times New Roman" w:hAnsi="Times New Roman" w:cs="Times New Roman"/>
          <w:sz w:val="24"/>
          <w:szCs w:val="24"/>
        </w:rPr>
        <w:t>2004-05</w:t>
      </w:r>
      <w:r w:rsidR="00DA6143" w:rsidRPr="00D449B0">
        <w:rPr>
          <w:rFonts w:ascii="Times New Roman" w:hAnsi="Times New Roman" w:cs="Times New Roman"/>
          <w:sz w:val="24"/>
          <w:szCs w:val="24"/>
        </w:rPr>
        <w:t>.</w:t>
      </w:r>
    </w:p>
    <w:p w:rsidR="00DF56E9" w:rsidRPr="00D449B0" w:rsidRDefault="009731E3" w:rsidP="00E763CB">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375225">
        <w:rPr>
          <w:rFonts w:ascii="Times New Roman" w:hAnsi="Times New Roman" w:cs="Times New Roman"/>
          <w:sz w:val="24"/>
          <w:szCs w:val="24"/>
        </w:rPr>
        <w:t>Corporation</w:t>
      </w:r>
      <w:r w:rsidR="00DA6143" w:rsidRPr="00D449B0">
        <w:rPr>
          <w:rFonts w:ascii="Times New Roman" w:hAnsi="Times New Roman" w:cs="Times New Roman"/>
          <w:sz w:val="24"/>
          <w:szCs w:val="24"/>
        </w:rPr>
        <w:t xml:space="preserve"> ha</w:t>
      </w:r>
      <w:r>
        <w:rPr>
          <w:rFonts w:ascii="Times New Roman" w:hAnsi="Times New Roman" w:cs="Times New Roman"/>
          <w:sz w:val="24"/>
          <w:szCs w:val="24"/>
        </w:rPr>
        <w:t>d</w:t>
      </w:r>
      <w:r w:rsidR="00DA6143" w:rsidRPr="00D449B0">
        <w:rPr>
          <w:rFonts w:ascii="Times New Roman" w:hAnsi="Times New Roman" w:cs="Times New Roman"/>
          <w:sz w:val="24"/>
          <w:szCs w:val="24"/>
        </w:rPr>
        <w:t xml:space="preserve"> to undertake various promotion</w:t>
      </w:r>
      <w:r w:rsidR="002C4C9E">
        <w:rPr>
          <w:rFonts w:ascii="Times New Roman" w:hAnsi="Times New Roman" w:cs="Times New Roman"/>
          <w:sz w:val="24"/>
          <w:szCs w:val="24"/>
        </w:rPr>
        <w:t xml:space="preserve">al </w:t>
      </w:r>
      <w:r w:rsidR="00DA6143" w:rsidRPr="00D449B0">
        <w:rPr>
          <w:rFonts w:ascii="Times New Roman" w:hAnsi="Times New Roman" w:cs="Times New Roman"/>
          <w:sz w:val="24"/>
          <w:szCs w:val="24"/>
        </w:rPr>
        <w:t>activities for the benefit of weavers for which there was no financial support available from the Government</w:t>
      </w:r>
      <w:r w:rsidR="00DF56E9" w:rsidRPr="00D449B0">
        <w:rPr>
          <w:rFonts w:ascii="Times New Roman" w:hAnsi="Times New Roman" w:cs="Times New Roman"/>
          <w:sz w:val="24"/>
          <w:szCs w:val="24"/>
        </w:rPr>
        <w:t>.</w:t>
      </w:r>
    </w:p>
    <w:p w:rsidR="00DF56E9" w:rsidRPr="008D16E9" w:rsidRDefault="00DF56E9" w:rsidP="00E763CB">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8D16E9">
        <w:rPr>
          <w:rFonts w:ascii="Times New Roman" w:hAnsi="Times New Roman" w:cs="Times New Roman"/>
          <w:sz w:val="24"/>
          <w:szCs w:val="24"/>
        </w:rPr>
        <w:t>The funds to be received from</w:t>
      </w:r>
      <w:r w:rsidR="009731E3" w:rsidRPr="008D16E9">
        <w:rPr>
          <w:rFonts w:ascii="Times New Roman" w:hAnsi="Times New Roman" w:cs="Times New Roman"/>
          <w:sz w:val="24"/>
          <w:szCs w:val="24"/>
        </w:rPr>
        <w:t xml:space="preserve"> the</w:t>
      </w:r>
      <w:r w:rsidRPr="008D16E9">
        <w:rPr>
          <w:rFonts w:ascii="Times New Roman" w:hAnsi="Times New Roman" w:cs="Times New Roman"/>
          <w:sz w:val="24"/>
          <w:szCs w:val="24"/>
        </w:rPr>
        <w:t xml:space="preserve"> Central Government and </w:t>
      </w:r>
      <w:r w:rsidR="009731E3" w:rsidRPr="008D16E9">
        <w:rPr>
          <w:rFonts w:ascii="Times New Roman" w:hAnsi="Times New Roman" w:cs="Times New Roman"/>
          <w:sz w:val="24"/>
          <w:szCs w:val="24"/>
        </w:rPr>
        <w:t>the S</w:t>
      </w:r>
      <w:r w:rsidRPr="008D16E9">
        <w:rPr>
          <w:rFonts w:ascii="Times New Roman" w:hAnsi="Times New Roman" w:cs="Times New Roman"/>
          <w:sz w:val="24"/>
          <w:szCs w:val="24"/>
        </w:rPr>
        <w:t>tate Government under vari</w:t>
      </w:r>
      <w:r w:rsidR="00EA5CED" w:rsidRPr="008D16E9">
        <w:rPr>
          <w:rFonts w:ascii="Times New Roman" w:hAnsi="Times New Roman" w:cs="Times New Roman"/>
          <w:sz w:val="24"/>
          <w:szCs w:val="24"/>
        </w:rPr>
        <w:t xml:space="preserve">ous schemes implemented by the </w:t>
      </w:r>
      <w:r w:rsidR="00375225">
        <w:rPr>
          <w:rFonts w:ascii="Times New Roman" w:hAnsi="Times New Roman" w:cs="Times New Roman"/>
          <w:sz w:val="24"/>
          <w:szCs w:val="24"/>
        </w:rPr>
        <w:t>Corporation</w:t>
      </w:r>
      <w:r w:rsidR="008D16E9">
        <w:rPr>
          <w:rFonts w:ascii="Times New Roman" w:hAnsi="Times New Roman" w:cs="Times New Roman"/>
          <w:sz w:val="24"/>
          <w:szCs w:val="24"/>
        </w:rPr>
        <w:t xml:space="preserve"> were</w:t>
      </w:r>
      <w:r w:rsidRPr="008D16E9">
        <w:rPr>
          <w:rFonts w:ascii="Times New Roman" w:hAnsi="Times New Roman" w:cs="Times New Roman"/>
          <w:sz w:val="24"/>
          <w:szCs w:val="24"/>
        </w:rPr>
        <w:t xml:space="preserve"> usually received very late</w:t>
      </w:r>
      <w:r w:rsidR="008D16E9">
        <w:rPr>
          <w:rFonts w:ascii="Times New Roman" w:hAnsi="Times New Roman" w:cs="Times New Roman"/>
          <w:sz w:val="24"/>
          <w:szCs w:val="24"/>
        </w:rPr>
        <w:t>;</w:t>
      </w:r>
      <w:r w:rsidRPr="008D16E9">
        <w:rPr>
          <w:rFonts w:ascii="Times New Roman" w:hAnsi="Times New Roman" w:cs="Times New Roman"/>
          <w:sz w:val="24"/>
          <w:szCs w:val="24"/>
        </w:rPr>
        <w:t xml:space="preserve"> thus putting the working capital finances </w:t>
      </w:r>
      <w:r w:rsidR="008D16E9">
        <w:rPr>
          <w:rFonts w:ascii="Times New Roman" w:hAnsi="Times New Roman" w:cs="Times New Roman"/>
          <w:sz w:val="24"/>
          <w:szCs w:val="24"/>
        </w:rPr>
        <w:t>under</w:t>
      </w:r>
      <w:r w:rsidRPr="008D16E9">
        <w:rPr>
          <w:rFonts w:ascii="Times New Roman" w:hAnsi="Times New Roman" w:cs="Times New Roman"/>
          <w:sz w:val="24"/>
          <w:szCs w:val="24"/>
        </w:rPr>
        <w:t xml:space="preserve"> pressure and</w:t>
      </w:r>
      <w:r w:rsidR="008D16E9">
        <w:rPr>
          <w:rFonts w:ascii="Times New Roman" w:hAnsi="Times New Roman" w:cs="Times New Roman"/>
          <w:sz w:val="24"/>
          <w:szCs w:val="24"/>
        </w:rPr>
        <w:t>, the</w:t>
      </w:r>
      <w:r w:rsidRPr="008D16E9">
        <w:rPr>
          <w:rFonts w:ascii="Times New Roman" w:hAnsi="Times New Roman" w:cs="Times New Roman"/>
          <w:sz w:val="24"/>
          <w:szCs w:val="24"/>
        </w:rPr>
        <w:t xml:space="preserve"> bank loan CC limit incurred hea</w:t>
      </w:r>
      <w:r w:rsidR="008D16E9">
        <w:rPr>
          <w:rFonts w:ascii="Times New Roman" w:hAnsi="Times New Roman" w:cs="Times New Roman"/>
          <w:sz w:val="24"/>
          <w:szCs w:val="24"/>
        </w:rPr>
        <w:t>vy interest adding further to the</w:t>
      </w:r>
      <w:r w:rsidRPr="008D16E9">
        <w:rPr>
          <w:rFonts w:ascii="Times New Roman" w:hAnsi="Times New Roman" w:cs="Times New Roman"/>
          <w:sz w:val="24"/>
          <w:szCs w:val="24"/>
        </w:rPr>
        <w:t xml:space="preserve"> losses.</w:t>
      </w:r>
    </w:p>
    <w:p w:rsidR="0012147C" w:rsidRPr="00D449B0" w:rsidRDefault="0012147C" w:rsidP="00D449B0">
      <w:pPr>
        <w:autoSpaceDE w:val="0"/>
        <w:autoSpaceDN w:val="0"/>
        <w:adjustRightInd w:val="0"/>
        <w:spacing w:after="0" w:line="360" w:lineRule="auto"/>
        <w:jc w:val="both"/>
        <w:rPr>
          <w:rFonts w:ascii="Times New Roman" w:hAnsi="Times New Roman" w:cs="Times New Roman"/>
          <w:sz w:val="24"/>
          <w:szCs w:val="24"/>
        </w:rPr>
      </w:pPr>
    </w:p>
    <w:p w:rsidR="00F267B1" w:rsidRPr="008A586B" w:rsidRDefault="00F267B1" w:rsidP="00343D3F">
      <w:pPr>
        <w:spacing w:line="360" w:lineRule="auto"/>
        <w:jc w:val="both"/>
        <w:rPr>
          <w:rFonts w:ascii="Times New Roman" w:hAnsi="Times New Roman" w:cs="Times New Roman"/>
          <w:sz w:val="10"/>
          <w:szCs w:val="24"/>
        </w:rPr>
      </w:pPr>
      <w:r w:rsidRPr="00F267B1">
        <w:rPr>
          <w:rStyle w:val="apple-style-span"/>
          <w:rFonts w:ascii="Times New Roman" w:hAnsi="Times New Roman" w:cs="Times New Roman"/>
          <w:sz w:val="24"/>
          <w:szCs w:val="24"/>
        </w:rPr>
        <w:t xml:space="preserve">It is </w:t>
      </w:r>
      <w:r w:rsidR="000E4C83">
        <w:rPr>
          <w:rStyle w:val="apple-style-span"/>
          <w:rFonts w:ascii="Times New Roman" w:hAnsi="Times New Roman" w:cs="Times New Roman"/>
          <w:sz w:val="24"/>
          <w:szCs w:val="24"/>
        </w:rPr>
        <w:t>to be highlighted and noted that in the various D</w:t>
      </w:r>
      <w:r w:rsidRPr="00F267B1">
        <w:rPr>
          <w:rStyle w:val="apple-style-span"/>
          <w:rFonts w:ascii="Times New Roman" w:hAnsi="Times New Roman" w:cs="Times New Roman"/>
          <w:sz w:val="24"/>
          <w:szCs w:val="24"/>
        </w:rPr>
        <w:t>epartments of the State Government/ PSUs</w:t>
      </w:r>
      <w:r w:rsidR="000E4C83">
        <w:rPr>
          <w:rStyle w:val="apple-style-span"/>
          <w:rFonts w:ascii="Times New Roman" w:hAnsi="Times New Roman" w:cs="Times New Roman"/>
          <w:sz w:val="24"/>
          <w:szCs w:val="24"/>
        </w:rPr>
        <w:t>,</w:t>
      </w:r>
      <w:r w:rsidRPr="00F267B1">
        <w:rPr>
          <w:rStyle w:val="apple-style-span"/>
          <w:rFonts w:ascii="Times New Roman" w:hAnsi="Times New Roman" w:cs="Times New Roman"/>
          <w:sz w:val="24"/>
          <w:szCs w:val="24"/>
        </w:rPr>
        <w:t xml:space="preserve"> </w:t>
      </w:r>
      <w:r w:rsidR="00343D3F">
        <w:rPr>
          <w:rStyle w:val="apple-style-span"/>
          <w:rFonts w:ascii="Times New Roman" w:hAnsi="Times New Roman" w:cs="Times New Roman"/>
          <w:sz w:val="24"/>
          <w:szCs w:val="24"/>
        </w:rPr>
        <w:t xml:space="preserve">handloom </w:t>
      </w:r>
      <w:r w:rsidRPr="00F267B1">
        <w:rPr>
          <w:rStyle w:val="apple-style-span"/>
          <w:rFonts w:ascii="Times New Roman" w:hAnsi="Times New Roman" w:cs="Times New Roman"/>
          <w:sz w:val="24"/>
          <w:szCs w:val="24"/>
        </w:rPr>
        <w:t>cloths</w:t>
      </w:r>
      <w:r w:rsidR="00343D3F">
        <w:rPr>
          <w:rStyle w:val="apple-style-span"/>
          <w:rFonts w:ascii="Times New Roman" w:hAnsi="Times New Roman" w:cs="Times New Roman"/>
          <w:sz w:val="24"/>
          <w:szCs w:val="24"/>
        </w:rPr>
        <w:t xml:space="preserve">/items </w:t>
      </w:r>
      <w:r w:rsidRPr="00F267B1">
        <w:rPr>
          <w:rStyle w:val="apple-style-span"/>
          <w:rFonts w:ascii="Times New Roman" w:hAnsi="Times New Roman" w:cs="Times New Roman"/>
          <w:sz w:val="24"/>
          <w:szCs w:val="24"/>
        </w:rPr>
        <w:t>worth more than Rs 70.00 crores are purchased</w:t>
      </w:r>
      <w:r w:rsidR="000E4C83">
        <w:rPr>
          <w:rStyle w:val="apple-style-span"/>
          <w:rFonts w:ascii="Times New Roman" w:hAnsi="Times New Roman" w:cs="Times New Roman"/>
          <w:sz w:val="24"/>
          <w:szCs w:val="24"/>
        </w:rPr>
        <w:t xml:space="preserve"> annually</w:t>
      </w:r>
      <w:r w:rsidRPr="00F267B1">
        <w:rPr>
          <w:rStyle w:val="apple-style-span"/>
          <w:rFonts w:ascii="Times New Roman" w:hAnsi="Times New Roman" w:cs="Times New Roman"/>
          <w:sz w:val="24"/>
          <w:szCs w:val="24"/>
        </w:rPr>
        <w:t xml:space="preserve">. </w:t>
      </w:r>
      <w:r w:rsidR="00C84DA3">
        <w:rPr>
          <w:rStyle w:val="apple-style-span"/>
          <w:rFonts w:ascii="Times New Roman" w:hAnsi="Times New Roman" w:cs="Times New Roman"/>
          <w:sz w:val="24"/>
          <w:szCs w:val="24"/>
        </w:rPr>
        <w:t>Should the</w:t>
      </w:r>
      <w:r w:rsidR="00343D3F">
        <w:rPr>
          <w:rStyle w:val="apple-style-span"/>
          <w:rFonts w:ascii="Times New Roman" w:hAnsi="Times New Roman" w:cs="Times New Roman"/>
          <w:sz w:val="24"/>
          <w:szCs w:val="24"/>
        </w:rPr>
        <w:t xml:space="preserve"> Government instruct</w:t>
      </w:r>
      <w:r w:rsidR="00C84DA3">
        <w:rPr>
          <w:rStyle w:val="apple-style-span"/>
          <w:rFonts w:ascii="Times New Roman" w:hAnsi="Times New Roman" w:cs="Times New Roman"/>
          <w:sz w:val="24"/>
          <w:szCs w:val="24"/>
        </w:rPr>
        <w:t xml:space="preserve"> these D</w:t>
      </w:r>
      <w:r w:rsidR="00343D3F">
        <w:rPr>
          <w:rStyle w:val="apple-style-span"/>
          <w:rFonts w:ascii="Times New Roman" w:hAnsi="Times New Roman" w:cs="Times New Roman"/>
          <w:sz w:val="24"/>
          <w:szCs w:val="24"/>
        </w:rPr>
        <w:t xml:space="preserve">epartments for </w:t>
      </w:r>
      <w:r w:rsidR="00C84DA3">
        <w:rPr>
          <w:rStyle w:val="apple-style-span"/>
          <w:rFonts w:ascii="Times New Roman" w:hAnsi="Times New Roman" w:cs="Times New Roman"/>
          <w:sz w:val="24"/>
          <w:szCs w:val="24"/>
        </w:rPr>
        <w:t>extending purchase preference</w:t>
      </w:r>
      <w:r w:rsidR="00343D3F">
        <w:rPr>
          <w:rStyle w:val="apple-style-span"/>
          <w:rFonts w:ascii="Times New Roman" w:hAnsi="Times New Roman" w:cs="Times New Roman"/>
          <w:sz w:val="24"/>
          <w:szCs w:val="24"/>
        </w:rPr>
        <w:t xml:space="preserve"> or routing </w:t>
      </w:r>
      <w:r w:rsidR="00C84DA3">
        <w:rPr>
          <w:rStyle w:val="apple-style-span"/>
          <w:rFonts w:ascii="Times New Roman" w:hAnsi="Times New Roman" w:cs="Times New Roman"/>
          <w:sz w:val="24"/>
          <w:szCs w:val="24"/>
        </w:rPr>
        <w:t>the same</w:t>
      </w:r>
      <w:r w:rsidRPr="00F267B1">
        <w:rPr>
          <w:rFonts w:ascii="Times New Roman" w:hAnsi="Times New Roman" w:cs="Times New Roman"/>
          <w:sz w:val="24"/>
          <w:szCs w:val="24"/>
        </w:rPr>
        <w:t xml:space="preserve"> through</w:t>
      </w:r>
      <w:r w:rsidR="000F00F6">
        <w:rPr>
          <w:rFonts w:ascii="Times New Roman" w:hAnsi="Times New Roman" w:cs="Times New Roman"/>
          <w:sz w:val="24"/>
          <w:szCs w:val="24"/>
        </w:rPr>
        <w:t xml:space="preserve"> the</w:t>
      </w:r>
      <w:r w:rsidRPr="00F267B1">
        <w:rPr>
          <w:rFonts w:ascii="Times New Roman" w:hAnsi="Times New Roman" w:cs="Times New Roman"/>
          <w:sz w:val="24"/>
          <w:szCs w:val="24"/>
        </w:rPr>
        <w:t xml:space="preserve"> Handloom </w:t>
      </w:r>
      <w:r w:rsidR="00375225">
        <w:rPr>
          <w:rFonts w:ascii="Times New Roman" w:hAnsi="Times New Roman" w:cs="Times New Roman"/>
          <w:sz w:val="24"/>
          <w:szCs w:val="24"/>
        </w:rPr>
        <w:t>Corporation</w:t>
      </w:r>
      <w:r w:rsidR="00C10B45">
        <w:rPr>
          <w:rFonts w:ascii="Times New Roman" w:hAnsi="Times New Roman" w:cs="Times New Roman"/>
          <w:sz w:val="24"/>
          <w:szCs w:val="24"/>
        </w:rPr>
        <w:t xml:space="preserve">, the </w:t>
      </w:r>
      <w:r w:rsidR="00375225">
        <w:rPr>
          <w:rFonts w:ascii="Times New Roman" w:hAnsi="Times New Roman" w:cs="Times New Roman"/>
          <w:sz w:val="24"/>
          <w:szCs w:val="24"/>
        </w:rPr>
        <w:t>Corporation</w:t>
      </w:r>
      <w:r w:rsidR="00343D3F">
        <w:rPr>
          <w:rFonts w:ascii="Times New Roman" w:hAnsi="Times New Roman" w:cs="Times New Roman"/>
          <w:sz w:val="24"/>
          <w:szCs w:val="24"/>
        </w:rPr>
        <w:t xml:space="preserve"> </w:t>
      </w:r>
      <w:r w:rsidR="00C10B45">
        <w:rPr>
          <w:rFonts w:ascii="Times New Roman" w:hAnsi="Times New Roman" w:cs="Times New Roman"/>
          <w:sz w:val="24"/>
          <w:szCs w:val="24"/>
        </w:rPr>
        <w:t>will b</w:t>
      </w:r>
      <w:r w:rsidR="00327E91">
        <w:rPr>
          <w:rFonts w:ascii="Times New Roman" w:hAnsi="Times New Roman" w:cs="Times New Roman"/>
          <w:sz w:val="24"/>
          <w:szCs w:val="24"/>
        </w:rPr>
        <w:t>e</w:t>
      </w:r>
      <w:r w:rsidR="00C10B45">
        <w:rPr>
          <w:rFonts w:ascii="Times New Roman" w:hAnsi="Times New Roman" w:cs="Times New Roman"/>
          <w:sz w:val="24"/>
          <w:szCs w:val="24"/>
        </w:rPr>
        <w:t xml:space="preserve"> able to survive and</w:t>
      </w:r>
      <w:r w:rsidR="00343D3F">
        <w:rPr>
          <w:rFonts w:ascii="Times New Roman" w:hAnsi="Times New Roman" w:cs="Times New Roman"/>
          <w:sz w:val="24"/>
          <w:szCs w:val="24"/>
        </w:rPr>
        <w:t xml:space="preserve"> also</w:t>
      </w:r>
      <w:r w:rsidR="00EA4D5E">
        <w:rPr>
          <w:rFonts w:ascii="Times New Roman" w:hAnsi="Times New Roman" w:cs="Times New Roman"/>
          <w:sz w:val="24"/>
          <w:szCs w:val="24"/>
        </w:rPr>
        <w:t>,</w:t>
      </w:r>
      <w:r w:rsidR="00343D3F">
        <w:rPr>
          <w:rFonts w:ascii="Times New Roman" w:hAnsi="Times New Roman" w:cs="Times New Roman"/>
          <w:sz w:val="24"/>
          <w:szCs w:val="24"/>
        </w:rPr>
        <w:t xml:space="preserve"> t</w:t>
      </w:r>
      <w:r w:rsidR="00EA4D5E">
        <w:rPr>
          <w:rFonts w:ascii="Times New Roman" w:hAnsi="Times New Roman" w:cs="Times New Roman"/>
          <w:sz w:val="24"/>
          <w:szCs w:val="24"/>
        </w:rPr>
        <w:t>housands of weavers across the S</w:t>
      </w:r>
      <w:r w:rsidR="00343D3F">
        <w:rPr>
          <w:rFonts w:ascii="Times New Roman" w:hAnsi="Times New Roman" w:cs="Times New Roman"/>
          <w:sz w:val="24"/>
          <w:szCs w:val="24"/>
        </w:rPr>
        <w:t xml:space="preserve">tate will </w:t>
      </w:r>
      <w:r w:rsidR="00EA4D5E">
        <w:rPr>
          <w:rFonts w:ascii="Times New Roman" w:hAnsi="Times New Roman" w:cs="Times New Roman"/>
          <w:sz w:val="24"/>
          <w:szCs w:val="24"/>
        </w:rPr>
        <w:t>stand to be benefitted</w:t>
      </w:r>
      <w:r w:rsidRPr="00F267B1">
        <w:rPr>
          <w:rFonts w:ascii="Times New Roman" w:hAnsi="Times New Roman" w:cs="Times New Roman"/>
          <w:sz w:val="24"/>
          <w:szCs w:val="24"/>
        </w:rPr>
        <w:t xml:space="preserve">. </w:t>
      </w:r>
    </w:p>
    <w:p w:rsidR="00F267B1" w:rsidRPr="00F267B1" w:rsidRDefault="00BA112B" w:rsidP="00F267B1">
      <w:pPr>
        <w:spacing w:line="360" w:lineRule="auto"/>
        <w:jc w:val="both"/>
        <w:rPr>
          <w:rFonts w:ascii="Times New Roman" w:hAnsi="Times New Roman" w:cs="Times New Roman"/>
          <w:sz w:val="24"/>
          <w:szCs w:val="24"/>
        </w:rPr>
      </w:pPr>
      <w:r>
        <w:rPr>
          <w:rStyle w:val="apple-style-span"/>
          <w:rFonts w:ascii="Times New Roman" w:hAnsi="Times New Roman" w:cs="Times New Roman"/>
          <w:color w:val="000000"/>
          <w:sz w:val="24"/>
          <w:szCs w:val="24"/>
        </w:rPr>
        <w:lastRenderedPageBreak/>
        <w:t>All G</w:t>
      </w:r>
      <w:r w:rsidR="00F267B1" w:rsidRPr="00F267B1">
        <w:rPr>
          <w:rStyle w:val="apple-style-span"/>
          <w:rFonts w:ascii="Times New Roman" w:hAnsi="Times New Roman" w:cs="Times New Roman"/>
          <w:color w:val="000000"/>
          <w:sz w:val="24"/>
          <w:szCs w:val="24"/>
        </w:rPr>
        <w:t xml:space="preserve">overnment </w:t>
      </w:r>
      <w:r>
        <w:rPr>
          <w:rStyle w:val="apple-style-span"/>
          <w:rFonts w:ascii="Times New Roman" w:hAnsi="Times New Roman" w:cs="Times New Roman"/>
          <w:color w:val="000000"/>
          <w:sz w:val="24"/>
          <w:szCs w:val="24"/>
        </w:rPr>
        <w:t>D</w:t>
      </w:r>
      <w:r w:rsidR="00F267B1" w:rsidRPr="00F267B1">
        <w:rPr>
          <w:rStyle w:val="apple-style-span"/>
          <w:rFonts w:ascii="Times New Roman" w:hAnsi="Times New Roman" w:cs="Times New Roman"/>
          <w:color w:val="000000"/>
          <w:sz w:val="24"/>
          <w:szCs w:val="24"/>
        </w:rPr>
        <w:t xml:space="preserve">epartments/ </w:t>
      </w:r>
      <w:r>
        <w:rPr>
          <w:rStyle w:val="apple-style-span"/>
          <w:rFonts w:ascii="Times New Roman" w:hAnsi="Times New Roman" w:cs="Times New Roman"/>
          <w:color w:val="000000"/>
          <w:sz w:val="24"/>
          <w:szCs w:val="24"/>
        </w:rPr>
        <w:t>U</w:t>
      </w:r>
      <w:r w:rsidR="00F267B1" w:rsidRPr="00F267B1">
        <w:rPr>
          <w:rStyle w:val="apple-style-span"/>
          <w:rFonts w:ascii="Times New Roman" w:hAnsi="Times New Roman" w:cs="Times New Roman"/>
          <w:color w:val="000000"/>
          <w:sz w:val="24"/>
          <w:szCs w:val="24"/>
        </w:rPr>
        <w:t xml:space="preserve">ndertakings/ </w:t>
      </w:r>
      <w:r>
        <w:rPr>
          <w:rStyle w:val="apple-style-span"/>
          <w:rFonts w:ascii="Times New Roman" w:hAnsi="Times New Roman" w:cs="Times New Roman"/>
          <w:color w:val="000000"/>
          <w:sz w:val="24"/>
          <w:szCs w:val="24"/>
        </w:rPr>
        <w:t>I</w:t>
      </w:r>
      <w:r w:rsidR="00F267B1" w:rsidRPr="00F267B1">
        <w:rPr>
          <w:rStyle w:val="apple-style-span"/>
          <w:rFonts w:ascii="Times New Roman" w:hAnsi="Times New Roman" w:cs="Times New Roman"/>
          <w:color w:val="000000"/>
          <w:sz w:val="24"/>
          <w:szCs w:val="24"/>
        </w:rPr>
        <w:t xml:space="preserve">nstitutions should be </w:t>
      </w:r>
      <w:r w:rsidR="00343D3F">
        <w:rPr>
          <w:rStyle w:val="apple-style-span"/>
          <w:rFonts w:ascii="Times New Roman" w:hAnsi="Times New Roman" w:cs="Times New Roman"/>
          <w:color w:val="000000"/>
          <w:sz w:val="24"/>
          <w:szCs w:val="24"/>
        </w:rPr>
        <w:t xml:space="preserve">instructed </w:t>
      </w:r>
      <w:r w:rsidR="00343D3F" w:rsidRPr="00F267B1">
        <w:rPr>
          <w:rStyle w:val="apple-style-span"/>
          <w:rFonts w:ascii="Times New Roman" w:hAnsi="Times New Roman" w:cs="Times New Roman"/>
          <w:color w:val="000000"/>
          <w:sz w:val="24"/>
          <w:szCs w:val="24"/>
        </w:rPr>
        <w:t>to</w:t>
      </w:r>
      <w:r w:rsidR="00F267B1" w:rsidRPr="00F267B1">
        <w:rPr>
          <w:rStyle w:val="apple-style-span"/>
          <w:rFonts w:ascii="Times New Roman" w:hAnsi="Times New Roman" w:cs="Times New Roman"/>
          <w:color w:val="000000"/>
          <w:sz w:val="24"/>
          <w:szCs w:val="24"/>
        </w:rPr>
        <w:t xml:space="preserve"> purchase the</w:t>
      </w:r>
      <w:r>
        <w:rPr>
          <w:rStyle w:val="apple-style-span"/>
          <w:rFonts w:ascii="Times New Roman" w:hAnsi="Times New Roman" w:cs="Times New Roman"/>
          <w:color w:val="000000"/>
          <w:sz w:val="24"/>
          <w:szCs w:val="24"/>
        </w:rPr>
        <w:t>ir</w:t>
      </w:r>
      <w:r w:rsidR="00F267B1" w:rsidRPr="00F267B1">
        <w:rPr>
          <w:rStyle w:val="apple-style-span"/>
          <w:rFonts w:ascii="Times New Roman" w:hAnsi="Times New Roman" w:cs="Times New Roman"/>
          <w:color w:val="000000"/>
          <w:sz w:val="24"/>
          <w:szCs w:val="24"/>
        </w:rPr>
        <w:t xml:space="preserve"> entire requirement </w:t>
      </w:r>
      <w:r>
        <w:rPr>
          <w:rStyle w:val="apple-style-span"/>
          <w:rFonts w:ascii="Times New Roman" w:hAnsi="Times New Roman" w:cs="Times New Roman"/>
          <w:color w:val="000000"/>
          <w:sz w:val="24"/>
          <w:szCs w:val="24"/>
        </w:rPr>
        <w:t xml:space="preserve">of clothes </w:t>
      </w:r>
      <w:r w:rsidR="00F267B1" w:rsidRPr="00F267B1">
        <w:rPr>
          <w:rStyle w:val="apple-style-span"/>
          <w:rFonts w:ascii="Times New Roman" w:hAnsi="Times New Roman" w:cs="Times New Roman"/>
          <w:color w:val="000000"/>
          <w:sz w:val="24"/>
          <w:szCs w:val="24"/>
        </w:rPr>
        <w:t xml:space="preserve">from </w:t>
      </w:r>
      <w:r>
        <w:rPr>
          <w:rStyle w:val="apple-style-span"/>
          <w:rFonts w:ascii="Times New Roman" w:hAnsi="Times New Roman" w:cs="Times New Roman"/>
          <w:color w:val="000000"/>
          <w:sz w:val="24"/>
          <w:szCs w:val="24"/>
        </w:rPr>
        <w:t>RHDC</w:t>
      </w:r>
      <w:r w:rsidR="00F267B1" w:rsidRPr="00F267B1">
        <w:rPr>
          <w:rStyle w:val="apple-style-span"/>
          <w:rFonts w:ascii="Times New Roman" w:hAnsi="Times New Roman" w:cs="Times New Roman"/>
          <w:color w:val="000000"/>
          <w:sz w:val="24"/>
          <w:szCs w:val="24"/>
        </w:rPr>
        <w:t xml:space="preserve">.  </w:t>
      </w:r>
    </w:p>
    <w:p w:rsidR="00A0387A" w:rsidRPr="00D449B0" w:rsidRDefault="00327E91" w:rsidP="00A0387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Looking at the fact that Corporation caters to the requirements of the weaker sections of the society.</w:t>
      </w:r>
      <w:r w:rsidR="00A0387A" w:rsidRPr="00D449B0">
        <w:rPr>
          <w:rFonts w:ascii="Times New Roman" w:hAnsi="Times New Roman" w:cs="Times New Roman"/>
          <w:sz w:val="24"/>
          <w:szCs w:val="24"/>
        </w:rPr>
        <w:t xml:space="preserve"> The Expenditure </w:t>
      </w:r>
      <w:r w:rsidR="00A0387A">
        <w:rPr>
          <w:rFonts w:ascii="Times New Roman" w:hAnsi="Times New Roman" w:cs="Times New Roman"/>
          <w:sz w:val="24"/>
          <w:szCs w:val="24"/>
        </w:rPr>
        <w:t>R</w:t>
      </w:r>
      <w:r w:rsidR="00A0387A" w:rsidRPr="00D449B0">
        <w:rPr>
          <w:rFonts w:ascii="Times New Roman" w:hAnsi="Times New Roman" w:cs="Times New Roman"/>
          <w:sz w:val="24"/>
          <w:szCs w:val="24"/>
        </w:rPr>
        <w:t xml:space="preserve">eforms </w:t>
      </w:r>
      <w:r w:rsidR="00A0387A">
        <w:rPr>
          <w:rFonts w:ascii="Times New Roman" w:hAnsi="Times New Roman" w:cs="Times New Roman"/>
          <w:sz w:val="24"/>
          <w:szCs w:val="24"/>
        </w:rPr>
        <w:t>C</w:t>
      </w:r>
      <w:r w:rsidR="0021338F">
        <w:rPr>
          <w:rFonts w:ascii="Times New Roman" w:hAnsi="Times New Roman" w:cs="Times New Roman"/>
          <w:sz w:val="24"/>
          <w:szCs w:val="24"/>
        </w:rPr>
        <w:t xml:space="preserve">ommission, </w:t>
      </w:r>
      <w:r w:rsidR="00A0387A" w:rsidRPr="00D449B0">
        <w:rPr>
          <w:rFonts w:ascii="Times New Roman" w:hAnsi="Times New Roman" w:cs="Times New Roman"/>
          <w:sz w:val="24"/>
          <w:szCs w:val="24"/>
        </w:rPr>
        <w:t>Government of Rajasthan</w:t>
      </w:r>
      <w:r w:rsidR="0021338F">
        <w:rPr>
          <w:rFonts w:ascii="Times New Roman" w:hAnsi="Times New Roman" w:cs="Times New Roman"/>
          <w:sz w:val="24"/>
          <w:szCs w:val="24"/>
        </w:rPr>
        <w:t>,</w:t>
      </w:r>
      <w:r w:rsidR="00A0387A" w:rsidRPr="00D449B0">
        <w:rPr>
          <w:rFonts w:ascii="Times New Roman" w:hAnsi="Times New Roman" w:cs="Times New Roman"/>
          <w:sz w:val="24"/>
          <w:szCs w:val="24"/>
        </w:rPr>
        <w:t xml:space="preserve"> in 2005</w:t>
      </w:r>
      <w:r w:rsidR="0021338F">
        <w:rPr>
          <w:rFonts w:ascii="Times New Roman" w:hAnsi="Times New Roman" w:cs="Times New Roman"/>
          <w:sz w:val="24"/>
          <w:szCs w:val="24"/>
        </w:rPr>
        <w:t>,</w:t>
      </w:r>
      <w:r w:rsidR="00A0387A" w:rsidRPr="00D449B0">
        <w:rPr>
          <w:rFonts w:ascii="Times New Roman" w:hAnsi="Times New Roman" w:cs="Times New Roman"/>
          <w:sz w:val="24"/>
          <w:szCs w:val="24"/>
        </w:rPr>
        <w:t xml:space="preserve"> recommended</w:t>
      </w:r>
      <w:r w:rsidR="0021338F">
        <w:rPr>
          <w:rFonts w:ascii="Times New Roman" w:hAnsi="Times New Roman" w:cs="Times New Roman"/>
          <w:sz w:val="24"/>
          <w:szCs w:val="24"/>
        </w:rPr>
        <w:t xml:space="preserve"> the</w:t>
      </w:r>
      <w:r w:rsidR="00A0387A" w:rsidRPr="00D449B0">
        <w:rPr>
          <w:rFonts w:ascii="Times New Roman" w:hAnsi="Times New Roman" w:cs="Times New Roman"/>
          <w:sz w:val="24"/>
          <w:szCs w:val="24"/>
        </w:rPr>
        <w:t xml:space="preserve"> following:</w:t>
      </w:r>
    </w:p>
    <w:p w:rsidR="00893724" w:rsidRDefault="00893724" w:rsidP="00D449B0">
      <w:pPr>
        <w:autoSpaceDE w:val="0"/>
        <w:autoSpaceDN w:val="0"/>
        <w:adjustRightInd w:val="0"/>
        <w:spacing w:after="0" w:line="360" w:lineRule="auto"/>
        <w:jc w:val="both"/>
        <w:rPr>
          <w:rFonts w:ascii="Times New Roman" w:hAnsi="Times New Roman" w:cs="Times New Roman"/>
          <w:sz w:val="24"/>
          <w:szCs w:val="24"/>
        </w:rPr>
      </w:pPr>
    </w:p>
    <w:p w:rsidR="00893724" w:rsidRPr="00D449B0" w:rsidRDefault="00EE766D" w:rsidP="00D449B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14845" cy="3725839"/>
            <wp:effectExtent l="19050" t="0" r="6685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893724" w:rsidRPr="00D449B0" w:rsidRDefault="00893724" w:rsidP="00D449B0">
      <w:pPr>
        <w:autoSpaceDE w:val="0"/>
        <w:autoSpaceDN w:val="0"/>
        <w:adjustRightInd w:val="0"/>
        <w:spacing w:after="0" w:line="360" w:lineRule="auto"/>
        <w:jc w:val="both"/>
        <w:rPr>
          <w:rFonts w:ascii="Times New Roman" w:hAnsi="Times New Roman" w:cs="Times New Roman"/>
          <w:sz w:val="24"/>
          <w:szCs w:val="24"/>
        </w:rPr>
      </w:pPr>
      <w:r w:rsidRPr="00D449B0">
        <w:rPr>
          <w:rFonts w:ascii="Times New Roman" w:hAnsi="Times New Roman" w:cs="Times New Roman"/>
          <w:sz w:val="24"/>
          <w:szCs w:val="24"/>
        </w:rPr>
        <w:t xml:space="preserve">The </w:t>
      </w:r>
      <w:r w:rsidR="00576004" w:rsidRPr="00D449B0">
        <w:rPr>
          <w:rFonts w:ascii="Times New Roman" w:hAnsi="Times New Roman" w:cs="Times New Roman"/>
          <w:sz w:val="24"/>
          <w:szCs w:val="24"/>
        </w:rPr>
        <w:t xml:space="preserve">Financial </w:t>
      </w:r>
      <w:r w:rsidR="00DD3F00">
        <w:rPr>
          <w:rFonts w:ascii="Times New Roman" w:hAnsi="Times New Roman" w:cs="Times New Roman"/>
          <w:sz w:val="24"/>
          <w:szCs w:val="24"/>
        </w:rPr>
        <w:t>R</w:t>
      </w:r>
      <w:r w:rsidR="00576004" w:rsidRPr="00D449B0">
        <w:rPr>
          <w:rFonts w:ascii="Times New Roman" w:hAnsi="Times New Roman" w:cs="Times New Roman"/>
          <w:sz w:val="24"/>
          <w:szCs w:val="24"/>
        </w:rPr>
        <w:t>esults of</w:t>
      </w:r>
      <w:r w:rsidRPr="00D449B0">
        <w:rPr>
          <w:rFonts w:ascii="Times New Roman" w:hAnsi="Times New Roman" w:cs="Times New Roman"/>
          <w:sz w:val="24"/>
          <w:szCs w:val="24"/>
        </w:rPr>
        <w:t xml:space="preserve"> last five </w:t>
      </w:r>
      <w:r w:rsidR="00576004" w:rsidRPr="00D449B0">
        <w:rPr>
          <w:rFonts w:ascii="Times New Roman" w:hAnsi="Times New Roman" w:cs="Times New Roman"/>
          <w:sz w:val="24"/>
          <w:szCs w:val="24"/>
        </w:rPr>
        <w:t>years indicate</w:t>
      </w:r>
      <w:r w:rsidRPr="00D449B0">
        <w:rPr>
          <w:rFonts w:ascii="Times New Roman" w:hAnsi="Times New Roman" w:cs="Times New Roman"/>
          <w:sz w:val="24"/>
          <w:szCs w:val="24"/>
        </w:rPr>
        <w:t xml:space="preserve"> that </w:t>
      </w:r>
      <w:r w:rsidR="0012147C" w:rsidRPr="00D449B0">
        <w:rPr>
          <w:rFonts w:ascii="Times New Roman" w:hAnsi="Times New Roman" w:cs="Times New Roman"/>
          <w:sz w:val="24"/>
          <w:szCs w:val="24"/>
        </w:rPr>
        <w:t>although</w:t>
      </w:r>
      <w:r w:rsidRPr="00D449B0">
        <w:rPr>
          <w:rFonts w:ascii="Times New Roman" w:hAnsi="Times New Roman" w:cs="Times New Roman"/>
          <w:sz w:val="24"/>
          <w:szCs w:val="24"/>
        </w:rPr>
        <w:t xml:space="preserve">, </w:t>
      </w:r>
      <w:r w:rsidR="00DD3F00">
        <w:rPr>
          <w:rFonts w:ascii="Times New Roman" w:hAnsi="Times New Roman" w:cs="Times New Roman"/>
          <w:sz w:val="24"/>
          <w:szCs w:val="24"/>
        </w:rPr>
        <w:t xml:space="preserve">the </w:t>
      </w:r>
      <w:r w:rsidR="00375225">
        <w:rPr>
          <w:rFonts w:ascii="Times New Roman" w:hAnsi="Times New Roman" w:cs="Times New Roman"/>
          <w:sz w:val="24"/>
          <w:szCs w:val="24"/>
        </w:rPr>
        <w:t>Corporation</w:t>
      </w:r>
      <w:r w:rsidRPr="00D449B0">
        <w:rPr>
          <w:rFonts w:ascii="Times New Roman" w:hAnsi="Times New Roman" w:cs="Times New Roman"/>
          <w:sz w:val="24"/>
          <w:szCs w:val="24"/>
        </w:rPr>
        <w:t xml:space="preserve"> </w:t>
      </w:r>
      <w:r w:rsidR="00DD3F00">
        <w:rPr>
          <w:rFonts w:ascii="Times New Roman" w:hAnsi="Times New Roman" w:cs="Times New Roman"/>
          <w:sz w:val="24"/>
          <w:szCs w:val="24"/>
        </w:rPr>
        <w:t>operated</w:t>
      </w:r>
      <w:r w:rsidRPr="00D449B0">
        <w:rPr>
          <w:rFonts w:ascii="Times New Roman" w:hAnsi="Times New Roman" w:cs="Times New Roman"/>
          <w:sz w:val="24"/>
          <w:szCs w:val="24"/>
        </w:rPr>
        <w:t xml:space="preserve"> under sub optimal level</w:t>
      </w:r>
      <w:r w:rsidR="00DD3F00">
        <w:rPr>
          <w:rFonts w:ascii="Times New Roman" w:hAnsi="Times New Roman" w:cs="Times New Roman"/>
          <w:sz w:val="24"/>
          <w:szCs w:val="24"/>
        </w:rPr>
        <w:t>s</w:t>
      </w:r>
      <w:r w:rsidRPr="00D449B0">
        <w:rPr>
          <w:rFonts w:ascii="Times New Roman" w:hAnsi="Times New Roman" w:cs="Times New Roman"/>
          <w:sz w:val="24"/>
          <w:szCs w:val="24"/>
        </w:rPr>
        <w:t xml:space="preserve"> under</w:t>
      </w:r>
      <w:r w:rsidR="00DD3F00">
        <w:rPr>
          <w:rFonts w:ascii="Times New Roman" w:hAnsi="Times New Roman" w:cs="Times New Roman"/>
          <w:sz w:val="24"/>
          <w:szCs w:val="24"/>
        </w:rPr>
        <w:t xml:space="preserve"> the</w:t>
      </w:r>
      <w:r w:rsidRPr="00D449B0">
        <w:rPr>
          <w:rFonts w:ascii="Times New Roman" w:hAnsi="Times New Roman" w:cs="Times New Roman"/>
          <w:sz w:val="24"/>
          <w:szCs w:val="24"/>
        </w:rPr>
        <w:t xml:space="preserve"> shadow of closure</w:t>
      </w:r>
      <w:r w:rsidR="00DD3F00">
        <w:rPr>
          <w:rFonts w:ascii="Times New Roman" w:hAnsi="Times New Roman" w:cs="Times New Roman"/>
          <w:sz w:val="24"/>
          <w:szCs w:val="24"/>
        </w:rPr>
        <w:t>,</w:t>
      </w:r>
      <w:r w:rsidRPr="00D449B0">
        <w:rPr>
          <w:rFonts w:ascii="Times New Roman" w:hAnsi="Times New Roman" w:cs="Times New Roman"/>
          <w:sz w:val="24"/>
          <w:szCs w:val="24"/>
        </w:rPr>
        <w:t xml:space="preserve"> most of the losses </w:t>
      </w:r>
      <w:r w:rsidR="00DD3F00">
        <w:rPr>
          <w:rFonts w:ascii="Times New Roman" w:hAnsi="Times New Roman" w:cs="Times New Roman"/>
          <w:sz w:val="24"/>
          <w:szCs w:val="24"/>
        </w:rPr>
        <w:t>are attributed</w:t>
      </w:r>
      <w:r w:rsidRPr="00D449B0">
        <w:rPr>
          <w:rFonts w:ascii="Times New Roman" w:hAnsi="Times New Roman" w:cs="Times New Roman"/>
          <w:sz w:val="24"/>
          <w:szCs w:val="24"/>
        </w:rPr>
        <w:t xml:space="preserve"> to high </w:t>
      </w:r>
      <w:r w:rsidR="00576004" w:rsidRPr="00D449B0">
        <w:rPr>
          <w:rFonts w:ascii="Times New Roman" w:hAnsi="Times New Roman" w:cs="Times New Roman"/>
          <w:sz w:val="24"/>
          <w:szCs w:val="24"/>
        </w:rPr>
        <w:t xml:space="preserve">administrative expenses </w:t>
      </w:r>
      <w:r w:rsidR="00DD3F00">
        <w:rPr>
          <w:rFonts w:ascii="Times New Roman" w:hAnsi="Times New Roman" w:cs="Times New Roman"/>
          <w:sz w:val="24"/>
          <w:szCs w:val="24"/>
        </w:rPr>
        <w:t>on account of</w:t>
      </w:r>
      <w:r w:rsidRPr="00D449B0">
        <w:rPr>
          <w:rFonts w:ascii="Times New Roman" w:hAnsi="Times New Roman" w:cs="Times New Roman"/>
          <w:sz w:val="24"/>
          <w:szCs w:val="24"/>
        </w:rPr>
        <w:t xml:space="preserve"> overstaffing and high interest payouts </w:t>
      </w:r>
      <w:r w:rsidR="00DD3F00">
        <w:rPr>
          <w:rFonts w:ascii="Times New Roman" w:hAnsi="Times New Roman" w:cs="Times New Roman"/>
          <w:sz w:val="24"/>
          <w:szCs w:val="24"/>
        </w:rPr>
        <w:t>on</w:t>
      </w:r>
      <w:r w:rsidRPr="00D449B0">
        <w:rPr>
          <w:rFonts w:ascii="Times New Roman" w:hAnsi="Times New Roman" w:cs="Times New Roman"/>
          <w:sz w:val="24"/>
          <w:szCs w:val="24"/>
        </w:rPr>
        <w:t xml:space="preserve"> Government loans</w:t>
      </w:r>
      <w:r w:rsidR="00DD3F00">
        <w:rPr>
          <w:rFonts w:ascii="Times New Roman" w:hAnsi="Times New Roman" w:cs="Times New Roman"/>
          <w:sz w:val="24"/>
          <w:szCs w:val="24"/>
        </w:rPr>
        <w:t>,</w:t>
      </w:r>
      <w:r w:rsidRPr="00D449B0">
        <w:rPr>
          <w:rFonts w:ascii="Times New Roman" w:hAnsi="Times New Roman" w:cs="Times New Roman"/>
          <w:sz w:val="24"/>
          <w:szCs w:val="24"/>
        </w:rPr>
        <w:t xml:space="preserve"> and</w:t>
      </w:r>
      <w:r w:rsidR="00DD3F00">
        <w:rPr>
          <w:rFonts w:ascii="Times New Roman" w:hAnsi="Times New Roman" w:cs="Times New Roman"/>
          <w:sz w:val="24"/>
          <w:szCs w:val="24"/>
        </w:rPr>
        <w:t xml:space="preserve"> are</w:t>
      </w:r>
      <w:r w:rsidRPr="00D449B0">
        <w:rPr>
          <w:rFonts w:ascii="Times New Roman" w:hAnsi="Times New Roman" w:cs="Times New Roman"/>
          <w:sz w:val="24"/>
          <w:szCs w:val="24"/>
        </w:rPr>
        <w:t xml:space="preserve"> not </w:t>
      </w:r>
      <w:r w:rsidR="00DD3F00">
        <w:rPr>
          <w:rFonts w:ascii="Times New Roman" w:hAnsi="Times New Roman" w:cs="Times New Roman"/>
          <w:sz w:val="24"/>
          <w:szCs w:val="24"/>
        </w:rPr>
        <w:t>truly</w:t>
      </w:r>
      <w:r w:rsidRPr="00D449B0">
        <w:rPr>
          <w:rFonts w:ascii="Times New Roman" w:hAnsi="Times New Roman" w:cs="Times New Roman"/>
          <w:sz w:val="24"/>
          <w:szCs w:val="24"/>
        </w:rPr>
        <w:t xml:space="preserve"> business </w:t>
      </w:r>
      <w:r w:rsidR="0012147C" w:rsidRPr="00D449B0">
        <w:rPr>
          <w:rFonts w:ascii="Times New Roman" w:hAnsi="Times New Roman" w:cs="Times New Roman"/>
          <w:sz w:val="24"/>
          <w:szCs w:val="24"/>
        </w:rPr>
        <w:t>losses</w:t>
      </w:r>
      <w:r w:rsidRPr="00D449B0">
        <w:rPr>
          <w:rFonts w:ascii="Times New Roman" w:hAnsi="Times New Roman" w:cs="Times New Roman"/>
          <w:sz w:val="24"/>
          <w:szCs w:val="24"/>
        </w:rPr>
        <w:t>.</w:t>
      </w:r>
    </w:p>
    <w:p w:rsidR="00893724" w:rsidRPr="00D449B0" w:rsidRDefault="00893724" w:rsidP="00D449B0">
      <w:pPr>
        <w:autoSpaceDE w:val="0"/>
        <w:autoSpaceDN w:val="0"/>
        <w:adjustRightInd w:val="0"/>
        <w:spacing w:after="0" w:line="360" w:lineRule="auto"/>
        <w:jc w:val="both"/>
        <w:rPr>
          <w:rFonts w:ascii="Times New Roman" w:hAnsi="Times New Roman" w:cs="Times New Roman"/>
          <w:sz w:val="24"/>
          <w:szCs w:val="24"/>
        </w:rPr>
      </w:pPr>
    </w:p>
    <w:p w:rsidR="00F267B1" w:rsidRDefault="008C19D4" w:rsidP="00D449B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375225">
        <w:rPr>
          <w:rFonts w:ascii="Times New Roman" w:hAnsi="Times New Roman" w:cs="Times New Roman"/>
          <w:sz w:val="24"/>
          <w:szCs w:val="24"/>
        </w:rPr>
        <w:t>Corporation</w:t>
      </w:r>
      <w:r w:rsidR="00893724" w:rsidRPr="00D449B0">
        <w:rPr>
          <w:rFonts w:ascii="Times New Roman" w:hAnsi="Times New Roman" w:cs="Times New Roman"/>
          <w:sz w:val="24"/>
          <w:szCs w:val="24"/>
        </w:rPr>
        <w:t xml:space="preserve"> has since considerably </w:t>
      </w:r>
      <w:r w:rsidR="0012147C" w:rsidRPr="00D449B0">
        <w:rPr>
          <w:rFonts w:ascii="Times New Roman" w:hAnsi="Times New Roman" w:cs="Times New Roman"/>
          <w:sz w:val="24"/>
          <w:szCs w:val="24"/>
        </w:rPr>
        <w:t>reduced</w:t>
      </w:r>
      <w:r w:rsidR="00893724" w:rsidRPr="00D449B0">
        <w:rPr>
          <w:rFonts w:ascii="Times New Roman" w:hAnsi="Times New Roman" w:cs="Times New Roman"/>
          <w:sz w:val="24"/>
          <w:szCs w:val="24"/>
        </w:rPr>
        <w:t xml:space="preserve"> </w:t>
      </w:r>
      <w:r w:rsidR="0012147C" w:rsidRPr="00D449B0">
        <w:rPr>
          <w:rFonts w:ascii="Times New Roman" w:hAnsi="Times New Roman" w:cs="Times New Roman"/>
          <w:sz w:val="24"/>
          <w:szCs w:val="24"/>
        </w:rPr>
        <w:t>the</w:t>
      </w:r>
      <w:r w:rsidR="00893724" w:rsidRPr="00D449B0">
        <w:rPr>
          <w:rFonts w:ascii="Times New Roman" w:hAnsi="Times New Roman" w:cs="Times New Roman"/>
          <w:sz w:val="24"/>
          <w:szCs w:val="24"/>
        </w:rPr>
        <w:t xml:space="preserve"> staff strength and</w:t>
      </w:r>
      <w:r>
        <w:rPr>
          <w:rFonts w:ascii="Times New Roman" w:hAnsi="Times New Roman" w:cs="Times New Roman"/>
          <w:sz w:val="24"/>
          <w:szCs w:val="24"/>
        </w:rPr>
        <w:t>,</w:t>
      </w:r>
      <w:r w:rsidR="00893724" w:rsidRPr="00D449B0">
        <w:rPr>
          <w:rFonts w:ascii="Times New Roman" w:hAnsi="Times New Roman" w:cs="Times New Roman"/>
          <w:sz w:val="24"/>
          <w:szCs w:val="24"/>
        </w:rPr>
        <w:t xml:space="preserve"> at present</w:t>
      </w:r>
      <w:r>
        <w:rPr>
          <w:rFonts w:ascii="Times New Roman" w:hAnsi="Times New Roman" w:cs="Times New Roman"/>
          <w:sz w:val="24"/>
          <w:szCs w:val="24"/>
        </w:rPr>
        <w:t xml:space="preserve"> a</w:t>
      </w:r>
      <w:r w:rsidR="00893724" w:rsidRPr="00D449B0">
        <w:rPr>
          <w:rFonts w:ascii="Times New Roman" w:hAnsi="Times New Roman" w:cs="Times New Roman"/>
          <w:sz w:val="24"/>
          <w:szCs w:val="24"/>
        </w:rPr>
        <w:t xml:space="preserve"> total </w:t>
      </w:r>
      <w:r>
        <w:rPr>
          <w:rFonts w:ascii="Times New Roman" w:hAnsi="Times New Roman" w:cs="Times New Roman"/>
          <w:sz w:val="24"/>
          <w:szCs w:val="24"/>
        </w:rPr>
        <w:t xml:space="preserve">of </w:t>
      </w:r>
      <w:r w:rsidR="00893724" w:rsidRPr="00D449B0">
        <w:rPr>
          <w:rFonts w:ascii="Times New Roman" w:hAnsi="Times New Roman" w:cs="Times New Roman"/>
          <w:sz w:val="24"/>
          <w:szCs w:val="24"/>
        </w:rPr>
        <w:t xml:space="preserve">35 staff and two </w:t>
      </w:r>
      <w:r w:rsidR="003B47B8">
        <w:rPr>
          <w:rFonts w:ascii="Times New Roman" w:hAnsi="Times New Roman" w:cs="Times New Roman"/>
          <w:sz w:val="24"/>
          <w:szCs w:val="24"/>
        </w:rPr>
        <w:t xml:space="preserve">from </w:t>
      </w:r>
      <w:r w:rsidR="00C8230F" w:rsidRPr="00D449B0">
        <w:rPr>
          <w:rFonts w:ascii="Times New Roman" w:hAnsi="Times New Roman" w:cs="Times New Roman"/>
          <w:sz w:val="24"/>
          <w:szCs w:val="24"/>
        </w:rPr>
        <w:t>deputation</w:t>
      </w:r>
      <w:r w:rsidR="00C8230F">
        <w:rPr>
          <w:rFonts w:ascii="Times New Roman" w:hAnsi="Times New Roman" w:cs="Times New Roman"/>
          <w:sz w:val="24"/>
          <w:szCs w:val="24"/>
        </w:rPr>
        <w:t xml:space="preserve"> </w:t>
      </w:r>
      <w:r w:rsidR="00C8230F" w:rsidRPr="00D449B0">
        <w:rPr>
          <w:rFonts w:ascii="Times New Roman" w:hAnsi="Times New Roman" w:cs="Times New Roman"/>
          <w:sz w:val="24"/>
          <w:szCs w:val="24"/>
        </w:rPr>
        <w:t>are</w:t>
      </w:r>
      <w:r w:rsidR="00893724" w:rsidRPr="00D449B0">
        <w:rPr>
          <w:rFonts w:ascii="Times New Roman" w:hAnsi="Times New Roman" w:cs="Times New Roman"/>
          <w:sz w:val="24"/>
          <w:szCs w:val="24"/>
        </w:rPr>
        <w:t xml:space="preserve"> on </w:t>
      </w:r>
      <w:r>
        <w:rPr>
          <w:rFonts w:ascii="Times New Roman" w:hAnsi="Times New Roman" w:cs="Times New Roman"/>
          <w:sz w:val="24"/>
          <w:szCs w:val="24"/>
        </w:rPr>
        <w:t xml:space="preserve">the rolls of the </w:t>
      </w:r>
      <w:r w:rsidR="00375225">
        <w:rPr>
          <w:rFonts w:ascii="Times New Roman" w:hAnsi="Times New Roman" w:cs="Times New Roman"/>
          <w:sz w:val="24"/>
          <w:szCs w:val="24"/>
        </w:rPr>
        <w:t>Corporation</w:t>
      </w:r>
      <w:r w:rsidR="00893724" w:rsidRPr="00D449B0">
        <w:rPr>
          <w:rFonts w:ascii="Times New Roman" w:hAnsi="Times New Roman" w:cs="Times New Roman"/>
          <w:sz w:val="24"/>
          <w:szCs w:val="24"/>
        </w:rPr>
        <w:t xml:space="preserve">. The salary bill has come down </w:t>
      </w:r>
      <w:r w:rsidR="003B47B8">
        <w:rPr>
          <w:rFonts w:ascii="Times New Roman" w:hAnsi="Times New Roman" w:cs="Times New Roman"/>
          <w:sz w:val="24"/>
          <w:szCs w:val="24"/>
        </w:rPr>
        <w:t xml:space="preserve">approximately </w:t>
      </w:r>
      <w:r w:rsidR="00F91917">
        <w:rPr>
          <w:rFonts w:ascii="Times New Roman" w:hAnsi="Times New Roman" w:cs="Times New Roman"/>
          <w:sz w:val="24"/>
          <w:szCs w:val="24"/>
        </w:rPr>
        <w:t>by 90%.</w:t>
      </w:r>
    </w:p>
    <w:p w:rsidR="009C0ED0" w:rsidRPr="009C0ED0" w:rsidRDefault="009C0ED0" w:rsidP="00D449B0">
      <w:pPr>
        <w:autoSpaceDE w:val="0"/>
        <w:autoSpaceDN w:val="0"/>
        <w:adjustRightInd w:val="0"/>
        <w:spacing w:after="0" w:line="360" w:lineRule="auto"/>
        <w:jc w:val="both"/>
        <w:rPr>
          <w:rFonts w:ascii="Times New Roman" w:hAnsi="Times New Roman" w:cs="Times New Roman"/>
          <w:sz w:val="10"/>
          <w:szCs w:val="24"/>
        </w:rPr>
      </w:pPr>
    </w:p>
    <w:p w:rsidR="00893724" w:rsidRDefault="00A0387A" w:rsidP="00D449B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future</w:t>
      </w:r>
      <w:r w:rsidR="00BA435A">
        <w:rPr>
          <w:rFonts w:ascii="Times New Roman" w:hAnsi="Times New Roman" w:cs="Times New Roman"/>
          <w:sz w:val="24"/>
          <w:szCs w:val="24"/>
        </w:rPr>
        <w:t xml:space="preserve"> also,</w:t>
      </w:r>
      <w:r>
        <w:rPr>
          <w:rFonts w:ascii="Times New Roman" w:hAnsi="Times New Roman" w:cs="Times New Roman"/>
          <w:sz w:val="24"/>
          <w:szCs w:val="24"/>
        </w:rPr>
        <w:t xml:space="preserve"> these expenses will </w:t>
      </w:r>
      <w:r w:rsidR="00BA435A">
        <w:rPr>
          <w:rFonts w:ascii="Times New Roman" w:hAnsi="Times New Roman" w:cs="Times New Roman"/>
          <w:sz w:val="24"/>
          <w:szCs w:val="24"/>
        </w:rPr>
        <w:t>be in control since</w:t>
      </w:r>
      <w:r>
        <w:rPr>
          <w:rFonts w:ascii="Times New Roman" w:hAnsi="Times New Roman" w:cs="Times New Roman"/>
          <w:sz w:val="24"/>
          <w:szCs w:val="24"/>
        </w:rPr>
        <w:t xml:space="preserve"> some of the employees will </w:t>
      </w:r>
      <w:r w:rsidR="00BA435A">
        <w:rPr>
          <w:rFonts w:ascii="Times New Roman" w:hAnsi="Times New Roman" w:cs="Times New Roman"/>
          <w:sz w:val="24"/>
          <w:szCs w:val="24"/>
        </w:rPr>
        <w:t>retire</w:t>
      </w:r>
      <w:r>
        <w:rPr>
          <w:rFonts w:ascii="Times New Roman" w:hAnsi="Times New Roman" w:cs="Times New Roman"/>
          <w:sz w:val="24"/>
          <w:szCs w:val="24"/>
        </w:rPr>
        <w:t xml:space="preserve"> and some </w:t>
      </w:r>
      <w:r w:rsidR="00BA435A">
        <w:rPr>
          <w:rFonts w:ascii="Times New Roman" w:hAnsi="Times New Roman" w:cs="Times New Roman"/>
          <w:sz w:val="24"/>
          <w:szCs w:val="24"/>
        </w:rPr>
        <w:t xml:space="preserve">may opt for </w:t>
      </w:r>
      <w:r>
        <w:rPr>
          <w:rFonts w:ascii="Times New Roman" w:hAnsi="Times New Roman" w:cs="Times New Roman"/>
          <w:sz w:val="24"/>
          <w:szCs w:val="24"/>
        </w:rPr>
        <w:t xml:space="preserve">voluntary retirement. </w:t>
      </w:r>
      <w:r w:rsidR="009B2783">
        <w:rPr>
          <w:rFonts w:ascii="Times New Roman" w:hAnsi="Times New Roman" w:cs="Times New Roman"/>
          <w:sz w:val="24"/>
          <w:szCs w:val="24"/>
        </w:rPr>
        <w:t>A few may</w:t>
      </w:r>
      <w:r>
        <w:rPr>
          <w:rFonts w:ascii="Times New Roman" w:hAnsi="Times New Roman" w:cs="Times New Roman"/>
          <w:sz w:val="24"/>
          <w:szCs w:val="24"/>
        </w:rPr>
        <w:t xml:space="preserve"> also go on deputation </w:t>
      </w:r>
      <w:r w:rsidR="009B2783">
        <w:rPr>
          <w:rFonts w:ascii="Times New Roman" w:hAnsi="Times New Roman" w:cs="Times New Roman"/>
          <w:sz w:val="24"/>
          <w:szCs w:val="24"/>
        </w:rPr>
        <w:t>to the different Government D</w:t>
      </w:r>
      <w:r>
        <w:rPr>
          <w:rFonts w:ascii="Times New Roman" w:hAnsi="Times New Roman" w:cs="Times New Roman"/>
          <w:sz w:val="24"/>
          <w:szCs w:val="24"/>
        </w:rPr>
        <w:t xml:space="preserve">epartments and Institutions. </w:t>
      </w:r>
    </w:p>
    <w:p w:rsidR="00A0387A" w:rsidRPr="00D449B0" w:rsidRDefault="00A0387A" w:rsidP="00D449B0">
      <w:pPr>
        <w:autoSpaceDE w:val="0"/>
        <w:autoSpaceDN w:val="0"/>
        <w:adjustRightInd w:val="0"/>
        <w:spacing w:after="0" w:line="360" w:lineRule="auto"/>
        <w:jc w:val="both"/>
        <w:rPr>
          <w:rFonts w:ascii="Times New Roman" w:hAnsi="Times New Roman" w:cs="Times New Roman"/>
          <w:sz w:val="24"/>
          <w:szCs w:val="24"/>
        </w:rPr>
      </w:pPr>
    </w:p>
    <w:p w:rsidR="00381FA6" w:rsidRPr="00D449B0" w:rsidRDefault="00893724" w:rsidP="00D449B0">
      <w:pPr>
        <w:autoSpaceDE w:val="0"/>
        <w:autoSpaceDN w:val="0"/>
        <w:adjustRightInd w:val="0"/>
        <w:spacing w:after="0" w:line="360" w:lineRule="auto"/>
        <w:jc w:val="both"/>
        <w:rPr>
          <w:rFonts w:ascii="Times New Roman" w:hAnsi="Times New Roman" w:cs="Times New Roman"/>
          <w:sz w:val="24"/>
          <w:szCs w:val="24"/>
        </w:rPr>
      </w:pPr>
      <w:r w:rsidRPr="00D449B0">
        <w:rPr>
          <w:rFonts w:ascii="Times New Roman" w:hAnsi="Times New Roman" w:cs="Times New Roman"/>
          <w:sz w:val="24"/>
          <w:szCs w:val="24"/>
        </w:rPr>
        <w:t>In view of the above</w:t>
      </w:r>
      <w:r w:rsidR="00A11414">
        <w:rPr>
          <w:rFonts w:ascii="Times New Roman" w:hAnsi="Times New Roman" w:cs="Times New Roman"/>
          <w:sz w:val="24"/>
          <w:szCs w:val="24"/>
        </w:rPr>
        <w:t xml:space="preserve"> scenario, this R</w:t>
      </w:r>
      <w:r w:rsidRPr="00D449B0">
        <w:rPr>
          <w:rFonts w:ascii="Times New Roman" w:hAnsi="Times New Roman" w:cs="Times New Roman"/>
          <w:sz w:val="24"/>
          <w:szCs w:val="24"/>
        </w:rPr>
        <w:t xml:space="preserve">eport </w:t>
      </w:r>
      <w:r w:rsidR="00A11414">
        <w:rPr>
          <w:rFonts w:ascii="Times New Roman" w:hAnsi="Times New Roman" w:cs="Times New Roman"/>
          <w:sz w:val="24"/>
          <w:szCs w:val="24"/>
        </w:rPr>
        <w:t>outlines</w:t>
      </w:r>
      <w:r w:rsidRPr="00D449B0">
        <w:rPr>
          <w:rFonts w:ascii="Times New Roman" w:hAnsi="Times New Roman" w:cs="Times New Roman"/>
          <w:sz w:val="24"/>
          <w:szCs w:val="24"/>
        </w:rPr>
        <w:t xml:space="preserve"> the    revival plan and future projections </w:t>
      </w:r>
      <w:r w:rsidR="00EA2324">
        <w:rPr>
          <w:rFonts w:ascii="Times New Roman" w:hAnsi="Times New Roman" w:cs="Times New Roman"/>
          <w:sz w:val="24"/>
          <w:szCs w:val="24"/>
        </w:rPr>
        <w:t xml:space="preserve">post implementation of </w:t>
      </w:r>
      <w:r w:rsidRPr="00D449B0">
        <w:rPr>
          <w:rFonts w:ascii="Times New Roman" w:hAnsi="Times New Roman" w:cs="Times New Roman"/>
          <w:sz w:val="24"/>
          <w:szCs w:val="24"/>
        </w:rPr>
        <w:t xml:space="preserve">recommendations </w:t>
      </w:r>
      <w:r w:rsidR="00EA2324">
        <w:rPr>
          <w:rFonts w:ascii="Times New Roman" w:hAnsi="Times New Roman" w:cs="Times New Roman"/>
          <w:sz w:val="24"/>
          <w:szCs w:val="24"/>
        </w:rPr>
        <w:t>of</w:t>
      </w:r>
      <w:r w:rsidRPr="00D449B0">
        <w:rPr>
          <w:rFonts w:ascii="Times New Roman" w:hAnsi="Times New Roman" w:cs="Times New Roman"/>
          <w:sz w:val="24"/>
          <w:szCs w:val="24"/>
        </w:rPr>
        <w:t xml:space="preserve"> the </w:t>
      </w:r>
      <w:r w:rsidR="0012147C" w:rsidRPr="00D449B0">
        <w:rPr>
          <w:rFonts w:ascii="Times New Roman" w:hAnsi="Times New Roman" w:cs="Times New Roman"/>
          <w:sz w:val="24"/>
          <w:szCs w:val="24"/>
        </w:rPr>
        <w:t>Expenditure</w:t>
      </w:r>
      <w:r w:rsidR="00EA2324">
        <w:rPr>
          <w:rFonts w:ascii="Times New Roman" w:hAnsi="Times New Roman" w:cs="Times New Roman"/>
          <w:sz w:val="24"/>
          <w:szCs w:val="24"/>
        </w:rPr>
        <w:t xml:space="preserve"> Reforms C</w:t>
      </w:r>
      <w:r w:rsidR="00381FA6" w:rsidRPr="00D449B0">
        <w:rPr>
          <w:rFonts w:ascii="Times New Roman" w:hAnsi="Times New Roman" w:cs="Times New Roman"/>
          <w:sz w:val="24"/>
          <w:szCs w:val="24"/>
        </w:rPr>
        <w:t>ommission.</w:t>
      </w:r>
    </w:p>
    <w:p w:rsidR="00576004" w:rsidRPr="009F7644" w:rsidRDefault="00576004" w:rsidP="00D449B0">
      <w:pPr>
        <w:autoSpaceDE w:val="0"/>
        <w:autoSpaceDN w:val="0"/>
        <w:adjustRightInd w:val="0"/>
        <w:spacing w:after="0" w:line="360" w:lineRule="auto"/>
        <w:jc w:val="both"/>
        <w:rPr>
          <w:rFonts w:ascii="Times New Roman" w:hAnsi="Times New Roman" w:cs="Times New Roman"/>
          <w:sz w:val="20"/>
          <w:szCs w:val="24"/>
        </w:rPr>
      </w:pPr>
    </w:p>
    <w:p w:rsidR="00576004" w:rsidRPr="00D449B0" w:rsidRDefault="007E265D" w:rsidP="00D449B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Primary suggestion herein is</w:t>
      </w:r>
      <w:r w:rsidR="00576004" w:rsidRPr="00D449B0">
        <w:rPr>
          <w:rFonts w:ascii="Times New Roman" w:hAnsi="Times New Roman" w:cs="Times New Roman"/>
          <w:sz w:val="24"/>
          <w:szCs w:val="24"/>
        </w:rPr>
        <w:t xml:space="preserve"> to increase the paid up capital by converting the</w:t>
      </w:r>
      <w:r>
        <w:rPr>
          <w:rFonts w:ascii="Times New Roman" w:hAnsi="Times New Roman" w:cs="Times New Roman"/>
          <w:sz w:val="24"/>
          <w:szCs w:val="24"/>
        </w:rPr>
        <w:t xml:space="preserve"> Government</w:t>
      </w:r>
      <w:r w:rsidR="00576004" w:rsidRPr="00D449B0">
        <w:rPr>
          <w:rFonts w:ascii="Times New Roman" w:hAnsi="Times New Roman" w:cs="Times New Roman"/>
          <w:sz w:val="24"/>
          <w:szCs w:val="24"/>
        </w:rPr>
        <w:t xml:space="preserve"> loan component and interest</w:t>
      </w:r>
      <w:r>
        <w:rPr>
          <w:rFonts w:ascii="Times New Roman" w:hAnsi="Times New Roman" w:cs="Times New Roman"/>
          <w:sz w:val="24"/>
          <w:szCs w:val="24"/>
        </w:rPr>
        <w:t xml:space="preserve"> thereon</w:t>
      </w:r>
      <w:r w:rsidR="00576004" w:rsidRPr="00D449B0">
        <w:rPr>
          <w:rFonts w:ascii="Times New Roman" w:hAnsi="Times New Roman" w:cs="Times New Roman"/>
          <w:sz w:val="24"/>
          <w:szCs w:val="24"/>
        </w:rPr>
        <w:t xml:space="preserve"> accrued till </w:t>
      </w:r>
      <w:r>
        <w:rPr>
          <w:rFonts w:ascii="Times New Roman" w:hAnsi="Times New Roman" w:cs="Times New Roman"/>
          <w:sz w:val="24"/>
          <w:szCs w:val="24"/>
        </w:rPr>
        <w:t>date</w:t>
      </w:r>
      <w:r w:rsidR="00576004" w:rsidRPr="00D449B0">
        <w:rPr>
          <w:rFonts w:ascii="Times New Roman" w:hAnsi="Times New Roman" w:cs="Times New Roman"/>
          <w:sz w:val="24"/>
          <w:szCs w:val="24"/>
        </w:rPr>
        <w:t>, th</w:t>
      </w:r>
      <w:r>
        <w:rPr>
          <w:rFonts w:ascii="Times New Roman" w:hAnsi="Times New Roman" w:cs="Times New Roman"/>
          <w:sz w:val="24"/>
          <w:szCs w:val="24"/>
        </w:rPr>
        <w:t>ereby</w:t>
      </w:r>
      <w:r w:rsidR="00576004" w:rsidRPr="00D449B0">
        <w:rPr>
          <w:rFonts w:ascii="Times New Roman" w:hAnsi="Times New Roman" w:cs="Times New Roman"/>
          <w:sz w:val="24"/>
          <w:szCs w:val="24"/>
        </w:rPr>
        <w:t xml:space="preserve"> increa</w:t>
      </w:r>
      <w:r>
        <w:rPr>
          <w:rFonts w:ascii="Times New Roman" w:hAnsi="Times New Roman" w:cs="Times New Roman"/>
          <w:sz w:val="24"/>
          <w:szCs w:val="24"/>
        </w:rPr>
        <w:t xml:space="preserve">sing the paid up equity of the </w:t>
      </w:r>
      <w:r w:rsidR="00375225">
        <w:rPr>
          <w:rFonts w:ascii="Times New Roman" w:hAnsi="Times New Roman" w:cs="Times New Roman"/>
          <w:sz w:val="24"/>
          <w:szCs w:val="24"/>
        </w:rPr>
        <w:t>Corporation</w:t>
      </w:r>
      <w:r w:rsidR="00576004" w:rsidRPr="00D449B0">
        <w:rPr>
          <w:rFonts w:ascii="Times New Roman" w:hAnsi="Times New Roman" w:cs="Times New Roman"/>
          <w:sz w:val="24"/>
          <w:szCs w:val="24"/>
        </w:rPr>
        <w:t xml:space="preserve"> from</w:t>
      </w:r>
      <w:r>
        <w:rPr>
          <w:rFonts w:ascii="Times New Roman" w:hAnsi="Times New Roman" w:cs="Times New Roman"/>
          <w:sz w:val="24"/>
          <w:szCs w:val="24"/>
        </w:rPr>
        <w:t xml:space="preserve"> the</w:t>
      </w:r>
      <w:r w:rsidR="00576004" w:rsidRPr="00D449B0">
        <w:rPr>
          <w:rFonts w:ascii="Times New Roman" w:hAnsi="Times New Roman" w:cs="Times New Roman"/>
          <w:sz w:val="24"/>
          <w:szCs w:val="24"/>
        </w:rPr>
        <w:t xml:space="preserve"> existing Rs.615 lacs to  </w:t>
      </w:r>
      <w:r w:rsidR="00934241" w:rsidRPr="00D449B0">
        <w:rPr>
          <w:rFonts w:ascii="Times New Roman" w:hAnsi="Times New Roman" w:cs="Times New Roman"/>
          <w:sz w:val="24"/>
          <w:szCs w:val="24"/>
        </w:rPr>
        <w:t xml:space="preserve">Rs.4105 lacs ( </w:t>
      </w:r>
      <w:r>
        <w:rPr>
          <w:rFonts w:ascii="Times New Roman" w:hAnsi="Times New Roman" w:cs="Times New Roman"/>
          <w:sz w:val="24"/>
          <w:szCs w:val="24"/>
        </w:rPr>
        <w:t xml:space="preserve">covering </w:t>
      </w:r>
      <w:r w:rsidR="00934241" w:rsidRPr="00D449B0">
        <w:rPr>
          <w:rFonts w:ascii="Times New Roman" w:hAnsi="Times New Roman" w:cs="Times New Roman"/>
          <w:sz w:val="24"/>
          <w:szCs w:val="24"/>
        </w:rPr>
        <w:t xml:space="preserve">the entire unsecured loan component of the Government and the interest accrued </w:t>
      </w:r>
      <w:r w:rsidR="00C8230F">
        <w:rPr>
          <w:rFonts w:ascii="Times New Roman" w:hAnsi="Times New Roman" w:cs="Times New Roman"/>
          <w:sz w:val="24"/>
          <w:szCs w:val="24"/>
        </w:rPr>
        <w:t>on</w:t>
      </w:r>
      <w:r w:rsidR="00934241" w:rsidRPr="00D449B0">
        <w:rPr>
          <w:rFonts w:ascii="Times New Roman" w:hAnsi="Times New Roman" w:cs="Times New Roman"/>
          <w:sz w:val="24"/>
          <w:szCs w:val="24"/>
        </w:rPr>
        <w:t xml:space="preserve"> </w:t>
      </w:r>
      <w:r>
        <w:rPr>
          <w:rFonts w:ascii="Times New Roman" w:hAnsi="Times New Roman" w:cs="Times New Roman"/>
          <w:sz w:val="24"/>
          <w:szCs w:val="24"/>
        </w:rPr>
        <w:t>amount)</w:t>
      </w:r>
      <w:r w:rsidR="00934241" w:rsidRPr="00D449B0">
        <w:rPr>
          <w:rFonts w:ascii="Times New Roman" w:hAnsi="Times New Roman" w:cs="Times New Roman"/>
          <w:sz w:val="24"/>
          <w:szCs w:val="24"/>
        </w:rPr>
        <w:t xml:space="preserve">. </w:t>
      </w:r>
      <w:r w:rsidR="00760B23">
        <w:rPr>
          <w:rFonts w:ascii="Times New Roman" w:hAnsi="Times New Roman" w:cs="Times New Roman"/>
          <w:sz w:val="24"/>
          <w:szCs w:val="24"/>
        </w:rPr>
        <w:t>The</w:t>
      </w:r>
      <w:r w:rsidR="00934241" w:rsidRPr="00D449B0">
        <w:rPr>
          <w:rFonts w:ascii="Times New Roman" w:hAnsi="Times New Roman" w:cs="Times New Roman"/>
          <w:sz w:val="24"/>
          <w:szCs w:val="24"/>
        </w:rPr>
        <w:t xml:space="preserve"> amount of Rs.86.06 lacs which is</w:t>
      </w:r>
      <w:r w:rsidR="00760B23">
        <w:rPr>
          <w:rFonts w:ascii="Times New Roman" w:hAnsi="Times New Roman" w:cs="Times New Roman"/>
          <w:sz w:val="24"/>
          <w:szCs w:val="24"/>
        </w:rPr>
        <w:t xml:space="preserve"> a</w:t>
      </w:r>
      <w:r w:rsidR="00934241" w:rsidRPr="00D449B0">
        <w:rPr>
          <w:rFonts w:ascii="Times New Roman" w:hAnsi="Times New Roman" w:cs="Times New Roman"/>
          <w:sz w:val="24"/>
          <w:szCs w:val="24"/>
        </w:rPr>
        <w:t xml:space="preserve"> secured loan </w:t>
      </w:r>
      <w:r w:rsidR="00A0387A" w:rsidRPr="00D449B0">
        <w:rPr>
          <w:rFonts w:ascii="Times New Roman" w:hAnsi="Times New Roman" w:cs="Times New Roman"/>
          <w:sz w:val="24"/>
          <w:szCs w:val="24"/>
        </w:rPr>
        <w:t>against</w:t>
      </w:r>
      <w:r w:rsidR="00934241" w:rsidRPr="00D449B0">
        <w:rPr>
          <w:rFonts w:ascii="Times New Roman" w:hAnsi="Times New Roman" w:cs="Times New Roman"/>
          <w:sz w:val="24"/>
          <w:szCs w:val="24"/>
        </w:rPr>
        <w:t xml:space="preserve"> inventory from Central Bank of India</w:t>
      </w:r>
      <w:r w:rsidR="00760B23">
        <w:rPr>
          <w:rFonts w:ascii="Times New Roman" w:hAnsi="Times New Roman" w:cs="Times New Roman"/>
          <w:sz w:val="24"/>
          <w:szCs w:val="24"/>
        </w:rPr>
        <w:t xml:space="preserve"> and</w:t>
      </w:r>
      <w:r w:rsidR="00934241" w:rsidRPr="00D449B0">
        <w:rPr>
          <w:rFonts w:ascii="Times New Roman" w:hAnsi="Times New Roman" w:cs="Times New Roman"/>
          <w:sz w:val="24"/>
          <w:szCs w:val="24"/>
        </w:rPr>
        <w:t xml:space="preserve"> which is under litigation in </w:t>
      </w:r>
      <w:r w:rsidR="00760B23">
        <w:rPr>
          <w:rFonts w:ascii="Times New Roman" w:hAnsi="Times New Roman" w:cs="Times New Roman"/>
          <w:sz w:val="24"/>
          <w:szCs w:val="24"/>
        </w:rPr>
        <w:t xml:space="preserve">the </w:t>
      </w:r>
      <w:r w:rsidR="00934241" w:rsidRPr="00D449B0">
        <w:rPr>
          <w:rFonts w:ascii="Times New Roman" w:hAnsi="Times New Roman" w:cs="Times New Roman"/>
          <w:sz w:val="24"/>
          <w:szCs w:val="24"/>
        </w:rPr>
        <w:t>DRT</w:t>
      </w:r>
      <w:r w:rsidR="00760B23">
        <w:rPr>
          <w:rFonts w:ascii="Times New Roman" w:hAnsi="Times New Roman" w:cs="Times New Roman"/>
          <w:sz w:val="24"/>
          <w:szCs w:val="24"/>
        </w:rPr>
        <w:t>,</w:t>
      </w:r>
      <w:r w:rsidR="00934241" w:rsidRPr="00D449B0">
        <w:rPr>
          <w:rFonts w:ascii="Times New Roman" w:hAnsi="Times New Roman" w:cs="Times New Roman"/>
          <w:sz w:val="24"/>
          <w:szCs w:val="24"/>
        </w:rPr>
        <w:t xml:space="preserve"> will remain as </w:t>
      </w:r>
      <w:r w:rsidR="00760B23">
        <w:rPr>
          <w:rFonts w:ascii="Times New Roman" w:hAnsi="Times New Roman" w:cs="Times New Roman"/>
          <w:sz w:val="24"/>
          <w:szCs w:val="24"/>
        </w:rPr>
        <w:t>such</w:t>
      </w:r>
      <w:r w:rsidR="00934241" w:rsidRPr="00D449B0">
        <w:rPr>
          <w:rFonts w:ascii="Times New Roman" w:hAnsi="Times New Roman" w:cs="Times New Roman"/>
          <w:sz w:val="24"/>
          <w:szCs w:val="24"/>
        </w:rPr>
        <w:t xml:space="preserve"> and can be reworked</w:t>
      </w:r>
      <w:r w:rsidR="00760B23">
        <w:rPr>
          <w:rFonts w:ascii="Times New Roman" w:hAnsi="Times New Roman" w:cs="Times New Roman"/>
          <w:sz w:val="24"/>
          <w:szCs w:val="24"/>
        </w:rPr>
        <w:t>/negotiated</w:t>
      </w:r>
      <w:r w:rsidR="00934241" w:rsidRPr="00D449B0">
        <w:rPr>
          <w:rFonts w:ascii="Times New Roman" w:hAnsi="Times New Roman" w:cs="Times New Roman"/>
          <w:sz w:val="24"/>
          <w:szCs w:val="24"/>
        </w:rPr>
        <w:t xml:space="preserve"> with the bank </w:t>
      </w:r>
      <w:r w:rsidR="00343D3F">
        <w:rPr>
          <w:rFonts w:ascii="Times New Roman" w:hAnsi="Times New Roman" w:cs="Times New Roman"/>
          <w:sz w:val="24"/>
          <w:szCs w:val="24"/>
        </w:rPr>
        <w:t xml:space="preserve">after </w:t>
      </w:r>
      <w:r w:rsidR="00343D3F" w:rsidRPr="00D449B0">
        <w:rPr>
          <w:rFonts w:ascii="Times New Roman" w:hAnsi="Times New Roman" w:cs="Times New Roman"/>
          <w:sz w:val="24"/>
          <w:szCs w:val="24"/>
        </w:rPr>
        <w:t>the</w:t>
      </w:r>
      <w:r w:rsidR="00934241" w:rsidRPr="00D449B0">
        <w:rPr>
          <w:rFonts w:ascii="Times New Roman" w:hAnsi="Times New Roman" w:cs="Times New Roman"/>
          <w:sz w:val="24"/>
          <w:szCs w:val="24"/>
        </w:rPr>
        <w:t xml:space="preserve"> revival plan</w:t>
      </w:r>
      <w:r w:rsidR="00760B23">
        <w:rPr>
          <w:rFonts w:ascii="Times New Roman" w:hAnsi="Times New Roman" w:cs="Times New Roman"/>
          <w:sz w:val="24"/>
          <w:szCs w:val="24"/>
        </w:rPr>
        <w:t xml:space="preserve"> is implemented</w:t>
      </w:r>
      <w:r w:rsidR="00934241" w:rsidRPr="00D449B0">
        <w:rPr>
          <w:rFonts w:ascii="Times New Roman" w:hAnsi="Times New Roman" w:cs="Times New Roman"/>
          <w:sz w:val="24"/>
          <w:szCs w:val="24"/>
        </w:rPr>
        <w:t>.</w:t>
      </w:r>
    </w:p>
    <w:p w:rsidR="00934241" w:rsidRPr="009F7644" w:rsidRDefault="00934241" w:rsidP="00D449B0">
      <w:pPr>
        <w:autoSpaceDE w:val="0"/>
        <w:autoSpaceDN w:val="0"/>
        <w:adjustRightInd w:val="0"/>
        <w:spacing w:after="0" w:line="360" w:lineRule="auto"/>
        <w:jc w:val="both"/>
        <w:rPr>
          <w:rFonts w:ascii="Times New Roman" w:hAnsi="Times New Roman" w:cs="Times New Roman"/>
          <w:sz w:val="10"/>
          <w:szCs w:val="24"/>
        </w:rPr>
      </w:pPr>
    </w:p>
    <w:p w:rsidR="006D1F9C" w:rsidRDefault="00BC475E" w:rsidP="00D449B0">
      <w:pPr>
        <w:autoSpaceDE w:val="0"/>
        <w:autoSpaceDN w:val="0"/>
        <w:adjustRightInd w:val="0"/>
        <w:spacing w:after="0" w:line="360" w:lineRule="auto"/>
        <w:jc w:val="both"/>
        <w:rPr>
          <w:rFonts w:ascii="Palatino Linotype" w:eastAsia="Times New Roman" w:hAnsi="Palatino Linotype" w:cs="Times New Roman"/>
          <w:color w:val="000000"/>
          <w:sz w:val="20"/>
          <w:szCs w:val="20"/>
        </w:rPr>
      </w:pPr>
      <w:r w:rsidRPr="00D449B0">
        <w:rPr>
          <w:rFonts w:ascii="Times New Roman" w:hAnsi="Times New Roman" w:cs="Times New Roman"/>
          <w:sz w:val="24"/>
          <w:szCs w:val="24"/>
        </w:rPr>
        <w:t xml:space="preserve">The </w:t>
      </w:r>
      <w:r w:rsidR="00375225">
        <w:rPr>
          <w:rFonts w:ascii="Times New Roman" w:hAnsi="Times New Roman" w:cs="Times New Roman"/>
          <w:sz w:val="24"/>
          <w:szCs w:val="24"/>
        </w:rPr>
        <w:t>Corporation</w:t>
      </w:r>
      <w:r w:rsidRPr="00D449B0">
        <w:rPr>
          <w:rFonts w:ascii="Times New Roman" w:hAnsi="Times New Roman" w:cs="Times New Roman"/>
          <w:sz w:val="24"/>
          <w:szCs w:val="24"/>
        </w:rPr>
        <w:t xml:space="preserve"> has properties </w:t>
      </w:r>
      <w:r w:rsidR="00724218">
        <w:rPr>
          <w:rFonts w:ascii="Times New Roman" w:hAnsi="Times New Roman" w:cs="Times New Roman"/>
          <w:sz w:val="24"/>
          <w:szCs w:val="24"/>
        </w:rPr>
        <w:t>(</w:t>
      </w:r>
      <w:r w:rsidRPr="00D449B0">
        <w:rPr>
          <w:rFonts w:ascii="Times New Roman" w:hAnsi="Times New Roman" w:cs="Times New Roman"/>
          <w:sz w:val="24"/>
          <w:szCs w:val="24"/>
        </w:rPr>
        <w:t xml:space="preserve">which </w:t>
      </w:r>
      <w:r w:rsidR="00724218">
        <w:rPr>
          <w:rFonts w:ascii="Times New Roman" w:hAnsi="Times New Roman" w:cs="Times New Roman"/>
          <w:sz w:val="24"/>
          <w:szCs w:val="24"/>
        </w:rPr>
        <w:t xml:space="preserve">are at present unproductive and </w:t>
      </w:r>
      <w:r w:rsidRPr="00D449B0">
        <w:rPr>
          <w:rFonts w:ascii="Times New Roman" w:hAnsi="Times New Roman" w:cs="Times New Roman"/>
          <w:sz w:val="24"/>
          <w:szCs w:val="24"/>
        </w:rPr>
        <w:t xml:space="preserve"> not</w:t>
      </w:r>
      <w:r w:rsidR="00724218">
        <w:rPr>
          <w:rFonts w:ascii="Times New Roman" w:hAnsi="Times New Roman" w:cs="Times New Roman"/>
          <w:sz w:val="24"/>
          <w:szCs w:val="24"/>
        </w:rPr>
        <w:t xml:space="preserve"> being</w:t>
      </w:r>
      <w:r w:rsidRPr="00D449B0">
        <w:rPr>
          <w:rFonts w:ascii="Times New Roman" w:hAnsi="Times New Roman" w:cs="Times New Roman"/>
          <w:sz w:val="24"/>
          <w:szCs w:val="24"/>
        </w:rPr>
        <w:t xml:space="preserve"> used for any business operations</w:t>
      </w:r>
      <w:r w:rsidR="00724218">
        <w:rPr>
          <w:rFonts w:ascii="Times New Roman" w:hAnsi="Times New Roman" w:cs="Times New Roman"/>
          <w:sz w:val="24"/>
          <w:szCs w:val="24"/>
        </w:rPr>
        <w:t>)</w:t>
      </w:r>
      <w:r w:rsidR="00343D3F">
        <w:rPr>
          <w:rFonts w:ascii="Times New Roman" w:hAnsi="Times New Roman" w:cs="Times New Roman"/>
          <w:sz w:val="24"/>
          <w:szCs w:val="24"/>
        </w:rPr>
        <w:t xml:space="preserve"> having </w:t>
      </w:r>
      <w:r w:rsidRPr="00D449B0">
        <w:rPr>
          <w:rFonts w:ascii="Times New Roman" w:hAnsi="Times New Roman" w:cs="Times New Roman"/>
          <w:sz w:val="24"/>
          <w:szCs w:val="24"/>
        </w:rPr>
        <w:t>market value</w:t>
      </w:r>
      <w:r w:rsidR="00343D3F">
        <w:rPr>
          <w:rFonts w:ascii="Times New Roman" w:hAnsi="Times New Roman" w:cs="Times New Roman"/>
          <w:sz w:val="24"/>
          <w:szCs w:val="24"/>
        </w:rPr>
        <w:t xml:space="preserve"> of </w:t>
      </w:r>
      <w:r w:rsidRPr="00D449B0">
        <w:rPr>
          <w:rFonts w:ascii="Times New Roman" w:hAnsi="Times New Roman" w:cs="Times New Roman"/>
          <w:sz w:val="24"/>
          <w:szCs w:val="24"/>
        </w:rPr>
        <w:t xml:space="preserve"> approx. Rs.12</w:t>
      </w:r>
      <w:r w:rsidR="00343D3F">
        <w:rPr>
          <w:rFonts w:ascii="Times New Roman" w:hAnsi="Times New Roman" w:cs="Times New Roman"/>
          <w:sz w:val="24"/>
          <w:szCs w:val="24"/>
        </w:rPr>
        <w:t>5</w:t>
      </w:r>
      <w:r w:rsidRPr="00D449B0">
        <w:rPr>
          <w:rFonts w:ascii="Times New Roman" w:hAnsi="Times New Roman" w:cs="Times New Roman"/>
          <w:sz w:val="24"/>
          <w:szCs w:val="24"/>
        </w:rPr>
        <w:t>0.00 lacs</w:t>
      </w:r>
      <w:r w:rsidR="00343D3F">
        <w:rPr>
          <w:rFonts w:ascii="Times New Roman" w:hAnsi="Times New Roman" w:cs="Times New Roman"/>
          <w:sz w:val="24"/>
          <w:szCs w:val="24"/>
        </w:rPr>
        <w:t xml:space="preserve">. </w:t>
      </w:r>
      <w:r w:rsidRPr="00D449B0">
        <w:rPr>
          <w:rFonts w:ascii="Times New Roman" w:hAnsi="Times New Roman" w:cs="Times New Roman"/>
          <w:sz w:val="24"/>
          <w:szCs w:val="24"/>
        </w:rPr>
        <w:t xml:space="preserve"> </w:t>
      </w:r>
      <w:r w:rsidR="00343D3F">
        <w:rPr>
          <w:rFonts w:ascii="Times New Roman" w:hAnsi="Times New Roman" w:cs="Times New Roman"/>
          <w:sz w:val="24"/>
          <w:szCs w:val="24"/>
        </w:rPr>
        <w:t>P</w:t>
      </w:r>
      <w:r w:rsidRPr="00D449B0">
        <w:rPr>
          <w:rFonts w:ascii="Times New Roman" w:hAnsi="Times New Roman" w:cs="Times New Roman"/>
          <w:sz w:val="24"/>
          <w:szCs w:val="24"/>
        </w:rPr>
        <w:t>art of th</w:t>
      </w:r>
      <w:r w:rsidR="00724218">
        <w:rPr>
          <w:rFonts w:ascii="Times New Roman" w:hAnsi="Times New Roman" w:cs="Times New Roman"/>
          <w:sz w:val="24"/>
          <w:szCs w:val="24"/>
        </w:rPr>
        <w:t>e</w:t>
      </w:r>
      <w:r w:rsidRPr="00D449B0">
        <w:rPr>
          <w:rFonts w:ascii="Times New Roman" w:hAnsi="Times New Roman" w:cs="Times New Roman"/>
          <w:sz w:val="24"/>
          <w:szCs w:val="24"/>
        </w:rPr>
        <w:t>s</w:t>
      </w:r>
      <w:r w:rsidR="00724218">
        <w:rPr>
          <w:rFonts w:ascii="Times New Roman" w:hAnsi="Times New Roman" w:cs="Times New Roman"/>
          <w:sz w:val="24"/>
          <w:szCs w:val="24"/>
        </w:rPr>
        <w:t>e</w:t>
      </w:r>
      <w:r w:rsidRPr="00D449B0">
        <w:rPr>
          <w:rFonts w:ascii="Times New Roman" w:hAnsi="Times New Roman" w:cs="Times New Roman"/>
          <w:sz w:val="24"/>
          <w:szCs w:val="24"/>
        </w:rPr>
        <w:t xml:space="preserve"> p</w:t>
      </w:r>
      <w:r w:rsidR="00343D3F">
        <w:rPr>
          <w:rFonts w:ascii="Times New Roman" w:hAnsi="Times New Roman" w:cs="Times New Roman"/>
          <w:sz w:val="24"/>
          <w:szCs w:val="24"/>
        </w:rPr>
        <w:t>ropert</w:t>
      </w:r>
      <w:r w:rsidR="00724218">
        <w:rPr>
          <w:rFonts w:ascii="Times New Roman" w:hAnsi="Times New Roman" w:cs="Times New Roman"/>
          <w:sz w:val="24"/>
          <w:szCs w:val="24"/>
        </w:rPr>
        <w:t>ies,</w:t>
      </w:r>
      <w:r w:rsidR="00343D3F">
        <w:rPr>
          <w:rFonts w:ascii="Times New Roman" w:hAnsi="Times New Roman" w:cs="Times New Roman"/>
          <w:sz w:val="24"/>
          <w:szCs w:val="24"/>
        </w:rPr>
        <w:t xml:space="preserve"> </w:t>
      </w:r>
      <w:r w:rsidR="00724218">
        <w:rPr>
          <w:rFonts w:ascii="Times New Roman" w:hAnsi="Times New Roman" w:cs="Times New Roman"/>
          <w:sz w:val="24"/>
          <w:szCs w:val="24"/>
        </w:rPr>
        <w:t xml:space="preserve"> mainly the Process H</w:t>
      </w:r>
      <w:r w:rsidRPr="00D449B0">
        <w:rPr>
          <w:rFonts w:ascii="Times New Roman" w:hAnsi="Times New Roman" w:cs="Times New Roman"/>
          <w:sz w:val="24"/>
          <w:szCs w:val="24"/>
        </w:rPr>
        <w:t>ouse in VK I Area</w:t>
      </w:r>
      <w:r w:rsidR="006D1F9C">
        <w:rPr>
          <w:rFonts w:ascii="Times New Roman" w:hAnsi="Times New Roman" w:cs="Times New Roman"/>
          <w:sz w:val="24"/>
          <w:szCs w:val="24"/>
        </w:rPr>
        <w:t xml:space="preserve"> – Jaipur</w:t>
      </w:r>
      <w:r w:rsidR="00724218">
        <w:rPr>
          <w:rFonts w:ascii="Times New Roman" w:hAnsi="Times New Roman" w:cs="Times New Roman"/>
          <w:sz w:val="24"/>
          <w:szCs w:val="24"/>
        </w:rPr>
        <w:t>,</w:t>
      </w:r>
      <w:r w:rsidR="006D1F9C">
        <w:rPr>
          <w:rFonts w:ascii="Times New Roman" w:hAnsi="Times New Roman" w:cs="Times New Roman"/>
          <w:sz w:val="24"/>
          <w:szCs w:val="24"/>
        </w:rPr>
        <w:t xml:space="preserve"> </w:t>
      </w:r>
      <w:r w:rsidR="006D1F9C" w:rsidRPr="00D449B0">
        <w:rPr>
          <w:rFonts w:ascii="Times New Roman" w:hAnsi="Times New Roman" w:cs="Times New Roman"/>
          <w:sz w:val="24"/>
          <w:szCs w:val="24"/>
        </w:rPr>
        <w:t>can</w:t>
      </w:r>
      <w:r w:rsidRPr="00D449B0">
        <w:rPr>
          <w:rFonts w:ascii="Times New Roman" w:hAnsi="Times New Roman" w:cs="Times New Roman"/>
          <w:sz w:val="24"/>
          <w:szCs w:val="24"/>
        </w:rPr>
        <w:t xml:space="preserve"> be leased out</w:t>
      </w:r>
      <w:r w:rsidR="00724218">
        <w:rPr>
          <w:rFonts w:ascii="Times New Roman" w:hAnsi="Times New Roman" w:cs="Times New Roman"/>
          <w:sz w:val="24"/>
          <w:szCs w:val="24"/>
        </w:rPr>
        <w:t>,</w:t>
      </w:r>
      <w:r w:rsidRPr="00D449B0">
        <w:rPr>
          <w:rFonts w:ascii="Times New Roman" w:hAnsi="Times New Roman" w:cs="Times New Roman"/>
          <w:sz w:val="24"/>
          <w:szCs w:val="24"/>
        </w:rPr>
        <w:t xml:space="preserve"> after selling the</w:t>
      </w:r>
      <w:r w:rsidR="00724218">
        <w:rPr>
          <w:rFonts w:ascii="Times New Roman" w:hAnsi="Times New Roman" w:cs="Times New Roman"/>
          <w:sz w:val="24"/>
          <w:szCs w:val="24"/>
        </w:rPr>
        <w:t xml:space="preserve"> plant and machinery which are</w:t>
      </w:r>
      <w:r w:rsidRPr="00D449B0">
        <w:rPr>
          <w:rFonts w:ascii="Times New Roman" w:hAnsi="Times New Roman" w:cs="Times New Roman"/>
          <w:sz w:val="24"/>
          <w:szCs w:val="24"/>
        </w:rPr>
        <w:t xml:space="preserve"> outdated and deteriorating day by day.</w:t>
      </w:r>
      <w:r w:rsidR="006D1F9C" w:rsidRPr="006D1F9C">
        <w:rPr>
          <w:rFonts w:ascii="Palatino Linotype" w:eastAsia="Times New Roman" w:hAnsi="Palatino Linotype" w:cs="Times New Roman"/>
          <w:color w:val="000000"/>
          <w:sz w:val="20"/>
          <w:szCs w:val="20"/>
        </w:rPr>
        <w:t xml:space="preserve"> </w:t>
      </w:r>
    </w:p>
    <w:p w:rsidR="00BC475E" w:rsidRPr="00D449B0" w:rsidRDefault="006D1F9C" w:rsidP="009F7644">
      <w:pPr>
        <w:autoSpaceDE w:val="0"/>
        <w:autoSpaceDN w:val="0"/>
        <w:adjustRightInd w:val="0"/>
        <w:spacing w:after="0" w:line="240" w:lineRule="auto"/>
        <w:jc w:val="right"/>
        <w:rPr>
          <w:rFonts w:ascii="Times New Roman" w:hAnsi="Times New Roman" w:cs="Times New Roman"/>
          <w:sz w:val="24"/>
          <w:szCs w:val="24"/>
        </w:rPr>
      </w:pPr>
      <w:r w:rsidRPr="006D1F9C">
        <w:rPr>
          <w:rFonts w:ascii="Palatino Linotype" w:eastAsia="Times New Roman" w:hAnsi="Palatino Linotype" w:cs="Times New Roman"/>
          <w:color w:val="000000"/>
          <w:sz w:val="20"/>
          <w:szCs w:val="20"/>
        </w:rPr>
        <w:t>(Amount Rs.</w:t>
      </w:r>
      <w:r>
        <w:rPr>
          <w:rFonts w:ascii="Palatino Linotype" w:eastAsia="Times New Roman" w:hAnsi="Palatino Linotype" w:cs="Times New Roman"/>
          <w:color w:val="000000"/>
          <w:sz w:val="20"/>
          <w:szCs w:val="20"/>
        </w:rPr>
        <w:t xml:space="preserve"> i</w:t>
      </w:r>
      <w:r w:rsidRPr="006D1F9C">
        <w:rPr>
          <w:rFonts w:ascii="Palatino Linotype" w:eastAsia="Times New Roman" w:hAnsi="Palatino Linotype" w:cs="Times New Roman"/>
          <w:color w:val="000000"/>
          <w:sz w:val="20"/>
          <w:szCs w:val="20"/>
        </w:rPr>
        <w:t>n lacs)</w:t>
      </w:r>
    </w:p>
    <w:tbl>
      <w:tblPr>
        <w:tblStyle w:val="LightShading-Accent6"/>
        <w:tblW w:w="5000" w:type="pct"/>
        <w:tblLook w:val="04A0"/>
      </w:tblPr>
      <w:tblGrid>
        <w:gridCol w:w="1027"/>
        <w:gridCol w:w="5883"/>
        <w:gridCol w:w="1379"/>
        <w:gridCol w:w="1287"/>
      </w:tblGrid>
      <w:tr w:rsidR="006D1F9C" w:rsidRPr="00EB2BD7" w:rsidTr="00413813">
        <w:trPr>
          <w:cnfStyle w:val="100000000000"/>
          <w:trHeight w:val="300"/>
        </w:trPr>
        <w:tc>
          <w:tcPr>
            <w:cnfStyle w:val="001000000000"/>
            <w:tcW w:w="536" w:type="pct"/>
            <w:noWrap/>
            <w:hideMark/>
          </w:tcPr>
          <w:p w:rsidR="006D1F9C" w:rsidRPr="00375225" w:rsidRDefault="006D1F9C" w:rsidP="009F7644">
            <w:pPr>
              <w:rPr>
                <w:rFonts w:ascii="Palatino Linotype" w:eastAsia="Times New Roman" w:hAnsi="Palatino Linotype" w:cs="Times New Roman"/>
                <w:b w:val="0"/>
                <w:color w:val="auto"/>
                <w:sz w:val="24"/>
                <w:szCs w:val="24"/>
              </w:rPr>
            </w:pPr>
            <w:r w:rsidRPr="00375225">
              <w:rPr>
                <w:rFonts w:ascii="Palatino Linotype" w:hAnsi="Palatino Linotype" w:cs="TTE37233F0t00"/>
                <w:b w:val="0"/>
                <w:color w:val="auto"/>
                <w:sz w:val="24"/>
                <w:szCs w:val="24"/>
              </w:rPr>
              <w:t xml:space="preserve">  S. No. </w:t>
            </w:r>
          </w:p>
        </w:tc>
        <w:tc>
          <w:tcPr>
            <w:tcW w:w="3072" w:type="pct"/>
            <w:noWrap/>
            <w:hideMark/>
          </w:tcPr>
          <w:p w:rsidR="006D1F9C" w:rsidRPr="008A1372" w:rsidRDefault="006D1F9C" w:rsidP="009F7644">
            <w:pPr>
              <w:cnfStyle w:val="100000000000"/>
              <w:rPr>
                <w:rFonts w:ascii="Palatino Linotype" w:eastAsia="Times New Roman" w:hAnsi="Palatino Linotype" w:cs="Times New Roman"/>
                <w:b w:val="0"/>
                <w:color w:val="000000"/>
                <w:sz w:val="24"/>
                <w:szCs w:val="24"/>
              </w:rPr>
            </w:pPr>
            <w:r w:rsidRPr="008A1372">
              <w:rPr>
                <w:rFonts w:ascii="Palatino Linotype" w:eastAsia="Times New Roman" w:hAnsi="Palatino Linotype" w:cs="Times New Roman"/>
                <w:b w:val="0"/>
                <w:color w:val="000000"/>
                <w:sz w:val="24"/>
                <w:szCs w:val="24"/>
              </w:rPr>
              <w:t xml:space="preserve">Description </w:t>
            </w:r>
          </w:p>
        </w:tc>
        <w:tc>
          <w:tcPr>
            <w:tcW w:w="720" w:type="pct"/>
          </w:tcPr>
          <w:p w:rsidR="006D1F9C" w:rsidRPr="008A1372" w:rsidRDefault="006D1F9C" w:rsidP="009F7644">
            <w:pPr>
              <w:jc w:val="center"/>
              <w:cnfStyle w:val="100000000000"/>
              <w:rPr>
                <w:rFonts w:ascii="Palatino Linotype" w:eastAsia="Times New Roman" w:hAnsi="Palatino Linotype" w:cs="Times New Roman"/>
                <w:b w:val="0"/>
                <w:color w:val="000000"/>
                <w:sz w:val="24"/>
                <w:szCs w:val="24"/>
              </w:rPr>
            </w:pPr>
            <w:r w:rsidRPr="008A1372">
              <w:rPr>
                <w:rFonts w:ascii="Palatino Linotype" w:eastAsia="Times New Roman" w:hAnsi="Palatino Linotype" w:cs="Times New Roman"/>
                <w:b w:val="0"/>
                <w:color w:val="000000"/>
                <w:sz w:val="24"/>
                <w:szCs w:val="24"/>
              </w:rPr>
              <w:t>Present</w:t>
            </w:r>
          </w:p>
        </w:tc>
        <w:tc>
          <w:tcPr>
            <w:tcW w:w="672" w:type="pct"/>
            <w:noWrap/>
            <w:hideMark/>
          </w:tcPr>
          <w:p w:rsidR="006D1F9C" w:rsidRPr="008A1372" w:rsidRDefault="006D1F9C" w:rsidP="009F7644">
            <w:pPr>
              <w:jc w:val="right"/>
              <w:cnfStyle w:val="100000000000"/>
              <w:rPr>
                <w:rFonts w:ascii="Palatino Linotype" w:eastAsia="Times New Roman" w:hAnsi="Palatino Linotype" w:cs="Times New Roman"/>
                <w:b w:val="0"/>
                <w:color w:val="000000"/>
                <w:sz w:val="24"/>
                <w:szCs w:val="24"/>
              </w:rPr>
            </w:pPr>
            <w:r w:rsidRPr="008A1372">
              <w:rPr>
                <w:rFonts w:ascii="Palatino Linotype" w:eastAsia="Times New Roman" w:hAnsi="Palatino Linotype" w:cs="Times New Roman"/>
                <w:b w:val="0"/>
                <w:color w:val="000000"/>
                <w:sz w:val="24"/>
                <w:szCs w:val="24"/>
              </w:rPr>
              <w:t>Proposed</w:t>
            </w:r>
          </w:p>
        </w:tc>
      </w:tr>
      <w:tr w:rsidR="008A1372" w:rsidRPr="00EB2BD7" w:rsidTr="00F64A69">
        <w:trPr>
          <w:cnfStyle w:val="000000100000"/>
          <w:trHeight w:val="259"/>
        </w:trPr>
        <w:tc>
          <w:tcPr>
            <w:cnfStyle w:val="001000000000"/>
            <w:tcW w:w="536" w:type="pct"/>
            <w:noWrap/>
            <w:hideMark/>
          </w:tcPr>
          <w:p w:rsidR="008A1372" w:rsidRPr="00EB2BD7" w:rsidRDefault="008A1372" w:rsidP="009F7644">
            <w:pPr>
              <w:jc w:val="center"/>
              <w:rPr>
                <w:rFonts w:ascii="Palatino Linotype" w:eastAsia="Times New Roman" w:hAnsi="Palatino Linotype" w:cs="Times New Roman"/>
                <w:color w:val="000000"/>
                <w:sz w:val="24"/>
                <w:szCs w:val="24"/>
              </w:rPr>
            </w:pPr>
            <w:r>
              <w:rPr>
                <w:rFonts w:ascii="Palatino Linotype" w:eastAsia="Times New Roman" w:hAnsi="Palatino Linotype" w:cs="Times New Roman"/>
                <w:color w:val="000000"/>
                <w:sz w:val="24"/>
                <w:szCs w:val="24"/>
              </w:rPr>
              <w:t>1</w:t>
            </w:r>
          </w:p>
        </w:tc>
        <w:tc>
          <w:tcPr>
            <w:tcW w:w="3072" w:type="pct"/>
            <w:noWrap/>
            <w:hideMark/>
          </w:tcPr>
          <w:p w:rsidR="008A1372" w:rsidRPr="00EB2BD7" w:rsidRDefault="008A1372" w:rsidP="009F7644">
            <w:pPr>
              <w:cnfStyle w:val="000000100000"/>
              <w:rPr>
                <w:rFonts w:ascii="Palatino Linotype" w:eastAsia="Times New Roman" w:hAnsi="Palatino Linotype" w:cs="Times New Roman"/>
                <w:color w:val="000000"/>
                <w:sz w:val="24"/>
                <w:szCs w:val="24"/>
              </w:rPr>
            </w:pPr>
            <w:r w:rsidRPr="00EB2BD7">
              <w:rPr>
                <w:rFonts w:ascii="Palatino Linotype" w:eastAsia="Times New Roman" w:hAnsi="Palatino Linotype" w:cs="Times New Roman"/>
                <w:color w:val="000000"/>
                <w:sz w:val="24"/>
                <w:szCs w:val="24"/>
              </w:rPr>
              <w:t xml:space="preserve">Paid up capital </w:t>
            </w:r>
          </w:p>
        </w:tc>
        <w:tc>
          <w:tcPr>
            <w:tcW w:w="720" w:type="pct"/>
            <w:noWrap/>
            <w:hideMark/>
          </w:tcPr>
          <w:p w:rsidR="008A1372" w:rsidRPr="00EB27FA" w:rsidRDefault="00F64A69" w:rsidP="00F64A69">
            <w:pPr>
              <w:cnfStyle w:val="000000100000"/>
              <w:rPr>
                <w:rFonts w:ascii="Palatino Linotype" w:eastAsia="Times New Roman" w:hAnsi="Palatino Linotype" w:cs="Times New Roman"/>
                <w:b/>
                <w:color w:val="000000"/>
                <w:sz w:val="24"/>
                <w:szCs w:val="24"/>
              </w:rPr>
            </w:pPr>
            <w:r>
              <w:rPr>
                <w:rFonts w:ascii="Palatino Linotype" w:eastAsia="Times New Roman" w:hAnsi="Palatino Linotype" w:cs="Times New Roman"/>
                <w:b/>
                <w:color w:val="000000"/>
                <w:sz w:val="24"/>
                <w:szCs w:val="24"/>
              </w:rPr>
              <w:t xml:space="preserve">   </w:t>
            </w:r>
            <w:r w:rsidR="008A1372" w:rsidRPr="00EB27FA">
              <w:rPr>
                <w:rFonts w:ascii="Palatino Linotype" w:eastAsia="Times New Roman" w:hAnsi="Palatino Linotype" w:cs="Times New Roman"/>
                <w:b/>
                <w:color w:val="000000"/>
                <w:sz w:val="24"/>
                <w:szCs w:val="24"/>
              </w:rPr>
              <w:t>615</w:t>
            </w:r>
            <w:r>
              <w:rPr>
                <w:rFonts w:ascii="Palatino Linotype" w:eastAsia="Times New Roman" w:hAnsi="Palatino Linotype" w:cs="Times New Roman"/>
                <w:b/>
                <w:color w:val="000000"/>
                <w:sz w:val="24"/>
                <w:szCs w:val="24"/>
              </w:rPr>
              <w:t>.00</w:t>
            </w:r>
          </w:p>
        </w:tc>
        <w:tc>
          <w:tcPr>
            <w:tcW w:w="672" w:type="pct"/>
            <w:noWrap/>
            <w:hideMark/>
          </w:tcPr>
          <w:p w:rsidR="008A1372" w:rsidRPr="00EB2BD7" w:rsidRDefault="008A1372" w:rsidP="00F64A69">
            <w:pPr>
              <w:jc w:val="right"/>
              <w:cnfStyle w:val="000000100000"/>
              <w:rPr>
                <w:rFonts w:ascii="Palatino Linotype" w:eastAsia="Times New Roman" w:hAnsi="Palatino Linotype" w:cs="Times New Roman"/>
                <w:color w:val="000000"/>
                <w:sz w:val="24"/>
                <w:szCs w:val="24"/>
              </w:rPr>
            </w:pPr>
            <w:r>
              <w:rPr>
                <w:rFonts w:ascii="Palatino Linotype" w:eastAsia="Times New Roman" w:hAnsi="Palatino Linotype" w:cs="Times New Roman"/>
                <w:color w:val="000000"/>
                <w:sz w:val="24"/>
                <w:szCs w:val="24"/>
              </w:rPr>
              <w:t>410</w:t>
            </w:r>
            <w:r w:rsidR="00F64A69">
              <w:rPr>
                <w:rFonts w:ascii="Palatino Linotype" w:eastAsia="Times New Roman" w:hAnsi="Palatino Linotype" w:cs="Times New Roman"/>
                <w:color w:val="000000"/>
                <w:sz w:val="24"/>
                <w:szCs w:val="24"/>
              </w:rPr>
              <w:t>5</w:t>
            </w:r>
            <w:r>
              <w:rPr>
                <w:rFonts w:ascii="Palatino Linotype" w:eastAsia="Times New Roman" w:hAnsi="Palatino Linotype" w:cs="Times New Roman"/>
                <w:color w:val="000000"/>
                <w:sz w:val="24"/>
                <w:szCs w:val="24"/>
              </w:rPr>
              <w:t>.00</w:t>
            </w:r>
          </w:p>
        </w:tc>
      </w:tr>
      <w:tr w:rsidR="006D1F9C" w:rsidRPr="00EB2BD7" w:rsidTr="00413813">
        <w:trPr>
          <w:trHeight w:val="300"/>
        </w:trPr>
        <w:tc>
          <w:tcPr>
            <w:cnfStyle w:val="001000000000"/>
            <w:tcW w:w="536" w:type="pct"/>
            <w:noWrap/>
            <w:hideMark/>
          </w:tcPr>
          <w:p w:rsidR="006D1F9C" w:rsidRPr="00EB2BD7" w:rsidRDefault="008A1372" w:rsidP="009F7644">
            <w:pPr>
              <w:jc w:val="center"/>
              <w:rPr>
                <w:rFonts w:ascii="Palatino Linotype" w:eastAsia="Times New Roman" w:hAnsi="Palatino Linotype" w:cs="Times New Roman"/>
                <w:color w:val="000000"/>
                <w:sz w:val="24"/>
                <w:szCs w:val="24"/>
              </w:rPr>
            </w:pPr>
            <w:r>
              <w:rPr>
                <w:rFonts w:ascii="Palatino Linotype" w:eastAsia="Times New Roman" w:hAnsi="Palatino Linotype" w:cs="Times New Roman"/>
                <w:color w:val="000000"/>
                <w:sz w:val="24"/>
                <w:szCs w:val="24"/>
              </w:rPr>
              <w:t>2</w:t>
            </w:r>
          </w:p>
        </w:tc>
        <w:tc>
          <w:tcPr>
            <w:tcW w:w="3072" w:type="pct"/>
            <w:noWrap/>
            <w:hideMark/>
          </w:tcPr>
          <w:p w:rsidR="006D1F9C" w:rsidRPr="00EB2BD7" w:rsidRDefault="006D1F9C" w:rsidP="009F7644">
            <w:pPr>
              <w:cnfStyle w:val="000000000000"/>
              <w:rPr>
                <w:rFonts w:ascii="Palatino Linotype" w:eastAsia="Times New Roman" w:hAnsi="Palatino Linotype" w:cs="Times New Roman"/>
                <w:color w:val="000000"/>
                <w:sz w:val="24"/>
                <w:szCs w:val="24"/>
              </w:rPr>
            </w:pPr>
            <w:r w:rsidRPr="00EB2BD7">
              <w:rPr>
                <w:rFonts w:ascii="Palatino Linotype" w:eastAsia="Times New Roman" w:hAnsi="Palatino Linotype" w:cs="Times New Roman"/>
                <w:color w:val="000000"/>
                <w:sz w:val="24"/>
                <w:szCs w:val="24"/>
              </w:rPr>
              <w:t>Outstanding Government Loan</w:t>
            </w:r>
            <w:r>
              <w:rPr>
                <w:rFonts w:ascii="Palatino Linotype" w:eastAsia="Times New Roman" w:hAnsi="Palatino Linotype" w:cs="Times New Roman"/>
                <w:color w:val="000000"/>
                <w:sz w:val="24"/>
                <w:szCs w:val="24"/>
              </w:rPr>
              <w:t>s</w:t>
            </w:r>
            <w:r w:rsidRPr="00EB2BD7">
              <w:rPr>
                <w:rFonts w:ascii="Palatino Linotype" w:eastAsia="Times New Roman" w:hAnsi="Palatino Linotype" w:cs="Times New Roman"/>
                <w:color w:val="000000"/>
                <w:sz w:val="24"/>
                <w:szCs w:val="24"/>
              </w:rPr>
              <w:t xml:space="preserve"> upto 31.03.2009 </w:t>
            </w:r>
          </w:p>
        </w:tc>
        <w:tc>
          <w:tcPr>
            <w:tcW w:w="720" w:type="pct"/>
            <w:noWrap/>
            <w:hideMark/>
          </w:tcPr>
          <w:p w:rsidR="006D1F9C" w:rsidRPr="00EB2BD7" w:rsidRDefault="00F64A69" w:rsidP="009F7644">
            <w:pPr>
              <w:cnfStyle w:val="000000000000"/>
              <w:rPr>
                <w:rFonts w:ascii="Palatino Linotype" w:eastAsia="Times New Roman" w:hAnsi="Palatino Linotype" w:cs="Times New Roman"/>
                <w:color w:val="000000"/>
                <w:sz w:val="24"/>
                <w:szCs w:val="24"/>
              </w:rPr>
            </w:pPr>
            <w:r>
              <w:rPr>
                <w:rFonts w:ascii="Palatino Linotype" w:eastAsia="Times New Roman" w:hAnsi="Palatino Linotype" w:cs="Times New Roman"/>
                <w:color w:val="000000"/>
                <w:sz w:val="24"/>
                <w:szCs w:val="24"/>
              </w:rPr>
              <w:t>1616.19</w:t>
            </w:r>
          </w:p>
        </w:tc>
        <w:tc>
          <w:tcPr>
            <w:tcW w:w="672" w:type="pct"/>
            <w:noWrap/>
            <w:hideMark/>
          </w:tcPr>
          <w:p w:rsidR="006D1F9C" w:rsidRPr="00EB2BD7" w:rsidRDefault="006D1F9C" w:rsidP="009F7644">
            <w:pPr>
              <w:jc w:val="right"/>
              <w:cnfStyle w:val="000000000000"/>
              <w:rPr>
                <w:rFonts w:ascii="Palatino Linotype" w:eastAsia="Times New Roman" w:hAnsi="Palatino Linotype" w:cs="Times New Roman"/>
                <w:color w:val="000000"/>
                <w:sz w:val="24"/>
                <w:szCs w:val="24"/>
              </w:rPr>
            </w:pPr>
          </w:p>
        </w:tc>
      </w:tr>
      <w:tr w:rsidR="006D1F9C" w:rsidRPr="00EB2BD7" w:rsidTr="00413813">
        <w:trPr>
          <w:cnfStyle w:val="000000100000"/>
          <w:trHeight w:val="300"/>
        </w:trPr>
        <w:tc>
          <w:tcPr>
            <w:cnfStyle w:val="001000000000"/>
            <w:tcW w:w="536" w:type="pct"/>
            <w:noWrap/>
            <w:hideMark/>
          </w:tcPr>
          <w:p w:rsidR="006D1F9C" w:rsidRPr="00EB2BD7" w:rsidRDefault="008A1372" w:rsidP="009F7644">
            <w:pPr>
              <w:jc w:val="center"/>
              <w:rPr>
                <w:rFonts w:ascii="Palatino Linotype" w:eastAsia="Times New Roman" w:hAnsi="Palatino Linotype" w:cs="Times New Roman"/>
                <w:color w:val="000000"/>
                <w:sz w:val="24"/>
                <w:szCs w:val="24"/>
              </w:rPr>
            </w:pPr>
            <w:r>
              <w:rPr>
                <w:rFonts w:ascii="Palatino Linotype" w:eastAsia="Times New Roman" w:hAnsi="Palatino Linotype" w:cs="Times New Roman"/>
                <w:color w:val="000000"/>
                <w:sz w:val="24"/>
                <w:szCs w:val="24"/>
              </w:rPr>
              <w:t>3</w:t>
            </w:r>
          </w:p>
        </w:tc>
        <w:tc>
          <w:tcPr>
            <w:tcW w:w="3072" w:type="pct"/>
            <w:noWrap/>
            <w:hideMark/>
          </w:tcPr>
          <w:p w:rsidR="006D1F9C" w:rsidRPr="00EB2BD7" w:rsidRDefault="006D1F9C" w:rsidP="009F7644">
            <w:pPr>
              <w:cnfStyle w:val="000000100000"/>
              <w:rPr>
                <w:rFonts w:ascii="Palatino Linotype" w:eastAsia="Times New Roman" w:hAnsi="Palatino Linotype" w:cs="Times New Roman"/>
                <w:color w:val="000000"/>
                <w:sz w:val="24"/>
                <w:szCs w:val="24"/>
              </w:rPr>
            </w:pPr>
            <w:r w:rsidRPr="00EB2BD7">
              <w:rPr>
                <w:rFonts w:ascii="Palatino Linotype" w:eastAsia="Times New Roman" w:hAnsi="Palatino Linotype" w:cs="Times New Roman"/>
                <w:color w:val="000000"/>
                <w:sz w:val="24"/>
                <w:szCs w:val="24"/>
              </w:rPr>
              <w:t>Interest Payable on Loan</w:t>
            </w:r>
            <w:r>
              <w:rPr>
                <w:rFonts w:ascii="Palatino Linotype" w:eastAsia="Times New Roman" w:hAnsi="Palatino Linotype" w:cs="Times New Roman"/>
                <w:color w:val="000000"/>
                <w:sz w:val="24"/>
                <w:szCs w:val="24"/>
              </w:rPr>
              <w:t>s</w:t>
            </w:r>
            <w:r w:rsidRPr="00EB2BD7">
              <w:rPr>
                <w:rFonts w:ascii="Palatino Linotype" w:eastAsia="Times New Roman" w:hAnsi="Palatino Linotype" w:cs="Times New Roman"/>
                <w:color w:val="000000"/>
                <w:sz w:val="24"/>
                <w:szCs w:val="24"/>
              </w:rPr>
              <w:t xml:space="preserve"> upto 31.03.2009</w:t>
            </w:r>
          </w:p>
        </w:tc>
        <w:tc>
          <w:tcPr>
            <w:tcW w:w="720" w:type="pct"/>
            <w:noWrap/>
            <w:hideMark/>
          </w:tcPr>
          <w:p w:rsidR="006D1F9C" w:rsidRPr="00EB2BD7" w:rsidRDefault="00F64A69" w:rsidP="009F7644">
            <w:pPr>
              <w:cnfStyle w:val="000000100000"/>
              <w:rPr>
                <w:rFonts w:ascii="Palatino Linotype" w:eastAsia="Times New Roman" w:hAnsi="Palatino Linotype" w:cs="Times New Roman"/>
                <w:color w:val="000000"/>
                <w:sz w:val="24"/>
                <w:szCs w:val="24"/>
              </w:rPr>
            </w:pPr>
            <w:r w:rsidRPr="00EB2BD7">
              <w:rPr>
                <w:rFonts w:ascii="Palatino Linotype" w:eastAsia="Times New Roman" w:hAnsi="Palatino Linotype" w:cs="Times New Roman"/>
                <w:color w:val="000000"/>
                <w:sz w:val="24"/>
                <w:szCs w:val="24"/>
              </w:rPr>
              <w:t>1</w:t>
            </w:r>
            <w:r>
              <w:rPr>
                <w:rFonts w:ascii="Palatino Linotype" w:eastAsia="Times New Roman" w:hAnsi="Palatino Linotype" w:cs="Times New Roman"/>
                <w:color w:val="000000"/>
                <w:sz w:val="24"/>
                <w:szCs w:val="24"/>
              </w:rPr>
              <w:t>873.68</w:t>
            </w:r>
          </w:p>
        </w:tc>
        <w:tc>
          <w:tcPr>
            <w:tcW w:w="672" w:type="pct"/>
            <w:noWrap/>
            <w:hideMark/>
          </w:tcPr>
          <w:p w:rsidR="006D1F9C" w:rsidRPr="00EB2BD7" w:rsidRDefault="006D1F9C" w:rsidP="009F7644">
            <w:pPr>
              <w:jc w:val="right"/>
              <w:cnfStyle w:val="000000100000"/>
              <w:rPr>
                <w:rFonts w:ascii="Palatino Linotype" w:eastAsia="Times New Roman" w:hAnsi="Palatino Linotype" w:cs="Times New Roman"/>
                <w:color w:val="000000"/>
                <w:sz w:val="24"/>
                <w:szCs w:val="24"/>
              </w:rPr>
            </w:pPr>
          </w:p>
        </w:tc>
      </w:tr>
      <w:tr w:rsidR="008A1372" w:rsidRPr="00EB2BD7" w:rsidTr="00413813">
        <w:trPr>
          <w:trHeight w:val="377"/>
        </w:trPr>
        <w:tc>
          <w:tcPr>
            <w:cnfStyle w:val="001000000000"/>
            <w:tcW w:w="536" w:type="pct"/>
            <w:noWrap/>
            <w:hideMark/>
          </w:tcPr>
          <w:p w:rsidR="008A1372" w:rsidRPr="00EB2BD7" w:rsidRDefault="008A1372" w:rsidP="009F7644">
            <w:pPr>
              <w:jc w:val="center"/>
              <w:rPr>
                <w:rFonts w:ascii="Palatino Linotype" w:eastAsia="Times New Roman" w:hAnsi="Palatino Linotype" w:cs="Times New Roman"/>
                <w:color w:val="000000"/>
                <w:sz w:val="24"/>
                <w:szCs w:val="24"/>
              </w:rPr>
            </w:pPr>
          </w:p>
        </w:tc>
        <w:tc>
          <w:tcPr>
            <w:tcW w:w="3072" w:type="pct"/>
            <w:noWrap/>
            <w:hideMark/>
          </w:tcPr>
          <w:p w:rsidR="008A1372" w:rsidRPr="008A1372" w:rsidRDefault="008A1372" w:rsidP="00F64A69">
            <w:pPr>
              <w:jc w:val="center"/>
              <w:cnfStyle w:val="000000000000"/>
              <w:rPr>
                <w:rFonts w:ascii="Palatino Linotype" w:eastAsia="Times New Roman" w:hAnsi="Palatino Linotype" w:cs="Times New Roman"/>
                <w:b/>
                <w:color w:val="000000"/>
                <w:sz w:val="24"/>
                <w:szCs w:val="24"/>
              </w:rPr>
            </w:pPr>
            <w:r w:rsidRPr="008A1372">
              <w:rPr>
                <w:rFonts w:ascii="Palatino Linotype" w:eastAsia="Times New Roman" w:hAnsi="Palatino Linotype" w:cs="Times New Roman"/>
                <w:b/>
                <w:color w:val="000000"/>
                <w:sz w:val="24"/>
                <w:szCs w:val="24"/>
              </w:rPr>
              <w:t>Total</w:t>
            </w:r>
            <w:r w:rsidR="00F64A69">
              <w:rPr>
                <w:rFonts w:ascii="Palatino Linotype" w:eastAsia="Times New Roman" w:hAnsi="Palatino Linotype" w:cs="Times New Roman"/>
                <w:b/>
                <w:color w:val="000000"/>
                <w:sz w:val="24"/>
                <w:szCs w:val="24"/>
              </w:rPr>
              <w:t xml:space="preserve"> Loan (2 + 3)</w:t>
            </w:r>
            <w:r w:rsidRPr="008A1372">
              <w:rPr>
                <w:rFonts w:ascii="Palatino Linotype" w:eastAsia="Times New Roman" w:hAnsi="Palatino Linotype" w:cs="Times New Roman"/>
                <w:b/>
                <w:color w:val="000000"/>
                <w:sz w:val="24"/>
                <w:szCs w:val="24"/>
              </w:rPr>
              <w:t xml:space="preserve"> </w:t>
            </w:r>
          </w:p>
        </w:tc>
        <w:tc>
          <w:tcPr>
            <w:tcW w:w="720" w:type="pct"/>
            <w:noWrap/>
            <w:hideMark/>
          </w:tcPr>
          <w:p w:rsidR="008A1372" w:rsidRPr="00EB27FA" w:rsidRDefault="008A1372" w:rsidP="00F64A69">
            <w:pPr>
              <w:cnfStyle w:val="000000000000"/>
              <w:rPr>
                <w:rFonts w:ascii="Palatino Linotype" w:eastAsia="Times New Roman" w:hAnsi="Palatino Linotype" w:cs="Times New Roman"/>
                <w:b/>
                <w:color w:val="000000"/>
                <w:sz w:val="24"/>
                <w:szCs w:val="24"/>
              </w:rPr>
            </w:pPr>
            <w:r w:rsidRPr="00EB27FA">
              <w:rPr>
                <w:rFonts w:ascii="Palatino Linotype" w:eastAsia="Times New Roman" w:hAnsi="Palatino Linotype" w:cs="Times New Roman"/>
                <w:b/>
                <w:color w:val="000000"/>
                <w:sz w:val="24"/>
                <w:szCs w:val="24"/>
              </w:rPr>
              <w:t>3489.87</w:t>
            </w:r>
            <w:r w:rsidR="00F64A69">
              <w:rPr>
                <w:rFonts w:ascii="Palatino Linotype" w:eastAsia="Times New Roman" w:hAnsi="Palatino Linotype" w:cs="Times New Roman"/>
                <w:b/>
                <w:color w:val="000000"/>
                <w:sz w:val="24"/>
                <w:szCs w:val="24"/>
              </w:rPr>
              <w:t xml:space="preserve">           </w:t>
            </w:r>
          </w:p>
        </w:tc>
        <w:tc>
          <w:tcPr>
            <w:tcW w:w="672" w:type="pct"/>
            <w:noWrap/>
            <w:hideMark/>
          </w:tcPr>
          <w:p w:rsidR="008A1372" w:rsidRPr="00EB2BD7" w:rsidRDefault="00F64A69" w:rsidP="009F7644">
            <w:pPr>
              <w:cnfStyle w:val="000000000000"/>
              <w:rPr>
                <w:rFonts w:ascii="Palatino Linotype" w:eastAsia="Times New Roman" w:hAnsi="Palatino Linotype" w:cs="Times New Roman"/>
                <w:color w:val="000000"/>
                <w:sz w:val="24"/>
                <w:szCs w:val="24"/>
              </w:rPr>
            </w:pPr>
            <w:r>
              <w:rPr>
                <w:rFonts w:ascii="Palatino Linotype" w:eastAsia="Times New Roman" w:hAnsi="Palatino Linotype" w:cs="Times New Roman"/>
                <w:color w:val="000000"/>
                <w:sz w:val="24"/>
                <w:szCs w:val="24"/>
              </w:rPr>
              <w:t xml:space="preserve">        Nil</w:t>
            </w:r>
          </w:p>
        </w:tc>
      </w:tr>
      <w:tr w:rsidR="006D1F9C" w:rsidRPr="00EB2BD7" w:rsidTr="00413813">
        <w:trPr>
          <w:cnfStyle w:val="000000100000"/>
          <w:trHeight w:val="300"/>
        </w:trPr>
        <w:tc>
          <w:tcPr>
            <w:cnfStyle w:val="001000000000"/>
            <w:tcW w:w="536" w:type="pct"/>
            <w:noWrap/>
            <w:hideMark/>
          </w:tcPr>
          <w:p w:rsidR="006D1F9C" w:rsidRPr="00EB2BD7" w:rsidRDefault="008A1372" w:rsidP="009F7644">
            <w:pPr>
              <w:jc w:val="center"/>
              <w:rPr>
                <w:rFonts w:ascii="Palatino Linotype" w:eastAsia="Times New Roman" w:hAnsi="Palatino Linotype" w:cs="Times New Roman"/>
                <w:color w:val="000000"/>
                <w:sz w:val="24"/>
                <w:szCs w:val="24"/>
              </w:rPr>
            </w:pPr>
            <w:r>
              <w:rPr>
                <w:rFonts w:ascii="Palatino Linotype" w:eastAsia="Times New Roman" w:hAnsi="Palatino Linotype" w:cs="Times New Roman"/>
                <w:color w:val="000000"/>
                <w:sz w:val="24"/>
                <w:szCs w:val="24"/>
              </w:rPr>
              <w:t>4</w:t>
            </w:r>
          </w:p>
        </w:tc>
        <w:tc>
          <w:tcPr>
            <w:tcW w:w="3072" w:type="pct"/>
            <w:noWrap/>
            <w:hideMark/>
          </w:tcPr>
          <w:p w:rsidR="006D1F9C" w:rsidRPr="008A1372" w:rsidRDefault="006D1F9C" w:rsidP="009F7644">
            <w:pPr>
              <w:cnfStyle w:val="000000100000"/>
              <w:rPr>
                <w:rFonts w:ascii="Palatino Linotype" w:eastAsia="Times New Roman" w:hAnsi="Palatino Linotype" w:cs="Times New Roman"/>
                <w:color w:val="000000"/>
                <w:sz w:val="24"/>
                <w:szCs w:val="24"/>
              </w:rPr>
            </w:pPr>
            <w:r w:rsidRPr="008A1372">
              <w:rPr>
                <w:rFonts w:ascii="Palatino Linotype" w:eastAsia="Times New Roman" w:hAnsi="Palatino Linotype" w:cs="Times New Roman"/>
                <w:color w:val="000000"/>
                <w:sz w:val="24"/>
                <w:szCs w:val="24"/>
              </w:rPr>
              <w:t xml:space="preserve">Estimated Market Value of </w:t>
            </w:r>
            <w:r w:rsidR="00375225">
              <w:rPr>
                <w:rFonts w:ascii="Palatino Linotype" w:eastAsia="Times New Roman" w:hAnsi="Palatino Linotype" w:cs="Times New Roman"/>
                <w:color w:val="000000"/>
                <w:sz w:val="24"/>
                <w:szCs w:val="24"/>
              </w:rPr>
              <w:t>Corporation</w:t>
            </w:r>
            <w:r w:rsidRPr="008A1372">
              <w:rPr>
                <w:rFonts w:ascii="Palatino Linotype" w:eastAsia="Times New Roman" w:hAnsi="Palatino Linotype" w:cs="Times New Roman"/>
                <w:color w:val="000000"/>
                <w:sz w:val="24"/>
                <w:szCs w:val="24"/>
              </w:rPr>
              <w:t xml:space="preserve"> Properties</w:t>
            </w:r>
          </w:p>
        </w:tc>
        <w:tc>
          <w:tcPr>
            <w:tcW w:w="720" w:type="pct"/>
            <w:noWrap/>
            <w:hideMark/>
          </w:tcPr>
          <w:p w:rsidR="006D1F9C" w:rsidRPr="008A1372" w:rsidRDefault="006D1F9C" w:rsidP="009F7644">
            <w:pPr>
              <w:cnfStyle w:val="000000100000"/>
              <w:rPr>
                <w:rFonts w:ascii="Palatino Linotype" w:eastAsia="Times New Roman" w:hAnsi="Palatino Linotype" w:cs="Times New Roman"/>
                <w:color w:val="000000"/>
                <w:sz w:val="24"/>
                <w:szCs w:val="24"/>
              </w:rPr>
            </w:pPr>
          </w:p>
        </w:tc>
        <w:tc>
          <w:tcPr>
            <w:tcW w:w="672" w:type="pct"/>
            <w:noWrap/>
            <w:hideMark/>
          </w:tcPr>
          <w:p w:rsidR="006D1F9C" w:rsidRPr="008A1372" w:rsidRDefault="00C8230F" w:rsidP="009F7644">
            <w:pPr>
              <w:jc w:val="right"/>
              <w:cnfStyle w:val="000000100000"/>
              <w:rPr>
                <w:rFonts w:ascii="Palatino Linotype" w:eastAsia="Times New Roman" w:hAnsi="Palatino Linotype" w:cs="Times New Roman"/>
                <w:b/>
                <w:color w:val="000000"/>
                <w:sz w:val="24"/>
                <w:szCs w:val="24"/>
              </w:rPr>
            </w:pPr>
            <w:r>
              <w:rPr>
                <w:rFonts w:ascii="Palatino Linotype" w:eastAsia="Times New Roman" w:hAnsi="Palatino Linotype" w:cs="Times New Roman"/>
                <w:b/>
                <w:color w:val="000000"/>
                <w:sz w:val="24"/>
                <w:szCs w:val="24"/>
              </w:rPr>
              <w:t>125</w:t>
            </w:r>
            <w:r w:rsidR="006D1F9C" w:rsidRPr="008A1372">
              <w:rPr>
                <w:rFonts w:ascii="Palatino Linotype" w:eastAsia="Times New Roman" w:hAnsi="Palatino Linotype" w:cs="Times New Roman"/>
                <w:b/>
                <w:color w:val="000000"/>
                <w:sz w:val="24"/>
                <w:szCs w:val="24"/>
              </w:rPr>
              <w:t>0.00</w:t>
            </w:r>
          </w:p>
        </w:tc>
      </w:tr>
    </w:tbl>
    <w:p w:rsidR="008A1372" w:rsidRDefault="008A1372" w:rsidP="00533C16">
      <w:pPr>
        <w:autoSpaceDE w:val="0"/>
        <w:autoSpaceDN w:val="0"/>
        <w:adjustRightInd w:val="0"/>
        <w:spacing w:after="0" w:line="240" w:lineRule="auto"/>
        <w:jc w:val="both"/>
        <w:rPr>
          <w:rFonts w:ascii="Palatino Linotype" w:hAnsi="Palatino Linotype" w:cs="TTE37233F0t00"/>
          <w:sz w:val="24"/>
          <w:szCs w:val="24"/>
        </w:rPr>
      </w:pPr>
    </w:p>
    <w:p w:rsidR="001638AC" w:rsidRPr="00A0387A" w:rsidRDefault="000C1E5B" w:rsidP="00A0387A">
      <w:pPr>
        <w:autoSpaceDE w:val="0"/>
        <w:autoSpaceDN w:val="0"/>
        <w:adjustRightInd w:val="0"/>
        <w:spacing w:after="0" w:line="360" w:lineRule="auto"/>
        <w:jc w:val="both"/>
        <w:rPr>
          <w:rFonts w:ascii="Times New Roman" w:hAnsi="Times New Roman" w:cs="Times New Roman"/>
          <w:sz w:val="24"/>
          <w:szCs w:val="24"/>
        </w:rPr>
      </w:pPr>
      <w:r w:rsidRPr="00A0387A">
        <w:rPr>
          <w:rFonts w:ascii="Times New Roman" w:hAnsi="Times New Roman" w:cs="Times New Roman"/>
          <w:sz w:val="24"/>
          <w:szCs w:val="24"/>
        </w:rPr>
        <w:t>Based on the past three years</w:t>
      </w:r>
      <w:r w:rsidR="00375225">
        <w:rPr>
          <w:rFonts w:ascii="Times New Roman" w:hAnsi="Times New Roman" w:cs="Times New Roman"/>
          <w:sz w:val="24"/>
          <w:szCs w:val="24"/>
        </w:rPr>
        <w:t>’</w:t>
      </w:r>
      <w:r w:rsidRPr="00A0387A">
        <w:rPr>
          <w:rFonts w:ascii="Times New Roman" w:hAnsi="Times New Roman" w:cs="Times New Roman"/>
          <w:sz w:val="24"/>
          <w:szCs w:val="24"/>
        </w:rPr>
        <w:t xml:space="preserve"> performance</w:t>
      </w:r>
      <w:r w:rsidR="00963E6D" w:rsidRPr="00A0387A">
        <w:rPr>
          <w:rFonts w:ascii="Times New Roman" w:hAnsi="Times New Roman" w:cs="Times New Roman"/>
          <w:sz w:val="24"/>
          <w:szCs w:val="24"/>
        </w:rPr>
        <w:t>,</w:t>
      </w:r>
      <w:r w:rsidRPr="00A0387A">
        <w:rPr>
          <w:rFonts w:ascii="Times New Roman" w:hAnsi="Times New Roman" w:cs="Times New Roman"/>
          <w:sz w:val="24"/>
          <w:szCs w:val="24"/>
        </w:rPr>
        <w:t xml:space="preserve"> the </w:t>
      </w:r>
      <w:r w:rsidR="00375225">
        <w:rPr>
          <w:rFonts w:ascii="Times New Roman" w:hAnsi="Times New Roman" w:cs="Times New Roman"/>
          <w:sz w:val="24"/>
          <w:szCs w:val="24"/>
        </w:rPr>
        <w:t>Corporation</w:t>
      </w:r>
      <w:r w:rsidRPr="00A0387A">
        <w:rPr>
          <w:rFonts w:ascii="Times New Roman" w:hAnsi="Times New Roman" w:cs="Times New Roman"/>
          <w:sz w:val="24"/>
          <w:szCs w:val="24"/>
        </w:rPr>
        <w:t xml:space="preserve"> </w:t>
      </w:r>
      <w:r w:rsidR="00963E6D" w:rsidRPr="00A0387A">
        <w:rPr>
          <w:rFonts w:ascii="Times New Roman" w:hAnsi="Times New Roman" w:cs="Times New Roman"/>
          <w:sz w:val="24"/>
          <w:szCs w:val="24"/>
        </w:rPr>
        <w:t xml:space="preserve">can </w:t>
      </w:r>
      <w:r w:rsidRPr="00A0387A">
        <w:rPr>
          <w:rFonts w:ascii="Times New Roman" w:hAnsi="Times New Roman" w:cs="Times New Roman"/>
          <w:sz w:val="24"/>
          <w:szCs w:val="24"/>
        </w:rPr>
        <w:t>continue t</w:t>
      </w:r>
      <w:r w:rsidR="00375225">
        <w:rPr>
          <w:rFonts w:ascii="Times New Roman" w:hAnsi="Times New Roman" w:cs="Times New Roman"/>
          <w:sz w:val="24"/>
          <w:szCs w:val="24"/>
        </w:rPr>
        <w:t xml:space="preserve">he present activities of mainly </w:t>
      </w:r>
      <w:r w:rsidRPr="00A0387A">
        <w:rPr>
          <w:rFonts w:ascii="Times New Roman" w:hAnsi="Times New Roman" w:cs="Times New Roman"/>
          <w:sz w:val="24"/>
          <w:szCs w:val="24"/>
        </w:rPr>
        <w:t xml:space="preserve">supporting the weavers by </w:t>
      </w:r>
      <w:r w:rsidR="00375225">
        <w:rPr>
          <w:rFonts w:ascii="Times New Roman" w:hAnsi="Times New Roman" w:cs="Times New Roman"/>
          <w:sz w:val="24"/>
          <w:szCs w:val="24"/>
        </w:rPr>
        <w:t xml:space="preserve">way of </w:t>
      </w:r>
      <w:r w:rsidRPr="00A0387A">
        <w:rPr>
          <w:rFonts w:ascii="Times New Roman" w:hAnsi="Times New Roman" w:cs="Times New Roman"/>
          <w:sz w:val="24"/>
          <w:szCs w:val="24"/>
        </w:rPr>
        <w:t xml:space="preserve">providing the marketing support </w:t>
      </w:r>
      <w:r w:rsidR="00EB2C8E" w:rsidRPr="00A0387A">
        <w:rPr>
          <w:rFonts w:ascii="Times New Roman" w:hAnsi="Times New Roman" w:cs="Times New Roman"/>
          <w:sz w:val="24"/>
          <w:szCs w:val="24"/>
        </w:rPr>
        <w:t xml:space="preserve">based </w:t>
      </w:r>
      <w:r w:rsidRPr="00A0387A">
        <w:rPr>
          <w:rFonts w:ascii="Times New Roman" w:hAnsi="Times New Roman" w:cs="Times New Roman"/>
          <w:sz w:val="24"/>
          <w:szCs w:val="24"/>
        </w:rPr>
        <w:t>trading</w:t>
      </w:r>
      <w:r w:rsidR="00EB2C8E" w:rsidRPr="00A0387A">
        <w:rPr>
          <w:rFonts w:ascii="Times New Roman" w:hAnsi="Times New Roman" w:cs="Times New Roman"/>
          <w:sz w:val="24"/>
          <w:szCs w:val="24"/>
        </w:rPr>
        <w:t xml:space="preserve">. </w:t>
      </w:r>
      <w:r w:rsidRPr="00A0387A">
        <w:rPr>
          <w:rFonts w:ascii="Times New Roman" w:hAnsi="Times New Roman" w:cs="Times New Roman"/>
          <w:sz w:val="24"/>
          <w:szCs w:val="24"/>
        </w:rPr>
        <w:t xml:space="preserve"> </w:t>
      </w:r>
    </w:p>
    <w:p w:rsidR="00EB2C8E" w:rsidRPr="00F267B1" w:rsidRDefault="00EB2C8E" w:rsidP="00F267B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267B1">
        <w:rPr>
          <w:rFonts w:ascii="Times New Roman" w:eastAsia="Times New Roman" w:hAnsi="Times New Roman" w:cs="Times New Roman"/>
          <w:color w:val="000000"/>
          <w:sz w:val="24"/>
          <w:szCs w:val="24"/>
        </w:rPr>
        <w:t xml:space="preserve">The </w:t>
      </w:r>
      <w:r w:rsidR="00375225">
        <w:rPr>
          <w:rFonts w:ascii="Times New Roman" w:eastAsia="Times New Roman" w:hAnsi="Times New Roman" w:cs="Times New Roman"/>
          <w:color w:val="000000"/>
          <w:sz w:val="24"/>
          <w:szCs w:val="24"/>
        </w:rPr>
        <w:t>Corporation</w:t>
      </w:r>
      <w:r w:rsidRPr="00F267B1">
        <w:rPr>
          <w:rFonts w:ascii="Times New Roman" w:eastAsia="Times New Roman" w:hAnsi="Times New Roman" w:cs="Times New Roman"/>
          <w:color w:val="000000"/>
          <w:sz w:val="24"/>
          <w:szCs w:val="24"/>
        </w:rPr>
        <w:t xml:space="preserve"> has posted</w:t>
      </w:r>
      <w:r w:rsidR="00375225">
        <w:rPr>
          <w:rFonts w:ascii="Times New Roman" w:eastAsia="Times New Roman" w:hAnsi="Times New Roman" w:cs="Times New Roman"/>
          <w:color w:val="000000"/>
          <w:sz w:val="24"/>
          <w:szCs w:val="24"/>
        </w:rPr>
        <w:t xml:space="preserve"> the following O</w:t>
      </w:r>
      <w:r w:rsidRPr="00F267B1">
        <w:rPr>
          <w:rFonts w:ascii="Times New Roman" w:eastAsia="Times New Roman" w:hAnsi="Times New Roman" w:cs="Times New Roman"/>
          <w:color w:val="000000"/>
          <w:sz w:val="24"/>
          <w:szCs w:val="24"/>
        </w:rPr>
        <w:t>perational Profit</w:t>
      </w:r>
      <w:r w:rsidR="00375225">
        <w:rPr>
          <w:rFonts w:ascii="Times New Roman" w:eastAsia="Times New Roman" w:hAnsi="Times New Roman" w:cs="Times New Roman"/>
          <w:color w:val="000000"/>
          <w:sz w:val="24"/>
          <w:szCs w:val="24"/>
        </w:rPr>
        <w:t>s</w:t>
      </w:r>
      <w:r w:rsidRPr="00F267B1">
        <w:rPr>
          <w:rFonts w:ascii="Times New Roman" w:eastAsia="Times New Roman" w:hAnsi="Times New Roman" w:cs="Times New Roman"/>
          <w:color w:val="000000"/>
          <w:sz w:val="24"/>
          <w:szCs w:val="24"/>
        </w:rPr>
        <w:t xml:space="preserve"> for</w:t>
      </w:r>
      <w:r w:rsidR="00375225">
        <w:rPr>
          <w:rFonts w:ascii="Times New Roman" w:eastAsia="Times New Roman" w:hAnsi="Times New Roman" w:cs="Times New Roman"/>
          <w:color w:val="000000"/>
          <w:sz w:val="24"/>
          <w:szCs w:val="24"/>
        </w:rPr>
        <w:t xml:space="preserve"> the</w:t>
      </w:r>
      <w:r w:rsidRPr="00F267B1">
        <w:rPr>
          <w:rFonts w:ascii="Times New Roman" w:eastAsia="Times New Roman" w:hAnsi="Times New Roman" w:cs="Times New Roman"/>
          <w:color w:val="000000"/>
          <w:sz w:val="24"/>
          <w:szCs w:val="24"/>
        </w:rPr>
        <w:t xml:space="preserve"> last three </w:t>
      </w:r>
      <w:r w:rsidR="009628F4" w:rsidRPr="00F267B1">
        <w:rPr>
          <w:rFonts w:ascii="Times New Roman" w:eastAsia="Times New Roman" w:hAnsi="Times New Roman" w:cs="Times New Roman"/>
          <w:color w:val="000000"/>
          <w:sz w:val="24"/>
          <w:szCs w:val="24"/>
        </w:rPr>
        <w:t>years:</w:t>
      </w:r>
      <w:r w:rsidR="008A1372" w:rsidRPr="00F267B1">
        <w:rPr>
          <w:rFonts w:ascii="Times New Roman" w:eastAsia="Times New Roman" w:hAnsi="Times New Roman" w:cs="Times New Roman"/>
          <w:color w:val="000000"/>
          <w:sz w:val="24"/>
          <w:szCs w:val="24"/>
        </w:rPr>
        <w:t xml:space="preserve"> </w:t>
      </w:r>
    </w:p>
    <w:tbl>
      <w:tblPr>
        <w:tblW w:w="2449" w:type="pct"/>
        <w:tblLook w:val="04A0"/>
      </w:tblPr>
      <w:tblGrid>
        <w:gridCol w:w="2561"/>
        <w:gridCol w:w="2129"/>
      </w:tblGrid>
      <w:tr w:rsidR="008A1372" w:rsidRPr="00F267B1" w:rsidTr="009628F4">
        <w:trPr>
          <w:trHeight w:val="458"/>
        </w:trPr>
        <w:tc>
          <w:tcPr>
            <w:tcW w:w="2802" w:type="pct"/>
            <w:shd w:val="clear" w:color="auto" w:fill="auto"/>
            <w:noWrap/>
            <w:vAlign w:val="bottom"/>
            <w:hideMark/>
          </w:tcPr>
          <w:p w:rsidR="008A1372" w:rsidRPr="00FA5F96" w:rsidRDefault="009628F4" w:rsidP="00F267B1">
            <w:pPr>
              <w:spacing w:after="0" w:line="240" w:lineRule="auto"/>
              <w:jc w:val="center"/>
              <w:rPr>
                <w:rFonts w:ascii="Times New Roman" w:eastAsia="Times New Roman" w:hAnsi="Times New Roman" w:cs="Times New Roman"/>
                <w:b/>
                <w:color w:val="000000"/>
                <w:sz w:val="24"/>
                <w:szCs w:val="24"/>
              </w:rPr>
            </w:pPr>
            <w:r w:rsidRPr="00FA5F96">
              <w:rPr>
                <w:rFonts w:ascii="Times New Roman" w:eastAsia="Times New Roman" w:hAnsi="Times New Roman" w:cs="Times New Roman"/>
                <w:b/>
                <w:color w:val="000000"/>
                <w:sz w:val="24"/>
                <w:szCs w:val="24"/>
              </w:rPr>
              <w:t xml:space="preserve">                      </w:t>
            </w:r>
            <w:r w:rsidR="008A1372" w:rsidRPr="00FA5F96">
              <w:rPr>
                <w:rFonts w:ascii="Times New Roman" w:eastAsia="Times New Roman" w:hAnsi="Times New Roman" w:cs="Times New Roman"/>
                <w:b/>
                <w:color w:val="000000"/>
                <w:sz w:val="24"/>
                <w:szCs w:val="24"/>
              </w:rPr>
              <w:t>Year</w:t>
            </w:r>
          </w:p>
        </w:tc>
        <w:tc>
          <w:tcPr>
            <w:tcW w:w="2198" w:type="pct"/>
            <w:shd w:val="clear" w:color="auto" w:fill="auto"/>
            <w:noWrap/>
            <w:vAlign w:val="bottom"/>
            <w:hideMark/>
          </w:tcPr>
          <w:p w:rsidR="008A1372" w:rsidRPr="00FA5F96" w:rsidRDefault="00D80649" w:rsidP="00F267B1">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8A1372" w:rsidRPr="00FA5F96">
              <w:rPr>
                <w:rFonts w:ascii="Times New Roman" w:eastAsia="Times New Roman" w:hAnsi="Times New Roman" w:cs="Times New Roman"/>
                <w:b/>
                <w:color w:val="000000"/>
                <w:sz w:val="24"/>
                <w:szCs w:val="24"/>
              </w:rPr>
              <w:t>Profit (</w:t>
            </w:r>
            <w:r w:rsidR="008B671F" w:rsidRPr="00FA5F96">
              <w:rPr>
                <w:rFonts w:ascii="Times New Roman" w:eastAsia="Times New Roman" w:hAnsi="Times New Roman" w:cs="Times New Roman"/>
                <w:b/>
                <w:color w:val="000000"/>
                <w:sz w:val="24"/>
                <w:szCs w:val="24"/>
              </w:rPr>
              <w:t>Rs.</w:t>
            </w:r>
            <w:r w:rsidR="008A1372" w:rsidRPr="00FA5F96">
              <w:rPr>
                <w:rFonts w:ascii="Times New Roman" w:eastAsia="Times New Roman" w:hAnsi="Times New Roman" w:cs="Times New Roman"/>
                <w:b/>
                <w:color w:val="000000"/>
                <w:sz w:val="24"/>
                <w:szCs w:val="24"/>
              </w:rPr>
              <w:t xml:space="preserve"> in lacs)</w:t>
            </w:r>
          </w:p>
        </w:tc>
      </w:tr>
      <w:tr w:rsidR="008A1372" w:rsidRPr="00F267B1" w:rsidTr="009628F4">
        <w:trPr>
          <w:trHeight w:val="300"/>
        </w:trPr>
        <w:tc>
          <w:tcPr>
            <w:tcW w:w="2802" w:type="pct"/>
            <w:shd w:val="clear" w:color="auto" w:fill="auto"/>
            <w:noWrap/>
            <w:vAlign w:val="bottom"/>
            <w:hideMark/>
          </w:tcPr>
          <w:p w:rsidR="008A1372" w:rsidRPr="00FA5F96" w:rsidRDefault="008A1372" w:rsidP="00E763CB">
            <w:pPr>
              <w:pStyle w:val="ListParagraph"/>
              <w:numPr>
                <w:ilvl w:val="0"/>
                <w:numId w:val="7"/>
              </w:numPr>
              <w:spacing w:after="0" w:line="240" w:lineRule="auto"/>
              <w:jc w:val="right"/>
              <w:rPr>
                <w:rFonts w:ascii="Times New Roman" w:eastAsia="Times New Roman" w:hAnsi="Times New Roman" w:cs="Times New Roman"/>
                <w:color w:val="000000"/>
                <w:sz w:val="24"/>
                <w:szCs w:val="24"/>
              </w:rPr>
            </w:pPr>
            <w:r w:rsidRPr="00FA5F96">
              <w:rPr>
                <w:rFonts w:ascii="Times New Roman" w:eastAsia="Times New Roman" w:hAnsi="Times New Roman" w:cs="Times New Roman"/>
                <w:color w:val="000000"/>
                <w:sz w:val="24"/>
                <w:szCs w:val="24"/>
              </w:rPr>
              <w:t>2005-06</w:t>
            </w:r>
          </w:p>
        </w:tc>
        <w:tc>
          <w:tcPr>
            <w:tcW w:w="2198" w:type="pct"/>
            <w:shd w:val="clear" w:color="auto" w:fill="auto"/>
            <w:noWrap/>
            <w:vAlign w:val="bottom"/>
            <w:hideMark/>
          </w:tcPr>
          <w:p w:rsidR="008A1372" w:rsidRPr="00FA5F96" w:rsidRDefault="008A1372" w:rsidP="00F267B1">
            <w:pPr>
              <w:spacing w:after="0" w:line="240" w:lineRule="auto"/>
              <w:jc w:val="center"/>
              <w:rPr>
                <w:rFonts w:ascii="Times New Roman" w:eastAsia="Times New Roman" w:hAnsi="Times New Roman" w:cs="Times New Roman"/>
                <w:color w:val="000000"/>
                <w:sz w:val="24"/>
                <w:szCs w:val="24"/>
              </w:rPr>
            </w:pPr>
            <w:r w:rsidRPr="00FA5F96">
              <w:rPr>
                <w:rFonts w:ascii="Times New Roman" w:eastAsia="Times New Roman" w:hAnsi="Times New Roman" w:cs="Times New Roman"/>
                <w:color w:val="000000"/>
                <w:sz w:val="24"/>
                <w:szCs w:val="24"/>
              </w:rPr>
              <w:t>37.00</w:t>
            </w:r>
          </w:p>
        </w:tc>
      </w:tr>
      <w:tr w:rsidR="008A1372" w:rsidRPr="00F267B1" w:rsidTr="009628F4">
        <w:trPr>
          <w:trHeight w:val="300"/>
        </w:trPr>
        <w:tc>
          <w:tcPr>
            <w:tcW w:w="2802" w:type="pct"/>
            <w:shd w:val="clear" w:color="auto" w:fill="auto"/>
            <w:noWrap/>
            <w:vAlign w:val="bottom"/>
            <w:hideMark/>
          </w:tcPr>
          <w:p w:rsidR="008A1372" w:rsidRPr="00FA5F96" w:rsidRDefault="008A1372" w:rsidP="00E763CB">
            <w:pPr>
              <w:pStyle w:val="ListParagraph"/>
              <w:numPr>
                <w:ilvl w:val="0"/>
                <w:numId w:val="7"/>
              </w:numPr>
              <w:spacing w:after="0" w:line="240" w:lineRule="auto"/>
              <w:jc w:val="right"/>
              <w:rPr>
                <w:rFonts w:ascii="Times New Roman" w:eastAsia="Times New Roman" w:hAnsi="Times New Roman" w:cs="Times New Roman"/>
                <w:color w:val="000000"/>
                <w:sz w:val="24"/>
                <w:szCs w:val="24"/>
              </w:rPr>
            </w:pPr>
            <w:r w:rsidRPr="00FA5F96">
              <w:rPr>
                <w:rFonts w:ascii="Times New Roman" w:eastAsia="Times New Roman" w:hAnsi="Times New Roman" w:cs="Times New Roman"/>
                <w:color w:val="000000"/>
                <w:sz w:val="24"/>
                <w:szCs w:val="24"/>
              </w:rPr>
              <w:t>2006-07</w:t>
            </w:r>
          </w:p>
        </w:tc>
        <w:tc>
          <w:tcPr>
            <w:tcW w:w="2198" w:type="pct"/>
            <w:shd w:val="clear" w:color="auto" w:fill="auto"/>
            <w:noWrap/>
            <w:vAlign w:val="bottom"/>
            <w:hideMark/>
          </w:tcPr>
          <w:p w:rsidR="008A1372" w:rsidRPr="00FA5F96" w:rsidRDefault="008A1372" w:rsidP="00F267B1">
            <w:pPr>
              <w:spacing w:after="0" w:line="240" w:lineRule="auto"/>
              <w:jc w:val="center"/>
              <w:rPr>
                <w:rFonts w:ascii="Times New Roman" w:eastAsia="Times New Roman" w:hAnsi="Times New Roman" w:cs="Times New Roman"/>
                <w:color w:val="000000"/>
                <w:sz w:val="24"/>
                <w:szCs w:val="24"/>
              </w:rPr>
            </w:pPr>
            <w:r w:rsidRPr="00FA5F96">
              <w:rPr>
                <w:rFonts w:ascii="Times New Roman" w:eastAsia="Times New Roman" w:hAnsi="Times New Roman" w:cs="Times New Roman"/>
                <w:color w:val="000000"/>
                <w:sz w:val="24"/>
                <w:szCs w:val="24"/>
              </w:rPr>
              <w:t>51.20</w:t>
            </w:r>
          </w:p>
        </w:tc>
      </w:tr>
      <w:tr w:rsidR="008A1372" w:rsidRPr="00F267B1" w:rsidTr="009628F4">
        <w:trPr>
          <w:trHeight w:val="300"/>
        </w:trPr>
        <w:tc>
          <w:tcPr>
            <w:tcW w:w="2802" w:type="pct"/>
            <w:shd w:val="clear" w:color="auto" w:fill="auto"/>
            <w:noWrap/>
            <w:vAlign w:val="bottom"/>
            <w:hideMark/>
          </w:tcPr>
          <w:p w:rsidR="008A1372" w:rsidRPr="00FA5F96" w:rsidRDefault="008A1372" w:rsidP="00E763CB">
            <w:pPr>
              <w:pStyle w:val="ListParagraph"/>
              <w:numPr>
                <w:ilvl w:val="0"/>
                <w:numId w:val="7"/>
              </w:numPr>
              <w:spacing w:after="0" w:line="240" w:lineRule="auto"/>
              <w:jc w:val="right"/>
              <w:rPr>
                <w:rFonts w:ascii="Times New Roman" w:eastAsia="Times New Roman" w:hAnsi="Times New Roman" w:cs="Times New Roman"/>
                <w:color w:val="000000"/>
                <w:sz w:val="24"/>
                <w:szCs w:val="24"/>
              </w:rPr>
            </w:pPr>
            <w:r w:rsidRPr="00FA5F96">
              <w:rPr>
                <w:rFonts w:ascii="Times New Roman" w:eastAsia="Times New Roman" w:hAnsi="Times New Roman" w:cs="Times New Roman"/>
                <w:color w:val="000000"/>
                <w:sz w:val="24"/>
                <w:szCs w:val="24"/>
              </w:rPr>
              <w:t>2007-08</w:t>
            </w:r>
          </w:p>
        </w:tc>
        <w:tc>
          <w:tcPr>
            <w:tcW w:w="2198" w:type="pct"/>
            <w:shd w:val="clear" w:color="auto" w:fill="auto"/>
            <w:noWrap/>
            <w:vAlign w:val="bottom"/>
            <w:hideMark/>
          </w:tcPr>
          <w:p w:rsidR="008A1372" w:rsidRPr="00FA5F96" w:rsidRDefault="008A1372" w:rsidP="00F267B1">
            <w:pPr>
              <w:spacing w:after="0" w:line="240" w:lineRule="auto"/>
              <w:jc w:val="center"/>
              <w:rPr>
                <w:rFonts w:ascii="Times New Roman" w:eastAsia="Times New Roman" w:hAnsi="Times New Roman" w:cs="Times New Roman"/>
                <w:color w:val="000000"/>
                <w:sz w:val="24"/>
                <w:szCs w:val="24"/>
              </w:rPr>
            </w:pPr>
            <w:r w:rsidRPr="00FA5F96">
              <w:rPr>
                <w:rFonts w:ascii="Times New Roman" w:eastAsia="Times New Roman" w:hAnsi="Times New Roman" w:cs="Times New Roman"/>
                <w:color w:val="000000"/>
                <w:sz w:val="24"/>
                <w:szCs w:val="24"/>
              </w:rPr>
              <w:t>88.15</w:t>
            </w:r>
          </w:p>
        </w:tc>
      </w:tr>
    </w:tbl>
    <w:p w:rsidR="00530472" w:rsidRDefault="00680E06" w:rsidP="00A0387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After the </w:t>
      </w:r>
      <w:r w:rsidR="00FA5F96">
        <w:rPr>
          <w:rFonts w:ascii="Times New Roman" w:hAnsi="Times New Roman" w:cs="Times New Roman"/>
          <w:sz w:val="24"/>
          <w:szCs w:val="24"/>
        </w:rPr>
        <w:t>revival</w:t>
      </w:r>
      <w:r>
        <w:rPr>
          <w:rFonts w:ascii="Times New Roman" w:hAnsi="Times New Roman" w:cs="Times New Roman"/>
          <w:sz w:val="24"/>
          <w:szCs w:val="24"/>
        </w:rPr>
        <w:t xml:space="preserve"> plan is implemented</w:t>
      </w:r>
      <w:r w:rsidR="00FA5F96">
        <w:rPr>
          <w:rFonts w:ascii="Times New Roman" w:hAnsi="Times New Roman" w:cs="Times New Roman"/>
          <w:sz w:val="24"/>
          <w:szCs w:val="24"/>
        </w:rPr>
        <w:t>,</w:t>
      </w:r>
      <w:r>
        <w:rPr>
          <w:rFonts w:ascii="Times New Roman" w:hAnsi="Times New Roman" w:cs="Times New Roman"/>
          <w:sz w:val="24"/>
          <w:szCs w:val="24"/>
        </w:rPr>
        <w:t xml:space="preserve"> the first year sales </w:t>
      </w:r>
      <w:r w:rsidR="00FA5F96">
        <w:rPr>
          <w:rFonts w:ascii="Times New Roman" w:hAnsi="Times New Roman" w:cs="Times New Roman"/>
          <w:sz w:val="24"/>
          <w:szCs w:val="24"/>
        </w:rPr>
        <w:t>are</w:t>
      </w:r>
      <w:r>
        <w:rPr>
          <w:rFonts w:ascii="Times New Roman" w:hAnsi="Times New Roman" w:cs="Times New Roman"/>
          <w:sz w:val="24"/>
          <w:szCs w:val="24"/>
        </w:rPr>
        <w:t xml:space="preserve"> projected a</w:t>
      </w:r>
      <w:r w:rsidR="00FA5F96">
        <w:rPr>
          <w:rFonts w:ascii="Times New Roman" w:hAnsi="Times New Roman" w:cs="Times New Roman"/>
          <w:sz w:val="24"/>
          <w:szCs w:val="24"/>
        </w:rPr>
        <w:t>t</w:t>
      </w:r>
      <w:r>
        <w:rPr>
          <w:rFonts w:ascii="Times New Roman" w:hAnsi="Times New Roman" w:cs="Times New Roman"/>
          <w:sz w:val="24"/>
          <w:szCs w:val="24"/>
        </w:rPr>
        <w:t xml:space="preserve"> Rs.15.00 crores which is achievable in view of the </w:t>
      </w:r>
      <w:r w:rsidR="00FA5F96">
        <w:rPr>
          <w:rFonts w:ascii="Times New Roman" w:hAnsi="Times New Roman" w:cs="Times New Roman"/>
          <w:sz w:val="24"/>
          <w:szCs w:val="24"/>
        </w:rPr>
        <w:t xml:space="preserve">current </w:t>
      </w:r>
      <w:r>
        <w:rPr>
          <w:rFonts w:ascii="Times New Roman" w:hAnsi="Times New Roman" w:cs="Times New Roman"/>
          <w:sz w:val="24"/>
          <w:szCs w:val="24"/>
        </w:rPr>
        <w:t>market scenario and</w:t>
      </w:r>
      <w:r w:rsidR="00FA5F96">
        <w:rPr>
          <w:rFonts w:ascii="Times New Roman" w:hAnsi="Times New Roman" w:cs="Times New Roman"/>
          <w:sz w:val="24"/>
          <w:szCs w:val="24"/>
        </w:rPr>
        <w:t xml:space="preserve"> the</w:t>
      </w:r>
      <w:r>
        <w:rPr>
          <w:rFonts w:ascii="Times New Roman" w:hAnsi="Times New Roman" w:cs="Times New Roman"/>
          <w:sz w:val="24"/>
          <w:szCs w:val="24"/>
        </w:rPr>
        <w:t xml:space="preserve"> projected Government purchases of Rs</w:t>
      </w:r>
      <w:r w:rsidR="00FA5F96">
        <w:rPr>
          <w:rFonts w:ascii="Times New Roman" w:hAnsi="Times New Roman" w:cs="Times New Roman"/>
          <w:sz w:val="24"/>
          <w:szCs w:val="24"/>
        </w:rPr>
        <w:t>.70.00 crore</w:t>
      </w:r>
      <w:r w:rsidR="00F715E1">
        <w:rPr>
          <w:rFonts w:ascii="Times New Roman" w:hAnsi="Times New Roman" w:cs="Times New Roman"/>
          <w:sz w:val="24"/>
          <w:szCs w:val="24"/>
        </w:rPr>
        <w:t>s</w:t>
      </w:r>
      <w:r w:rsidR="00FA5F96">
        <w:rPr>
          <w:rFonts w:ascii="Times New Roman" w:hAnsi="Times New Roman" w:cs="Times New Roman"/>
          <w:sz w:val="24"/>
          <w:szCs w:val="24"/>
        </w:rPr>
        <w:t xml:space="preserve"> per annum,  It is projected</w:t>
      </w:r>
      <w:r>
        <w:rPr>
          <w:rFonts w:ascii="Times New Roman" w:hAnsi="Times New Roman" w:cs="Times New Roman"/>
          <w:sz w:val="24"/>
          <w:szCs w:val="24"/>
        </w:rPr>
        <w:t xml:space="preserve"> that there will be</w:t>
      </w:r>
      <w:r w:rsidR="00FA5F96">
        <w:rPr>
          <w:rFonts w:ascii="Times New Roman" w:hAnsi="Times New Roman" w:cs="Times New Roman"/>
          <w:sz w:val="24"/>
          <w:szCs w:val="24"/>
        </w:rPr>
        <w:t xml:space="preserve"> an annual</w:t>
      </w:r>
      <w:r>
        <w:rPr>
          <w:rFonts w:ascii="Times New Roman" w:hAnsi="Times New Roman" w:cs="Times New Roman"/>
          <w:sz w:val="24"/>
          <w:szCs w:val="24"/>
        </w:rPr>
        <w:t xml:space="preserve"> 20% growth in sales. The table below gives </w:t>
      </w:r>
      <w:r w:rsidR="00FA5F96">
        <w:rPr>
          <w:rFonts w:ascii="Times New Roman" w:hAnsi="Times New Roman" w:cs="Times New Roman"/>
          <w:sz w:val="24"/>
          <w:szCs w:val="24"/>
        </w:rPr>
        <w:t xml:space="preserve">the </w:t>
      </w:r>
      <w:r>
        <w:rPr>
          <w:rFonts w:ascii="Times New Roman" w:hAnsi="Times New Roman" w:cs="Times New Roman"/>
          <w:sz w:val="24"/>
          <w:szCs w:val="24"/>
        </w:rPr>
        <w:t xml:space="preserve">financial projections of the </w:t>
      </w:r>
      <w:r w:rsidR="00375225">
        <w:rPr>
          <w:rFonts w:ascii="Times New Roman" w:hAnsi="Times New Roman" w:cs="Times New Roman"/>
          <w:sz w:val="24"/>
          <w:szCs w:val="24"/>
        </w:rPr>
        <w:t>Corporation</w:t>
      </w:r>
      <w:r>
        <w:rPr>
          <w:rFonts w:ascii="Times New Roman" w:hAnsi="Times New Roman" w:cs="Times New Roman"/>
          <w:sz w:val="24"/>
          <w:szCs w:val="24"/>
        </w:rPr>
        <w:t xml:space="preserve"> </w:t>
      </w:r>
      <w:r w:rsidR="00FA5F96">
        <w:rPr>
          <w:rFonts w:ascii="Times New Roman" w:hAnsi="Times New Roman" w:cs="Times New Roman"/>
          <w:sz w:val="24"/>
          <w:szCs w:val="24"/>
        </w:rPr>
        <w:t>for 10 years</w:t>
      </w:r>
      <w:r w:rsidR="00F715E1">
        <w:rPr>
          <w:rFonts w:ascii="Times New Roman" w:hAnsi="Times New Roman" w:cs="Times New Roman"/>
          <w:sz w:val="24"/>
          <w:szCs w:val="24"/>
        </w:rPr>
        <w:t>,</w:t>
      </w:r>
      <w:r w:rsidR="00FA5F96">
        <w:rPr>
          <w:rFonts w:ascii="Times New Roman" w:hAnsi="Times New Roman" w:cs="Times New Roman"/>
          <w:sz w:val="24"/>
          <w:szCs w:val="24"/>
        </w:rPr>
        <w:t xml:space="preserve"> </w:t>
      </w:r>
      <w:r>
        <w:rPr>
          <w:rFonts w:ascii="Times New Roman" w:hAnsi="Times New Roman" w:cs="Times New Roman"/>
          <w:sz w:val="24"/>
          <w:szCs w:val="24"/>
        </w:rPr>
        <w:t>post revival</w:t>
      </w:r>
      <w:r w:rsidR="00FA5F96">
        <w:rPr>
          <w:rFonts w:ascii="Times New Roman" w:hAnsi="Times New Roman" w:cs="Times New Roman"/>
          <w:sz w:val="24"/>
          <w:szCs w:val="24"/>
        </w:rPr>
        <w:t xml:space="preserve"> plan implementation</w:t>
      </w:r>
      <w:r>
        <w:rPr>
          <w:rFonts w:ascii="Times New Roman" w:hAnsi="Times New Roman" w:cs="Times New Roman"/>
          <w:sz w:val="24"/>
          <w:szCs w:val="24"/>
        </w:rPr>
        <w:t xml:space="preserve">.   </w:t>
      </w:r>
    </w:p>
    <w:tbl>
      <w:tblPr>
        <w:tblStyle w:val="ColorfulShading-Accent5"/>
        <w:tblW w:w="5414" w:type="pct"/>
        <w:tblLayout w:type="fixed"/>
        <w:tblLook w:val="04A0"/>
      </w:tblPr>
      <w:tblGrid>
        <w:gridCol w:w="729"/>
        <w:gridCol w:w="1449"/>
        <w:gridCol w:w="88"/>
        <w:gridCol w:w="722"/>
        <w:gridCol w:w="809"/>
        <w:gridCol w:w="811"/>
        <w:gridCol w:w="811"/>
        <w:gridCol w:w="809"/>
        <w:gridCol w:w="811"/>
        <w:gridCol w:w="811"/>
        <w:gridCol w:w="807"/>
        <w:gridCol w:w="15"/>
        <w:gridCol w:w="886"/>
        <w:gridCol w:w="15"/>
        <w:gridCol w:w="796"/>
      </w:tblGrid>
      <w:tr w:rsidR="00981EBB" w:rsidRPr="00981EBB" w:rsidTr="006E1B0C">
        <w:trPr>
          <w:cnfStyle w:val="100000000000"/>
          <w:trHeight w:val="315"/>
        </w:trPr>
        <w:tc>
          <w:tcPr>
            <w:cnfStyle w:val="001000000100"/>
            <w:tcW w:w="4182" w:type="pct"/>
            <w:gridSpan w:val="12"/>
            <w:shd w:val="clear" w:color="auto" w:fill="215868" w:themeFill="accent5" w:themeFillShade="80"/>
            <w:noWrap/>
            <w:hideMark/>
          </w:tcPr>
          <w:p w:rsidR="000F64CD" w:rsidRPr="006E1B0C" w:rsidRDefault="000F64CD" w:rsidP="00981EBB">
            <w:pPr>
              <w:spacing w:line="360" w:lineRule="auto"/>
              <w:rPr>
                <w:rFonts w:ascii="Times New Roman" w:eastAsia="Times New Roman" w:hAnsi="Times New Roman" w:cs="Times New Roman"/>
                <w:bCs w:val="0"/>
                <w:color w:val="FFFFFF" w:themeColor="background1"/>
                <w:sz w:val="16"/>
                <w:szCs w:val="16"/>
                <w:u w:val="single"/>
              </w:rPr>
            </w:pPr>
            <w:r w:rsidRPr="006E1B0C">
              <w:rPr>
                <w:rFonts w:ascii="Times New Roman" w:eastAsia="Times New Roman" w:hAnsi="Times New Roman" w:cs="Times New Roman"/>
                <w:bCs w:val="0"/>
                <w:color w:val="FFFFFF" w:themeColor="background1"/>
                <w:sz w:val="16"/>
                <w:szCs w:val="16"/>
                <w:u w:val="single"/>
              </w:rPr>
              <w:t>Estimated  Projections (for 10 Years)</w:t>
            </w:r>
          </w:p>
        </w:tc>
        <w:tc>
          <w:tcPr>
            <w:tcW w:w="818" w:type="pct"/>
            <w:gridSpan w:val="3"/>
            <w:shd w:val="clear" w:color="auto" w:fill="215868" w:themeFill="accent5" w:themeFillShade="80"/>
            <w:noWrap/>
            <w:hideMark/>
          </w:tcPr>
          <w:p w:rsidR="000F64CD" w:rsidRPr="006E1B0C" w:rsidRDefault="000F64CD" w:rsidP="00981EBB">
            <w:pPr>
              <w:spacing w:line="360" w:lineRule="auto"/>
              <w:cnfStyle w:val="100000000000"/>
              <w:rPr>
                <w:rFonts w:ascii="Times New Roman" w:eastAsia="Times New Roman" w:hAnsi="Times New Roman" w:cs="Times New Roman"/>
                <w:color w:val="FFFFFF" w:themeColor="background1"/>
                <w:sz w:val="16"/>
                <w:szCs w:val="16"/>
                <w:u w:val="single"/>
              </w:rPr>
            </w:pPr>
            <w:r w:rsidRPr="006E1B0C">
              <w:rPr>
                <w:rFonts w:ascii="Times New Roman" w:eastAsia="Times New Roman" w:hAnsi="Times New Roman" w:cs="Times New Roman"/>
                <w:color w:val="FFFFFF" w:themeColor="background1"/>
                <w:sz w:val="16"/>
                <w:szCs w:val="16"/>
                <w:u w:val="single"/>
              </w:rPr>
              <w:t>(Rs. In Lacs)</w:t>
            </w:r>
          </w:p>
        </w:tc>
      </w:tr>
      <w:tr w:rsidR="00981EBB" w:rsidRPr="00981EBB" w:rsidTr="00981EBB">
        <w:trPr>
          <w:cnfStyle w:val="000000100000"/>
          <w:trHeight w:val="315"/>
        </w:trPr>
        <w:tc>
          <w:tcPr>
            <w:cnfStyle w:val="001000000000"/>
            <w:tcW w:w="352" w:type="pct"/>
            <w:noWrap/>
            <w:hideMark/>
          </w:tcPr>
          <w:p w:rsidR="000F64CD" w:rsidRPr="00981EBB" w:rsidRDefault="000F64CD" w:rsidP="00981EBB">
            <w:pPr>
              <w:spacing w:line="360" w:lineRule="auto"/>
              <w:jc w:val="center"/>
              <w:rPr>
                <w:rFonts w:ascii="Times New Roman" w:eastAsia="Times New Roman" w:hAnsi="Times New Roman" w:cs="Times New Roman"/>
                <w:b/>
                <w:bCs/>
                <w:sz w:val="16"/>
                <w:szCs w:val="16"/>
              </w:rPr>
            </w:pPr>
            <w:r w:rsidRPr="00981EBB">
              <w:rPr>
                <w:rFonts w:ascii="Times New Roman" w:eastAsia="Times New Roman" w:hAnsi="Times New Roman" w:cs="Times New Roman"/>
                <w:b/>
                <w:bCs/>
                <w:sz w:val="16"/>
                <w:szCs w:val="16"/>
              </w:rPr>
              <w:t>S. No.</w:t>
            </w:r>
          </w:p>
        </w:tc>
        <w:tc>
          <w:tcPr>
            <w:tcW w:w="699" w:type="pct"/>
            <w:noWrap/>
            <w:hideMark/>
          </w:tcPr>
          <w:p w:rsidR="000F64CD" w:rsidRPr="00981EBB" w:rsidRDefault="000F64CD" w:rsidP="00981EBB">
            <w:pPr>
              <w:spacing w:line="360" w:lineRule="auto"/>
              <w:cnfStyle w:val="000000100000"/>
              <w:rPr>
                <w:rFonts w:ascii="Times New Roman" w:eastAsia="Times New Roman" w:hAnsi="Times New Roman" w:cs="Times New Roman"/>
                <w:b/>
                <w:bCs/>
                <w:sz w:val="16"/>
                <w:szCs w:val="16"/>
              </w:rPr>
            </w:pPr>
            <w:r w:rsidRPr="00981EBB">
              <w:rPr>
                <w:rFonts w:ascii="Times New Roman" w:eastAsia="Times New Roman" w:hAnsi="Times New Roman" w:cs="Times New Roman"/>
                <w:b/>
                <w:bCs/>
                <w:sz w:val="16"/>
                <w:szCs w:val="16"/>
              </w:rPr>
              <w:t>Particulars</w:t>
            </w:r>
          </w:p>
        </w:tc>
        <w:tc>
          <w:tcPr>
            <w:tcW w:w="391" w:type="pct"/>
            <w:gridSpan w:val="2"/>
            <w:noWrap/>
            <w:hideMark/>
          </w:tcPr>
          <w:p w:rsidR="000F64CD" w:rsidRPr="00981EBB" w:rsidRDefault="000F64CD" w:rsidP="00981EBB">
            <w:pPr>
              <w:spacing w:line="360" w:lineRule="auto"/>
              <w:jc w:val="center"/>
              <w:cnfStyle w:val="000000100000"/>
              <w:rPr>
                <w:rFonts w:ascii="Times New Roman" w:eastAsia="Times New Roman" w:hAnsi="Times New Roman" w:cs="Times New Roman"/>
                <w:b/>
                <w:bCs/>
                <w:sz w:val="16"/>
                <w:szCs w:val="16"/>
              </w:rPr>
            </w:pPr>
            <w:r w:rsidRPr="00981EBB">
              <w:rPr>
                <w:rFonts w:ascii="Times New Roman" w:eastAsia="Times New Roman" w:hAnsi="Times New Roman" w:cs="Times New Roman"/>
                <w:b/>
                <w:bCs/>
                <w:sz w:val="16"/>
                <w:szCs w:val="16"/>
              </w:rPr>
              <w:t>I</w:t>
            </w:r>
          </w:p>
        </w:tc>
        <w:tc>
          <w:tcPr>
            <w:tcW w:w="390" w:type="pct"/>
            <w:noWrap/>
            <w:hideMark/>
          </w:tcPr>
          <w:p w:rsidR="000F64CD" w:rsidRPr="00981EBB" w:rsidRDefault="000F64CD" w:rsidP="00981EBB">
            <w:pPr>
              <w:spacing w:line="360" w:lineRule="auto"/>
              <w:jc w:val="center"/>
              <w:cnfStyle w:val="000000100000"/>
              <w:rPr>
                <w:rFonts w:ascii="Times New Roman" w:eastAsia="Times New Roman" w:hAnsi="Times New Roman" w:cs="Times New Roman"/>
                <w:b/>
                <w:bCs/>
                <w:sz w:val="16"/>
                <w:szCs w:val="16"/>
              </w:rPr>
            </w:pPr>
            <w:r w:rsidRPr="00981EBB">
              <w:rPr>
                <w:rFonts w:ascii="Times New Roman" w:eastAsia="Times New Roman" w:hAnsi="Times New Roman" w:cs="Times New Roman"/>
                <w:b/>
                <w:bCs/>
                <w:sz w:val="16"/>
                <w:szCs w:val="16"/>
              </w:rPr>
              <w:t>II</w:t>
            </w:r>
          </w:p>
        </w:tc>
        <w:tc>
          <w:tcPr>
            <w:tcW w:w="391" w:type="pct"/>
            <w:noWrap/>
            <w:hideMark/>
          </w:tcPr>
          <w:p w:rsidR="000F64CD" w:rsidRPr="00981EBB" w:rsidRDefault="000F64CD" w:rsidP="00981EBB">
            <w:pPr>
              <w:spacing w:line="360" w:lineRule="auto"/>
              <w:jc w:val="center"/>
              <w:cnfStyle w:val="000000100000"/>
              <w:rPr>
                <w:rFonts w:ascii="Times New Roman" w:eastAsia="Times New Roman" w:hAnsi="Times New Roman" w:cs="Times New Roman"/>
                <w:b/>
                <w:bCs/>
                <w:sz w:val="16"/>
                <w:szCs w:val="16"/>
              </w:rPr>
            </w:pPr>
            <w:r w:rsidRPr="00981EBB">
              <w:rPr>
                <w:rFonts w:ascii="Times New Roman" w:eastAsia="Times New Roman" w:hAnsi="Times New Roman" w:cs="Times New Roman"/>
                <w:b/>
                <w:bCs/>
                <w:sz w:val="16"/>
                <w:szCs w:val="16"/>
              </w:rPr>
              <w:t>III</w:t>
            </w:r>
          </w:p>
        </w:tc>
        <w:tc>
          <w:tcPr>
            <w:tcW w:w="391" w:type="pct"/>
            <w:noWrap/>
            <w:hideMark/>
          </w:tcPr>
          <w:p w:rsidR="000F64CD" w:rsidRPr="00981EBB" w:rsidRDefault="000F64CD" w:rsidP="00981EBB">
            <w:pPr>
              <w:spacing w:line="360" w:lineRule="auto"/>
              <w:jc w:val="center"/>
              <w:cnfStyle w:val="000000100000"/>
              <w:rPr>
                <w:rFonts w:ascii="Times New Roman" w:eastAsia="Times New Roman" w:hAnsi="Times New Roman" w:cs="Times New Roman"/>
                <w:b/>
                <w:bCs/>
                <w:sz w:val="16"/>
                <w:szCs w:val="16"/>
              </w:rPr>
            </w:pPr>
            <w:r w:rsidRPr="00981EBB">
              <w:rPr>
                <w:rFonts w:ascii="Times New Roman" w:eastAsia="Times New Roman" w:hAnsi="Times New Roman" w:cs="Times New Roman"/>
                <w:b/>
                <w:bCs/>
                <w:sz w:val="16"/>
                <w:szCs w:val="16"/>
              </w:rPr>
              <w:t>IV</w:t>
            </w:r>
          </w:p>
        </w:tc>
        <w:tc>
          <w:tcPr>
            <w:tcW w:w="390" w:type="pct"/>
            <w:noWrap/>
            <w:hideMark/>
          </w:tcPr>
          <w:p w:rsidR="000F64CD" w:rsidRPr="00981EBB" w:rsidRDefault="000F64CD" w:rsidP="00981EBB">
            <w:pPr>
              <w:spacing w:line="360" w:lineRule="auto"/>
              <w:jc w:val="center"/>
              <w:cnfStyle w:val="000000100000"/>
              <w:rPr>
                <w:rFonts w:ascii="Times New Roman" w:eastAsia="Times New Roman" w:hAnsi="Times New Roman" w:cs="Times New Roman"/>
                <w:b/>
                <w:bCs/>
                <w:sz w:val="16"/>
                <w:szCs w:val="16"/>
              </w:rPr>
            </w:pPr>
            <w:r w:rsidRPr="00981EBB">
              <w:rPr>
                <w:rFonts w:ascii="Times New Roman" w:eastAsia="Times New Roman" w:hAnsi="Times New Roman" w:cs="Times New Roman"/>
                <w:b/>
                <w:bCs/>
                <w:sz w:val="16"/>
                <w:szCs w:val="16"/>
              </w:rPr>
              <w:t>V</w:t>
            </w:r>
          </w:p>
        </w:tc>
        <w:tc>
          <w:tcPr>
            <w:tcW w:w="391" w:type="pct"/>
            <w:noWrap/>
            <w:hideMark/>
          </w:tcPr>
          <w:p w:rsidR="000F64CD" w:rsidRPr="00981EBB" w:rsidRDefault="000F64CD" w:rsidP="00981EBB">
            <w:pPr>
              <w:spacing w:line="360" w:lineRule="auto"/>
              <w:ind w:left="-109"/>
              <w:jc w:val="center"/>
              <w:cnfStyle w:val="000000100000"/>
              <w:rPr>
                <w:rFonts w:ascii="Times New Roman" w:eastAsia="Times New Roman" w:hAnsi="Times New Roman" w:cs="Times New Roman"/>
                <w:b/>
                <w:bCs/>
                <w:sz w:val="16"/>
                <w:szCs w:val="16"/>
              </w:rPr>
            </w:pPr>
            <w:r w:rsidRPr="00981EBB">
              <w:rPr>
                <w:rFonts w:ascii="Times New Roman" w:eastAsia="Times New Roman" w:hAnsi="Times New Roman" w:cs="Times New Roman"/>
                <w:b/>
                <w:bCs/>
                <w:sz w:val="16"/>
                <w:szCs w:val="16"/>
              </w:rPr>
              <w:t>VI</w:t>
            </w:r>
          </w:p>
        </w:tc>
        <w:tc>
          <w:tcPr>
            <w:tcW w:w="391" w:type="pct"/>
            <w:noWrap/>
            <w:hideMark/>
          </w:tcPr>
          <w:p w:rsidR="000F64CD" w:rsidRPr="00981EBB" w:rsidRDefault="000F64CD" w:rsidP="00981EBB">
            <w:pPr>
              <w:spacing w:line="360" w:lineRule="auto"/>
              <w:jc w:val="center"/>
              <w:cnfStyle w:val="000000100000"/>
              <w:rPr>
                <w:rFonts w:ascii="Times New Roman" w:eastAsia="Times New Roman" w:hAnsi="Times New Roman" w:cs="Times New Roman"/>
                <w:b/>
                <w:bCs/>
                <w:sz w:val="16"/>
                <w:szCs w:val="16"/>
              </w:rPr>
            </w:pPr>
            <w:r w:rsidRPr="00981EBB">
              <w:rPr>
                <w:rFonts w:ascii="Times New Roman" w:eastAsia="Times New Roman" w:hAnsi="Times New Roman" w:cs="Times New Roman"/>
                <w:b/>
                <w:bCs/>
                <w:sz w:val="16"/>
                <w:szCs w:val="16"/>
              </w:rPr>
              <w:t>VII</w:t>
            </w:r>
          </w:p>
        </w:tc>
        <w:tc>
          <w:tcPr>
            <w:tcW w:w="396" w:type="pct"/>
            <w:gridSpan w:val="2"/>
            <w:noWrap/>
            <w:hideMark/>
          </w:tcPr>
          <w:p w:rsidR="000F64CD" w:rsidRPr="00981EBB" w:rsidRDefault="000F64CD" w:rsidP="00981EBB">
            <w:pPr>
              <w:spacing w:line="360" w:lineRule="auto"/>
              <w:jc w:val="center"/>
              <w:cnfStyle w:val="000000100000"/>
              <w:rPr>
                <w:rFonts w:ascii="Times New Roman" w:eastAsia="Times New Roman" w:hAnsi="Times New Roman" w:cs="Times New Roman"/>
                <w:b/>
                <w:bCs/>
                <w:sz w:val="16"/>
                <w:szCs w:val="16"/>
              </w:rPr>
            </w:pPr>
            <w:r w:rsidRPr="00981EBB">
              <w:rPr>
                <w:rFonts w:ascii="Times New Roman" w:eastAsia="Times New Roman" w:hAnsi="Times New Roman" w:cs="Times New Roman"/>
                <w:b/>
                <w:bCs/>
                <w:sz w:val="16"/>
                <w:szCs w:val="16"/>
              </w:rPr>
              <w:t>VIII</w:t>
            </w:r>
          </w:p>
        </w:tc>
        <w:tc>
          <w:tcPr>
            <w:tcW w:w="434" w:type="pct"/>
            <w:gridSpan w:val="2"/>
            <w:noWrap/>
            <w:hideMark/>
          </w:tcPr>
          <w:p w:rsidR="000F64CD" w:rsidRPr="00981EBB" w:rsidRDefault="000F64CD" w:rsidP="00981EBB">
            <w:pPr>
              <w:spacing w:line="360" w:lineRule="auto"/>
              <w:jc w:val="center"/>
              <w:cnfStyle w:val="000000100000"/>
              <w:rPr>
                <w:rFonts w:ascii="Times New Roman" w:eastAsia="Times New Roman" w:hAnsi="Times New Roman" w:cs="Times New Roman"/>
                <w:b/>
                <w:bCs/>
                <w:sz w:val="16"/>
                <w:szCs w:val="16"/>
              </w:rPr>
            </w:pPr>
            <w:r w:rsidRPr="00981EBB">
              <w:rPr>
                <w:rFonts w:ascii="Times New Roman" w:eastAsia="Times New Roman" w:hAnsi="Times New Roman" w:cs="Times New Roman"/>
                <w:b/>
                <w:bCs/>
                <w:sz w:val="16"/>
                <w:szCs w:val="16"/>
              </w:rPr>
              <w:t>IX</w:t>
            </w:r>
          </w:p>
        </w:tc>
        <w:tc>
          <w:tcPr>
            <w:tcW w:w="384" w:type="pct"/>
            <w:noWrap/>
            <w:hideMark/>
          </w:tcPr>
          <w:p w:rsidR="000F64CD" w:rsidRPr="00981EBB" w:rsidRDefault="000F64CD" w:rsidP="00981EBB">
            <w:pPr>
              <w:spacing w:line="360" w:lineRule="auto"/>
              <w:jc w:val="center"/>
              <w:cnfStyle w:val="000000100000"/>
              <w:rPr>
                <w:rFonts w:ascii="Times New Roman" w:eastAsia="Times New Roman" w:hAnsi="Times New Roman" w:cs="Times New Roman"/>
                <w:b/>
                <w:bCs/>
                <w:sz w:val="16"/>
                <w:szCs w:val="16"/>
              </w:rPr>
            </w:pPr>
            <w:r w:rsidRPr="00981EBB">
              <w:rPr>
                <w:rFonts w:ascii="Times New Roman" w:eastAsia="Times New Roman" w:hAnsi="Times New Roman" w:cs="Times New Roman"/>
                <w:b/>
                <w:bCs/>
                <w:sz w:val="16"/>
                <w:szCs w:val="16"/>
              </w:rPr>
              <w:t>X</w:t>
            </w:r>
          </w:p>
        </w:tc>
      </w:tr>
      <w:tr w:rsidR="00981EBB" w:rsidRPr="00981EBB" w:rsidTr="00981EBB">
        <w:trPr>
          <w:trHeight w:val="300"/>
        </w:trPr>
        <w:tc>
          <w:tcPr>
            <w:cnfStyle w:val="001000000000"/>
            <w:tcW w:w="352" w:type="pct"/>
            <w:noWrap/>
            <w:hideMark/>
          </w:tcPr>
          <w:p w:rsidR="000F64CD" w:rsidRPr="00981EBB" w:rsidRDefault="000F64CD" w:rsidP="00981EBB">
            <w:pPr>
              <w:spacing w:line="360" w:lineRule="auto"/>
              <w:jc w:val="center"/>
              <w:rPr>
                <w:rFonts w:ascii="Times New Roman" w:eastAsia="Times New Roman" w:hAnsi="Times New Roman" w:cs="Times New Roman"/>
                <w:b/>
                <w:sz w:val="16"/>
                <w:szCs w:val="16"/>
              </w:rPr>
            </w:pPr>
            <w:r w:rsidRPr="00981EBB">
              <w:rPr>
                <w:rFonts w:ascii="Times New Roman" w:eastAsia="Times New Roman" w:hAnsi="Times New Roman" w:cs="Times New Roman"/>
                <w:b/>
                <w:sz w:val="16"/>
                <w:szCs w:val="16"/>
              </w:rPr>
              <w:t>1</w:t>
            </w:r>
          </w:p>
        </w:tc>
        <w:tc>
          <w:tcPr>
            <w:tcW w:w="699"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Projected  Revenue</w:t>
            </w:r>
          </w:p>
        </w:tc>
        <w:tc>
          <w:tcPr>
            <w:tcW w:w="391"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1500.00</w:t>
            </w:r>
          </w:p>
        </w:tc>
        <w:tc>
          <w:tcPr>
            <w:tcW w:w="390"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1800.00</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2160.00</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2592.00</w:t>
            </w:r>
          </w:p>
        </w:tc>
        <w:tc>
          <w:tcPr>
            <w:tcW w:w="390"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3110.40</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3732.48</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4478.98</w:t>
            </w:r>
          </w:p>
        </w:tc>
        <w:tc>
          <w:tcPr>
            <w:tcW w:w="396"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5374.77</w:t>
            </w:r>
          </w:p>
        </w:tc>
        <w:tc>
          <w:tcPr>
            <w:tcW w:w="434"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6449.73</w:t>
            </w:r>
          </w:p>
        </w:tc>
        <w:tc>
          <w:tcPr>
            <w:tcW w:w="384"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7739.67</w:t>
            </w:r>
          </w:p>
        </w:tc>
      </w:tr>
      <w:tr w:rsidR="00981EBB" w:rsidRPr="00981EBB" w:rsidTr="00981EBB">
        <w:trPr>
          <w:cnfStyle w:val="000000100000"/>
          <w:trHeight w:val="300"/>
        </w:trPr>
        <w:tc>
          <w:tcPr>
            <w:cnfStyle w:val="001000000000"/>
            <w:tcW w:w="352" w:type="pct"/>
            <w:noWrap/>
            <w:hideMark/>
          </w:tcPr>
          <w:p w:rsidR="000F64CD" w:rsidRPr="00981EBB" w:rsidRDefault="000F64CD" w:rsidP="00981EBB">
            <w:pPr>
              <w:spacing w:line="360" w:lineRule="auto"/>
              <w:jc w:val="center"/>
              <w:rPr>
                <w:rFonts w:ascii="Times New Roman" w:eastAsia="Times New Roman" w:hAnsi="Times New Roman" w:cs="Times New Roman"/>
                <w:b/>
                <w:sz w:val="16"/>
                <w:szCs w:val="16"/>
              </w:rPr>
            </w:pPr>
            <w:r w:rsidRPr="00981EBB">
              <w:rPr>
                <w:rFonts w:ascii="Times New Roman" w:eastAsia="Times New Roman" w:hAnsi="Times New Roman" w:cs="Times New Roman"/>
                <w:b/>
                <w:sz w:val="16"/>
                <w:szCs w:val="16"/>
              </w:rPr>
              <w:t>2</w:t>
            </w:r>
          </w:p>
        </w:tc>
        <w:tc>
          <w:tcPr>
            <w:tcW w:w="699"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 xml:space="preserve">Income from unused property lease </w:t>
            </w:r>
          </w:p>
        </w:tc>
        <w:tc>
          <w:tcPr>
            <w:tcW w:w="391"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25.00</w:t>
            </w:r>
          </w:p>
        </w:tc>
        <w:tc>
          <w:tcPr>
            <w:tcW w:w="390"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26.25</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27.56</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28.94</w:t>
            </w:r>
          </w:p>
        </w:tc>
        <w:tc>
          <w:tcPr>
            <w:tcW w:w="390"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30.39</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31.91</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33.50</w:t>
            </w:r>
          </w:p>
        </w:tc>
        <w:tc>
          <w:tcPr>
            <w:tcW w:w="396"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35.18</w:t>
            </w:r>
          </w:p>
        </w:tc>
        <w:tc>
          <w:tcPr>
            <w:tcW w:w="434"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36.94</w:t>
            </w:r>
          </w:p>
        </w:tc>
        <w:tc>
          <w:tcPr>
            <w:tcW w:w="384"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38.78</w:t>
            </w:r>
          </w:p>
        </w:tc>
      </w:tr>
      <w:tr w:rsidR="00981EBB" w:rsidRPr="00981EBB" w:rsidTr="006E1B0C">
        <w:trPr>
          <w:trHeight w:val="737"/>
        </w:trPr>
        <w:tc>
          <w:tcPr>
            <w:cnfStyle w:val="001000000000"/>
            <w:tcW w:w="352" w:type="pct"/>
            <w:noWrap/>
            <w:hideMark/>
          </w:tcPr>
          <w:p w:rsidR="000F64CD" w:rsidRPr="00981EBB" w:rsidRDefault="000F64CD" w:rsidP="00981EBB">
            <w:pPr>
              <w:spacing w:line="360" w:lineRule="auto"/>
              <w:jc w:val="center"/>
              <w:rPr>
                <w:rFonts w:ascii="Times New Roman" w:eastAsia="Times New Roman" w:hAnsi="Times New Roman" w:cs="Times New Roman"/>
                <w:b/>
                <w:sz w:val="16"/>
                <w:szCs w:val="16"/>
              </w:rPr>
            </w:pPr>
            <w:r w:rsidRPr="00981EBB">
              <w:rPr>
                <w:rFonts w:ascii="Times New Roman" w:eastAsia="Times New Roman" w:hAnsi="Times New Roman" w:cs="Times New Roman"/>
                <w:b/>
                <w:sz w:val="16"/>
                <w:szCs w:val="16"/>
              </w:rPr>
              <w:t>3</w:t>
            </w:r>
          </w:p>
        </w:tc>
        <w:tc>
          <w:tcPr>
            <w:tcW w:w="699" w:type="pct"/>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Sale proceeds from process house  machinery</w:t>
            </w:r>
          </w:p>
        </w:tc>
        <w:tc>
          <w:tcPr>
            <w:tcW w:w="391"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45.00</w:t>
            </w:r>
          </w:p>
        </w:tc>
        <w:tc>
          <w:tcPr>
            <w:tcW w:w="390"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0.00</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0.00</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0.00</w:t>
            </w:r>
          </w:p>
        </w:tc>
        <w:tc>
          <w:tcPr>
            <w:tcW w:w="390"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0.00</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0.00</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0.00</w:t>
            </w:r>
          </w:p>
        </w:tc>
        <w:tc>
          <w:tcPr>
            <w:tcW w:w="396"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0.00</w:t>
            </w:r>
          </w:p>
        </w:tc>
        <w:tc>
          <w:tcPr>
            <w:tcW w:w="434"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0.00</w:t>
            </w:r>
          </w:p>
        </w:tc>
        <w:tc>
          <w:tcPr>
            <w:tcW w:w="384"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0.00</w:t>
            </w:r>
          </w:p>
        </w:tc>
      </w:tr>
      <w:tr w:rsidR="00981EBB" w:rsidRPr="00981EBB" w:rsidTr="00981EBB">
        <w:trPr>
          <w:cnfStyle w:val="000000100000"/>
          <w:trHeight w:val="300"/>
        </w:trPr>
        <w:tc>
          <w:tcPr>
            <w:cnfStyle w:val="001000000000"/>
            <w:tcW w:w="352" w:type="pct"/>
            <w:noWrap/>
            <w:hideMark/>
          </w:tcPr>
          <w:p w:rsidR="000F64CD" w:rsidRPr="00981EBB" w:rsidRDefault="000F64CD" w:rsidP="00981EBB">
            <w:pPr>
              <w:spacing w:line="360" w:lineRule="auto"/>
              <w:jc w:val="center"/>
              <w:rPr>
                <w:rFonts w:ascii="Times New Roman" w:eastAsia="Times New Roman" w:hAnsi="Times New Roman" w:cs="Times New Roman"/>
                <w:b/>
                <w:sz w:val="16"/>
                <w:szCs w:val="16"/>
              </w:rPr>
            </w:pPr>
            <w:r w:rsidRPr="00981EBB">
              <w:rPr>
                <w:rFonts w:ascii="Times New Roman" w:eastAsia="Times New Roman" w:hAnsi="Times New Roman" w:cs="Times New Roman"/>
                <w:b/>
                <w:sz w:val="16"/>
                <w:szCs w:val="16"/>
              </w:rPr>
              <w:t> </w:t>
            </w:r>
          </w:p>
        </w:tc>
        <w:tc>
          <w:tcPr>
            <w:tcW w:w="699" w:type="pct"/>
            <w:noWrap/>
            <w:hideMark/>
          </w:tcPr>
          <w:p w:rsidR="000F64CD" w:rsidRPr="00981EBB" w:rsidRDefault="000F64CD" w:rsidP="00981EBB">
            <w:pPr>
              <w:spacing w:line="360" w:lineRule="auto"/>
              <w:jc w:val="right"/>
              <w:cnfStyle w:val="000000100000"/>
              <w:rPr>
                <w:rFonts w:ascii="Times New Roman" w:eastAsia="Times New Roman" w:hAnsi="Times New Roman" w:cs="Times New Roman"/>
                <w:b/>
                <w:bCs/>
                <w:sz w:val="16"/>
                <w:szCs w:val="16"/>
              </w:rPr>
            </w:pPr>
            <w:r w:rsidRPr="00981EBB">
              <w:rPr>
                <w:rFonts w:ascii="Times New Roman" w:eastAsia="Times New Roman" w:hAnsi="Times New Roman" w:cs="Times New Roman"/>
                <w:b/>
                <w:bCs/>
                <w:sz w:val="16"/>
                <w:szCs w:val="16"/>
              </w:rPr>
              <w:t>Total Revenue</w:t>
            </w:r>
          </w:p>
        </w:tc>
        <w:tc>
          <w:tcPr>
            <w:tcW w:w="391"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1570.00</w:t>
            </w:r>
          </w:p>
        </w:tc>
        <w:tc>
          <w:tcPr>
            <w:tcW w:w="390"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1826.25</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2187.56</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2620.94</w:t>
            </w:r>
          </w:p>
        </w:tc>
        <w:tc>
          <w:tcPr>
            <w:tcW w:w="390"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3140.79</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3764.39</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4512.48</w:t>
            </w:r>
          </w:p>
        </w:tc>
        <w:tc>
          <w:tcPr>
            <w:tcW w:w="396"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5409.95</w:t>
            </w:r>
          </w:p>
        </w:tc>
        <w:tc>
          <w:tcPr>
            <w:tcW w:w="434"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6486.66</w:t>
            </w:r>
          </w:p>
        </w:tc>
        <w:tc>
          <w:tcPr>
            <w:tcW w:w="384"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7778.45</w:t>
            </w:r>
          </w:p>
        </w:tc>
      </w:tr>
      <w:tr w:rsidR="00981EBB" w:rsidRPr="00981EBB" w:rsidTr="00981EBB">
        <w:trPr>
          <w:trHeight w:val="300"/>
        </w:trPr>
        <w:tc>
          <w:tcPr>
            <w:cnfStyle w:val="001000000000"/>
            <w:tcW w:w="352" w:type="pct"/>
            <w:noWrap/>
            <w:hideMark/>
          </w:tcPr>
          <w:p w:rsidR="000F64CD" w:rsidRPr="00981EBB" w:rsidRDefault="000F64CD" w:rsidP="00981EBB">
            <w:pPr>
              <w:spacing w:line="360" w:lineRule="auto"/>
              <w:jc w:val="center"/>
              <w:rPr>
                <w:rFonts w:ascii="Times New Roman" w:eastAsia="Times New Roman" w:hAnsi="Times New Roman" w:cs="Times New Roman"/>
                <w:b/>
                <w:sz w:val="16"/>
                <w:szCs w:val="16"/>
              </w:rPr>
            </w:pPr>
            <w:r w:rsidRPr="00981EBB">
              <w:rPr>
                <w:rFonts w:ascii="Times New Roman" w:eastAsia="Times New Roman" w:hAnsi="Times New Roman" w:cs="Times New Roman"/>
                <w:b/>
                <w:sz w:val="16"/>
                <w:szCs w:val="16"/>
              </w:rPr>
              <w:t>4</w:t>
            </w:r>
          </w:p>
        </w:tc>
        <w:tc>
          <w:tcPr>
            <w:tcW w:w="4648" w:type="pct"/>
            <w:gridSpan w:val="14"/>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b/>
                <w:bCs/>
                <w:sz w:val="16"/>
                <w:szCs w:val="16"/>
              </w:rPr>
              <w:t>Cost  of Operations</w:t>
            </w:r>
            <w:r w:rsidRPr="00981EBB">
              <w:rPr>
                <w:rFonts w:ascii="Times New Roman" w:eastAsia="Times New Roman" w:hAnsi="Times New Roman" w:cs="Times New Roman"/>
                <w:sz w:val="16"/>
                <w:szCs w:val="16"/>
              </w:rPr>
              <w:t> </w:t>
            </w:r>
          </w:p>
        </w:tc>
      </w:tr>
      <w:tr w:rsidR="00981EBB" w:rsidRPr="00981EBB" w:rsidTr="00F715E1">
        <w:trPr>
          <w:cnfStyle w:val="000000100000"/>
          <w:trHeight w:val="300"/>
        </w:trPr>
        <w:tc>
          <w:tcPr>
            <w:cnfStyle w:val="001000000000"/>
            <w:tcW w:w="352" w:type="pct"/>
            <w:noWrap/>
            <w:hideMark/>
          </w:tcPr>
          <w:p w:rsidR="000F64CD" w:rsidRPr="00981EBB" w:rsidRDefault="000F64CD" w:rsidP="00981EBB">
            <w:pPr>
              <w:spacing w:line="360" w:lineRule="auto"/>
              <w:jc w:val="right"/>
              <w:rPr>
                <w:rFonts w:ascii="Times New Roman" w:eastAsia="Times New Roman" w:hAnsi="Times New Roman" w:cs="Times New Roman"/>
                <w:b/>
                <w:sz w:val="16"/>
                <w:szCs w:val="16"/>
              </w:rPr>
            </w:pPr>
            <w:r w:rsidRPr="00981EBB">
              <w:rPr>
                <w:rFonts w:ascii="Times New Roman" w:eastAsia="Times New Roman" w:hAnsi="Times New Roman" w:cs="Times New Roman"/>
                <w:b/>
                <w:sz w:val="16"/>
                <w:szCs w:val="16"/>
              </w:rPr>
              <w:t>4.1</w:t>
            </w:r>
          </w:p>
        </w:tc>
        <w:tc>
          <w:tcPr>
            <w:tcW w:w="742"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Rent</w:t>
            </w:r>
            <w:r w:rsidR="00661854">
              <w:rPr>
                <w:rFonts w:ascii="Times New Roman" w:eastAsia="Times New Roman" w:hAnsi="Times New Roman" w:cs="Times New Roman"/>
                <w:sz w:val="16"/>
                <w:szCs w:val="16"/>
              </w:rPr>
              <w:t xml:space="preserve"> (on existing properties)</w:t>
            </w:r>
          </w:p>
        </w:tc>
        <w:tc>
          <w:tcPr>
            <w:tcW w:w="347"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5.25</w:t>
            </w:r>
          </w:p>
        </w:tc>
        <w:tc>
          <w:tcPr>
            <w:tcW w:w="390"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5.78</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6.35</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6.67</w:t>
            </w:r>
          </w:p>
        </w:tc>
        <w:tc>
          <w:tcPr>
            <w:tcW w:w="390"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7.00</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7.35</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7.72</w:t>
            </w:r>
          </w:p>
        </w:tc>
        <w:tc>
          <w:tcPr>
            <w:tcW w:w="389"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8.11</w:t>
            </w:r>
          </w:p>
        </w:tc>
        <w:tc>
          <w:tcPr>
            <w:tcW w:w="434"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8.51</w:t>
            </w:r>
          </w:p>
        </w:tc>
        <w:tc>
          <w:tcPr>
            <w:tcW w:w="391"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8.94</w:t>
            </w:r>
          </w:p>
        </w:tc>
      </w:tr>
      <w:tr w:rsidR="00981EBB" w:rsidRPr="00981EBB" w:rsidTr="00F715E1">
        <w:trPr>
          <w:trHeight w:val="300"/>
        </w:trPr>
        <w:tc>
          <w:tcPr>
            <w:cnfStyle w:val="001000000000"/>
            <w:tcW w:w="352" w:type="pct"/>
            <w:noWrap/>
            <w:hideMark/>
          </w:tcPr>
          <w:p w:rsidR="000F64CD" w:rsidRPr="00981EBB" w:rsidRDefault="000F64CD" w:rsidP="00981EBB">
            <w:pPr>
              <w:spacing w:line="360" w:lineRule="auto"/>
              <w:jc w:val="right"/>
              <w:rPr>
                <w:rFonts w:ascii="Times New Roman" w:eastAsia="Times New Roman" w:hAnsi="Times New Roman" w:cs="Times New Roman"/>
                <w:b/>
                <w:sz w:val="16"/>
                <w:szCs w:val="16"/>
              </w:rPr>
            </w:pPr>
            <w:r w:rsidRPr="00981EBB">
              <w:rPr>
                <w:rFonts w:ascii="Times New Roman" w:eastAsia="Times New Roman" w:hAnsi="Times New Roman" w:cs="Times New Roman"/>
                <w:b/>
                <w:sz w:val="16"/>
                <w:szCs w:val="16"/>
              </w:rPr>
              <w:t>4.2</w:t>
            </w:r>
          </w:p>
        </w:tc>
        <w:tc>
          <w:tcPr>
            <w:tcW w:w="742"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Postage &amp; Communication</w:t>
            </w:r>
          </w:p>
        </w:tc>
        <w:tc>
          <w:tcPr>
            <w:tcW w:w="347"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1.00</w:t>
            </w:r>
          </w:p>
        </w:tc>
        <w:tc>
          <w:tcPr>
            <w:tcW w:w="390"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1.10</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1.21</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1.33</w:t>
            </w:r>
          </w:p>
        </w:tc>
        <w:tc>
          <w:tcPr>
            <w:tcW w:w="390"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1.46</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1.61</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1.77</w:t>
            </w:r>
          </w:p>
        </w:tc>
        <w:tc>
          <w:tcPr>
            <w:tcW w:w="389"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1.95</w:t>
            </w:r>
          </w:p>
        </w:tc>
        <w:tc>
          <w:tcPr>
            <w:tcW w:w="434"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2.14</w:t>
            </w:r>
          </w:p>
        </w:tc>
        <w:tc>
          <w:tcPr>
            <w:tcW w:w="391"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2.36</w:t>
            </w:r>
          </w:p>
        </w:tc>
      </w:tr>
      <w:tr w:rsidR="00981EBB" w:rsidRPr="00981EBB" w:rsidTr="00F715E1">
        <w:trPr>
          <w:cnfStyle w:val="000000100000"/>
          <w:trHeight w:val="300"/>
        </w:trPr>
        <w:tc>
          <w:tcPr>
            <w:cnfStyle w:val="001000000000"/>
            <w:tcW w:w="352" w:type="pct"/>
            <w:noWrap/>
            <w:hideMark/>
          </w:tcPr>
          <w:p w:rsidR="000F64CD" w:rsidRPr="00981EBB" w:rsidRDefault="000F64CD" w:rsidP="00981EBB">
            <w:pPr>
              <w:spacing w:line="360" w:lineRule="auto"/>
              <w:jc w:val="right"/>
              <w:rPr>
                <w:rFonts w:ascii="Times New Roman" w:eastAsia="Times New Roman" w:hAnsi="Times New Roman" w:cs="Times New Roman"/>
                <w:b/>
                <w:sz w:val="16"/>
                <w:szCs w:val="16"/>
              </w:rPr>
            </w:pPr>
            <w:r w:rsidRPr="00981EBB">
              <w:rPr>
                <w:rFonts w:ascii="Times New Roman" w:eastAsia="Times New Roman" w:hAnsi="Times New Roman" w:cs="Times New Roman"/>
                <w:b/>
                <w:sz w:val="16"/>
                <w:szCs w:val="16"/>
              </w:rPr>
              <w:t>4.3</w:t>
            </w:r>
          </w:p>
        </w:tc>
        <w:tc>
          <w:tcPr>
            <w:tcW w:w="742"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 xml:space="preserve">Power, Fuel &amp; Water </w:t>
            </w:r>
          </w:p>
        </w:tc>
        <w:tc>
          <w:tcPr>
            <w:tcW w:w="347"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2.00</w:t>
            </w:r>
          </w:p>
        </w:tc>
        <w:tc>
          <w:tcPr>
            <w:tcW w:w="390"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2.20</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2.42</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2.66</w:t>
            </w:r>
          </w:p>
        </w:tc>
        <w:tc>
          <w:tcPr>
            <w:tcW w:w="390"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2.93</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3.22</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3.54</w:t>
            </w:r>
          </w:p>
        </w:tc>
        <w:tc>
          <w:tcPr>
            <w:tcW w:w="389"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3.90</w:t>
            </w:r>
          </w:p>
        </w:tc>
        <w:tc>
          <w:tcPr>
            <w:tcW w:w="434"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4.29</w:t>
            </w:r>
          </w:p>
        </w:tc>
        <w:tc>
          <w:tcPr>
            <w:tcW w:w="391"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4.72</w:t>
            </w:r>
          </w:p>
        </w:tc>
      </w:tr>
      <w:tr w:rsidR="00981EBB" w:rsidRPr="00981EBB" w:rsidTr="00F715E1">
        <w:trPr>
          <w:trHeight w:val="300"/>
        </w:trPr>
        <w:tc>
          <w:tcPr>
            <w:cnfStyle w:val="001000000000"/>
            <w:tcW w:w="352" w:type="pct"/>
            <w:noWrap/>
            <w:hideMark/>
          </w:tcPr>
          <w:p w:rsidR="000F64CD" w:rsidRPr="00981EBB" w:rsidRDefault="000F64CD" w:rsidP="00981EBB">
            <w:pPr>
              <w:spacing w:line="360" w:lineRule="auto"/>
              <w:jc w:val="right"/>
              <w:rPr>
                <w:rFonts w:ascii="Times New Roman" w:eastAsia="Times New Roman" w:hAnsi="Times New Roman" w:cs="Times New Roman"/>
                <w:b/>
                <w:sz w:val="16"/>
                <w:szCs w:val="16"/>
              </w:rPr>
            </w:pPr>
            <w:r w:rsidRPr="00981EBB">
              <w:rPr>
                <w:rFonts w:ascii="Times New Roman" w:eastAsia="Times New Roman" w:hAnsi="Times New Roman" w:cs="Times New Roman"/>
                <w:b/>
                <w:sz w:val="16"/>
                <w:szCs w:val="16"/>
              </w:rPr>
              <w:t>4.4</w:t>
            </w:r>
          </w:p>
        </w:tc>
        <w:tc>
          <w:tcPr>
            <w:tcW w:w="742"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 xml:space="preserve">Salary &amp; Wages </w:t>
            </w:r>
          </w:p>
        </w:tc>
        <w:tc>
          <w:tcPr>
            <w:tcW w:w="347"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100.00</w:t>
            </w:r>
          </w:p>
        </w:tc>
        <w:tc>
          <w:tcPr>
            <w:tcW w:w="390"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105.00</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110.25</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115.76</w:t>
            </w:r>
          </w:p>
        </w:tc>
        <w:tc>
          <w:tcPr>
            <w:tcW w:w="390"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121.55</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127.63</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134.01</w:t>
            </w:r>
          </w:p>
        </w:tc>
        <w:tc>
          <w:tcPr>
            <w:tcW w:w="389"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140.71</w:t>
            </w:r>
          </w:p>
        </w:tc>
        <w:tc>
          <w:tcPr>
            <w:tcW w:w="434"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147.75</w:t>
            </w:r>
          </w:p>
        </w:tc>
        <w:tc>
          <w:tcPr>
            <w:tcW w:w="391"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155.13</w:t>
            </w:r>
          </w:p>
        </w:tc>
      </w:tr>
      <w:tr w:rsidR="00981EBB" w:rsidRPr="00981EBB" w:rsidTr="00F715E1">
        <w:trPr>
          <w:cnfStyle w:val="000000100000"/>
          <w:trHeight w:val="300"/>
        </w:trPr>
        <w:tc>
          <w:tcPr>
            <w:cnfStyle w:val="001000000000"/>
            <w:tcW w:w="352" w:type="pct"/>
            <w:noWrap/>
            <w:hideMark/>
          </w:tcPr>
          <w:p w:rsidR="000F64CD" w:rsidRPr="00981EBB" w:rsidRDefault="000F64CD" w:rsidP="00981EBB">
            <w:pPr>
              <w:spacing w:line="360" w:lineRule="auto"/>
              <w:jc w:val="right"/>
              <w:rPr>
                <w:rFonts w:ascii="Times New Roman" w:eastAsia="Times New Roman" w:hAnsi="Times New Roman" w:cs="Times New Roman"/>
                <w:b/>
                <w:sz w:val="16"/>
                <w:szCs w:val="16"/>
              </w:rPr>
            </w:pPr>
            <w:r w:rsidRPr="00981EBB">
              <w:rPr>
                <w:rFonts w:ascii="Times New Roman" w:eastAsia="Times New Roman" w:hAnsi="Times New Roman" w:cs="Times New Roman"/>
                <w:b/>
                <w:sz w:val="16"/>
                <w:szCs w:val="16"/>
              </w:rPr>
              <w:t>4.5</w:t>
            </w:r>
          </w:p>
        </w:tc>
        <w:tc>
          <w:tcPr>
            <w:tcW w:w="742"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Fringe Benefits @15%</w:t>
            </w:r>
          </w:p>
        </w:tc>
        <w:tc>
          <w:tcPr>
            <w:tcW w:w="347"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15.00</w:t>
            </w:r>
          </w:p>
        </w:tc>
        <w:tc>
          <w:tcPr>
            <w:tcW w:w="390"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15.75</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16.54</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17.36</w:t>
            </w:r>
          </w:p>
        </w:tc>
        <w:tc>
          <w:tcPr>
            <w:tcW w:w="390"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18.23</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19.14</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20.10</w:t>
            </w:r>
          </w:p>
        </w:tc>
        <w:tc>
          <w:tcPr>
            <w:tcW w:w="389"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21.11</w:t>
            </w:r>
          </w:p>
        </w:tc>
        <w:tc>
          <w:tcPr>
            <w:tcW w:w="434"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22.16</w:t>
            </w:r>
          </w:p>
        </w:tc>
        <w:tc>
          <w:tcPr>
            <w:tcW w:w="391"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23.27</w:t>
            </w:r>
          </w:p>
        </w:tc>
      </w:tr>
      <w:tr w:rsidR="00981EBB" w:rsidRPr="00981EBB" w:rsidTr="00F715E1">
        <w:trPr>
          <w:trHeight w:val="300"/>
        </w:trPr>
        <w:tc>
          <w:tcPr>
            <w:cnfStyle w:val="001000000000"/>
            <w:tcW w:w="352" w:type="pct"/>
            <w:noWrap/>
            <w:hideMark/>
          </w:tcPr>
          <w:p w:rsidR="000F64CD" w:rsidRPr="00981EBB" w:rsidRDefault="000F64CD" w:rsidP="00981EBB">
            <w:pPr>
              <w:spacing w:line="360" w:lineRule="auto"/>
              <w:jc w:val="right"/>
              <w:rPr>
                <w:rFonts w:ascii="Times New Roman" w:eastAsia="Times New Roman" w:hAnsi="Times New Roman" w:cs="Times New Roman"/>
                <w:b/>
                <w:sz w:val="16"/>
                <w:szCs w:val="16"/>
              </w:rPr>
            </w:pPr>
            <w:r w:rsidRPr="00981EBB">
              <w:rPr>
                <w:rFonts w:ascii="Times New Roman" w:eastAsia="Times New Roman" w:hAnsi="Times New Roman" w:cs="Times New Roman"/>
                <w:b/>
                <w:sz w:val="16"/>
                <w:szCs w:val="16"/>
              </w:rPr>
              <w:t>4.6</w:t>
            </w:r>
          </w:p>
        </w:tc>
        <w:tc>
          <w:tcPr>
            <w:tcW w:w="742"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 xml:space="preserve">Insurance </w:t>
            </w:r>
          </w:p>
        </w:tc>
        <w:tc>
          <w:tcPr>
            <w:tcW w:w="347"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0.50</w:t>
            </w:r>
          </w:p>
        </w:tc>
        <w:tc>
          <w:tcPr>
            <w:tcW w:w="390"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0.45</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0.41</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0.36</w:t>
            </w:r>
          </w:p>
        </w:tc>
        <w:tc>
          <w:tcPr>
            <w:tcW w:w="390"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0.33</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0.30</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0.27</w:t>
            </w:r>
          </w:p>
        </w:tc>
        <w:tc>
          <w:tcPr>
            <w:tcW w:w="389"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0.24</w:t>
            </w:r>
          </w:p>
        </w:tc>
        <w:tc>
          <w:tcPr>
            <w:tcW w:w="434"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0.22</w:t>
            </w:r>
          </w:p>
        </w:tc>
        <w:tc>
          <w:tcPr>
            <w:tcW w:w="391"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0.19</w:t>
            </w:r>
          </w:p>
        </w:tc>
      </w:tr>
      <w:tr w:rsidR="00981EBB" w:rsidRPr="00981EBB" w:rsidTr="00F715E1">
        <w:trPr>
          <w:cnfStyle w:val="000000100000"/>
          <w:trHeight w:val="300"/>
        </w:trPr>
        <w:tc>
          <w:tcPr>
            <w:cnfStyle w:val="001000000000"/>
            <w:tcW w:w="352" w:type="pct"/>
            <w:noWrap/>
            <w:hideMark/>
          </w:tcPr>
          <w:p w:rsidR="000F64CD" w:rsidRPr="00981EBB" w:rsidRDefault="000F64CD" w:rsidP="00981EBB">
            <w:pPr>
              <w:spacing w:line="360" w:lineRule="auto"/>
              <w:jc w:val="right"/>
              <w:rPr>
                <w:rFonts w:ascii="Times New Roman" w:eastAsia="Times New Roman" w:hAnsi="Times New Roman" w:cs="Times New Roman"/>
                <w:b/>
                <w:sz w:val="16"/>
                <w:szCs w:val="16"/>
              </w:rPr>
            </w:pPr>
            <w:r w:rsidRPr="00981EBB">
              <w:rPr>
                <w:rFonts w:ascii="Times New Roman" w:eastAsia="Times New Roman" w:hAnsi="Times New Roman" w:cs="Times New Roman"/>
                <w:b/>
                <w:sz w:val="16"/>
                <w:szCs w:val="16"/>
              </w:rPr>
              <w:t>4.7</w:t>
            </w:r>
          </w:p>
        </w:tc>
        <w:tc>
          <w:tcPr>
            <w:tcW w:w="742"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 xml:space="preserve">Repairs &amp; Maintenance </w:t>
            </w:r>
          </w:p>
        </w:tc>
        <w:tc>
          <w:tcPr>
            <w:tcW w:w="347"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0.50</w:t>
            </w:r>
          </w:p>
        </w:tc>
        <w:tc>
          <w:tcPr>
            <w:tcW w:w="390"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0.53</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0.55</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0.58</w:t>
            </w:r>
          </w:p>
        </w:tc>
        <w:tc>
          <w:tcPr>
            <w:tcW w:w="390"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0.61</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0.64</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0.67</w:t>
            </w:r>
          </w:p>
        </w:tc>
        <w:tc>
          <w:tcPr>
            <w:tcW w:w="389"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0.70</w:t>
            </w:r>
          </w:p>
        </w:tc>
        <w:tc>
          <w:tcPr>
            <w:tcW w:w="434"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0.74</w:t>
            </w:r>
          </w:p>
        </w:tc>
        <w:tc>
          <w:tcPr>
            <w:tcW w:w="391"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0.78</w:t>
            </w:r>
          </w:p>
        </w:tc>
      </w:tr>
      <w:tr w:rsidR="00981EBB" w:rsidRPr="00981EBB" w:rsidTr="00F715E1">
        <w:trPr>
          <w:trHeight w:val="300"/>
        </w:trPr>
        <w:tc>
          <w:tcPr>
            <w:cnfStyle w:val="001000000000"/>
            <w:tcW w:w="352" w:type="pct"/>
            <w:noWrap/>
            <w:hideMark/>
          </w:tcPr>
          <w:p w:rsidR="000F64CD" w:rsidRPr="00981EBB" w:rsidRDefault="000F64CD" w:rsidP="00981EBB">
            <w:pPr>
              <w:spacing w:line="360" w:lineRule="auto"/>
              <w:jc w:val="right"/>
              <w:rPr>
                <w:rFonts w:ascii="Times New Roman" w:eastAsia="Times New Roman" w:hAnsi="Times New Roman" w:cs="Times New Roman"/>
                <w:b/>
                <w:sz w:val="16"/>
                <w:szCs w:val="16"/>
              </w:rPr>
            </w:pPr>
            <w:r w:rsidRPr="00981EBB">
              <w:rPr>
                <w:rFonts w:ascii="Times New Roman" w:eastAsia="Times New Roman" w:hAnsi="Times New Roman" w:cs="Times New Roman"/>
                <w:b/>
                <w:sz w:val="16"/>
                <w:szCs w:val="16"/>
              </w:rPr>
              <w:t>4.8</w:t>
            </w:r>
          </w:p>
        </w:tc>
        <w:tc>
          <w:tcPr>
            <w:tcW w:w="742"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color w:val="000000"/>
                <w:sz w:val="16"/>
                <w:szCs w:val="16"/>
              </w:rPr>
            </w:pPr>
            <w:r w:rsidRPr="00981EBB">
              <w:rPr>
                <w:rFonts w:ascii="Times New Roman" w:eastAsia="Times New Roman" w:hAnsi="Times New Roman" w:cs="Times New Roman"/>
                <w:color w:val="000000"/>
                <w:sz w:val="16"/>
                <w:szCs w:val="16"/>
              </w:rPr>
              <w:t xml:space="preserve">Security contracts and other contracts </w:t>
            </w:r>
          </w:p>
        </w:tc>
        <w:tc>
          <w:tcPr>
            <w:tcW w:w="347"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5.00</w:t>
            </w:r>
          </w:p>
        </w:tc>
        <w:tc>
          <w:tcPr>
            <w:tcW w:w="390"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5.00</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5.00</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5.00</w:t>
            </w:r>
          </w:p>
        </w:tc>
        <w:tc>
          <w:tcPr>
            <w:tcW w:w="390"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5.00</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5.00</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5.00</w:t>
            </w:r>
          </w:p>
        </w:tc>
        <w:tc>
          <w:tcPr>
            <w:tcW w:w="389"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5.00</w:t>
            </w:r>
          </w:p>
        </w:tc>
        <w:tc>
          <w:tcPr>
            <w:tcW w:w="434"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5.00</w:t>
            </w:r>
          </w:p>
        </w:tc>
        <w:tc>
          <w:tcPr>
            <w:tcW w:w="391"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5.00</w:t>
            </w:r>
          </w:p>
        </w:tc>
      </w:tr>
      <w:tr w:rsidR="00981EBB" w:rsidRPr="00981EBB" w:rsidTr="00F715E1">
        <w:trPr>
          <w:cnfStyle w:val="000000100000"/>
          <w:trHeight w:val="300"/>
        </w:trPr>
        <w:tc>
          <w:tcPr>
            <w:cnfStyle w:val="001000000000"/>
            <w:tcW w:w="352" w:type="pct"/>
            <w:noWrap/>
            <w:hideMark/>
          </w:tcPr>
          <w:p w:rsidR="000F64CD" w:rsidRPr="00981EBB" w:rsidRDefault="000F64CD" w:rsidP="00981EBB">
            <w:pPr>
              <w:spacing w:line="360" w:lineRule="auto"/>
              <w:jc w:val="right"/>
              <w:rPr>
                <w:rFonts w:ascii="Times New Roman" w:eastAsia="Times New Roman" w:hAnsi="Times New Roman" w:cs="Times New Roman"/>
                <w:b/>
                <w:sz w:val="16"/>
                <w:szCs w:val="16"/>
              </w:rPr>
            </w:pPr>
            <w:r w:rsidRPr="00981EBB">
              <w:rPr>
                <w:rFonts w:ascii="Times New Roman" w:eastAsia="Times New Roman" w:hAnsi="Times New Roman" w:cs="Times New Roman"/>
                <w:b/>
                <w:sz w:val="16"/>
                <w:szCs w:val="16"/>
              </w:rPr>
              <w:t>4.9</w:t>
            </w:r>
          </w:p>
        </w:tc>
        <w:tc>
          <w:tcPr>
            <w:tcW w:w="742"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Other Admn. Exps.</w:t>
            </w:r>
          </w:p>
        </w:tc>
        <w:tc>
          <w:tcPr>
            <w:tcW w:w="347"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1.00</w:t>
            </w:r>
          </w:p>
        </w:tc>
        <w:tc>
          <w:tcPr>
            <w:tcW w:w="390"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1.05</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1.10</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1.16</w:t>
            </w:r>
          </w:p>
        </w:tc>
        <w:tc>
          <w:tcPr>
            <w:tcW w:w="390"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1.22</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1.28</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1.34</w:t>
            </w:r>
          </w:p>
        </w:tc>
        <w:tc>
          <w:tcPr>
            <w:tcW w:w="389"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1.41</w:t>
            </w:r>
          </w:p>
        </w:tc>
        <w:tc>
          <w:tcPr>
            <w:tcW w:w="434"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1.48</w:t>
            </w:r>
          </w:p>
        </w:tc>
        <w:tc>
          <w:tcPr>
            <w:tcW w:w="391"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1.55</w:t>
            </w:r>
          </w:p>
        </w:tc>
      </w:tr>
      <w:tr w:rsidR="00981EBB" w:rsidRPr="00981EBB" w:rsidTr="00F715E1">
        <w:trPr>
          <w:trHeight w:val="300"/>
        </w:trPr>
        <w:tc>
          <w:tcPr>
            <w:cnfStyle w:val="001000000000"/>
            <w:tcW w:w="352" w:type="pct"/>
            <w:shd w:val="clear" w:color="auto" w:fill="215868" w:themeFill="accent5" w:themeFillShade="80"/>
            <w:noWrap/>
            <w:hideMark/>
          </w:tcPr>
          <w:p w:rsidR="000F64CD" w:rsidRPr="00981EBB" w:rsidRDefault="000F64CD" w:rsidP="00981EBB">
            <w:pPr>
              <w:spacing w:line="360" w:lineRule="auto"/>
              <w:rPr>
                <w:rFonts w:ascii="Times New Roman" w:eastAsia="Times New Roman" w:hAnsi="Times New Roman" w:cs="Times New Roman"/>
                <w:b/>
                <w:sz w:val="16"/>
                <w:szCs w:val="16"/>
              </w:rPr>
            </w:pPr>
            <w:r w:rsidRPr="00981EBB">
              <w:rPr>
                <w:rFonts w:ascii="Times New Roman" w:eastAsia="Times New Roman" w:hAnsi="Times New Roman" w:cs="Times New Roman"/>
                <w:b/>
                <w:sz w:val="16"/>
                <w:szCs w:val="16"/>
              </w:rPr>
              <w:t> </w:t>
            </w:r>
          </w:p>
        </w:tc>
        <w:tc>
          <w:tcPr>
            <w:tcW w:w="742" w:type="pct"/>
            <w:gridSpan w:val="2"/>
            <w:shd w:val="clear" w:color="auto" w:fill="E36C0A" w:themeFill="accent6" w:themeFillShade="BF"/>
            <w:noWrap/>
            <w:hideMark/>
          </w:tcPr>
          <w:p w:rsidR="000F64CD" w:rsidRPr="00981EBB" w:rsidRDefault="000F64CD" w:rsidP="00981EBB">
            <w:pPr>
              <w:spacing w:line="360" w:lineRule="auto"/>
              <w:jc w:val="right"/>
              <w:cnfStyle w:val="000000000000"/>
              <w:rPr>
                <w:rFonts w:ascii="Times New Roman" w:eastAsia="Times New Roman" w:hAnsi="Times New Roman" w:cs="Times New Roman"/>
                <w:b/>
                <w:bCs/>
                <w:sz w:val="16"/>
                <w:szCs w:val="16"/>
              </w:rPr>
            </w:pPr>
            <w:r w:rsidRPr="00981EBB">
              <w:rPr>
                <w:rFonts w:ascii="Times New Roman" w:eastAsia="Times New Roman" w:hAnsi="Times New Roman" w:cs="Times New Roman"/>
                <w:b/>
                <w:bCs/>
                <w:sz w:val="16"/>
                <w:szCs w:val="16"/>
              </w:rPr>
              <w:t>Sub-Total Cost</w:t>
            </w:r>
          </w:p>
        </w:tc>
        <w:tc>
          <w:tcPr>
            <w:tcW w:w="347" w:type="pct"/>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130.25</w:t>
            </w:r>
          </w:p>
        </w:tc>
        <w:tc>
          <w:tcPr>
            <w:tcW w:w="390" w:type="pct"/>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136.85</w:t>
            </w:r>
          </w:p>
        </w:tc>
        <w:tc>
          <w:tcPr>
            <w:tcW w:w="391" w:type="pct"/>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143.83</w:t>
            </w:r>
          </w:p>
        </w:tc>
        <w:tc>
          <w:tcPr>
            <w:tcW w:w="391" w:type="pct"/>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150.89</w:t>
            </w:r>
          </w:p>
        </w:tc>
        <w:tc>
          <w:tcPr>
            <w:tcW w:w="390" w:type="pct"/>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158.33</w:t>
            </w:r>
          </w:p>
        </w:tc>
        <w:tc>
          <w:tcPr>
            <w:tcW w:w="391" w:type="pct"/>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166.17</w:t>
            </w:r>
          </w:p>
        </w:tc>
        <w:tc>
          <w:tcPr>
            <w:tcW w:w="391" w:type="pct"/>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174.42</w:t>
            </w:r>
          </w:p>
        </w:tc>
        <w:tc>
          <w:tcPr>
            <w:tcW w:w="389" w:type="pct"/>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183.12</w:t>
            </w:r>
          </w:p>
        </w:tc>
        <w:tc>
          <w:tcPr>
            <w:tcW w:w="434" w:type="pct"/>
            <w:gridSpan w:val="2"/>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192.28</w:t>
            </w:r>
          </w:p>
        </w:tc>
        <w:tc>
          <w:tcPr>
            <w:tcW w:w="391" w:type="pct"/>
            <w:gridSpan w:val="2"/>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201.94</w:t>
            </w:r>
          </w:p>
        </w:tc>
      </w:tr>
      <w:tr w:rsidR="00981EBB" w:rsidRPr="00981EBB" w:rsidTr="00F715E1">
        <w:trPr>
          <w:cnfStyle w:val="000000100000"/>
          <w:trHeight w:val="314"/>
        </w:trPr>
        <w:tc>
          <w:tcPr>
            <w:cnfStyle w:val="001000000000"/>
            <w:tcW w:w="352" w:type="pct"/>
            <w:noWrap/>
            <w:hideMark/>
          </w:tcPr>
          <w:p w:rsidR="000F64CD" w:rsidRPr="00981EBB" w:rsidRDefault="000F64CD" w:rsidP="00981EBB">
            <w:pPr>
              <w:spacing w:line="360" w:lineRule="auto"/>
              <w:jc w:val="center"/>
              <w:rPr>
                <w:rFonts w:ascii="Times New Roman" w:eastAsia="Times New Roman" w:hAnsi="Times New Roman" w:cs="Times New Roman"/>
                <w:b/>
                <w:sz w:val="16"/>
                <w:szCs w:val="16"/>
              </w:rPr>
            </w:pPr>
            <w:r w:rsidRPr="00981EBB">
              <w:rPr>
                <w:rFonts w:ascii="Times New Roman" w:eastAsia="Times New Roman" w:hAnsi="Times New Roman" w:cs="Times New Roman"/>
                <w:b/>
                <w:sz w:val="16"/>
                <w:szCs w:val="16"/>
              </w:rPr>
              <w:t>5</w:t>
            </w:r>
          </w:p>
        </w:tc>
        <w:tc>
          <w:tcPr>
            <w:tcW w:w="742" w:type="pct"/>
            <w:gridSpan w:val="2"/>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 xml:space="preserve">Cost of Products Sourced </w:t>
            </w:r>
          </w:p>
        </w:tc>
        <w:tc>
          <w:tcPr>
            <w:tcW w:w="347"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1350.00</w:t>
            </w:r>
          </w:p>
        </w:tc>
        <w:tc>
          <w:tcPr>
            <w:tcW w:w="390"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1620.00</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1944.00</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2332.80</w:t>
            </w:r>
          </w:p>
        </w:tc>
        <w:tc>
          <w:tcPr>
            <w:tcW w:w="390"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2799.36</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3359.23</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4031.08</w:t>
            </w:r>
          </w:p>
        </w:tc>
        <w:tc>
          <w:tcPr>
            <w:tcW w:w="389"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4837.29</w:t>
            </w:r>
          </w:p>
        </w:tc>
        <w:tc>
          <w:tcPr>
            <w:tcW w:w="434"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5804.75</w:t>
            </w:r>
          </w:p>
        </w:tc>
        <w:tc>
          <w:tcPr>
            <w:tcW w:w="391"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6965.70</w:t>
            </w:r>
          </w:p>
        </w:tc>
      </w:tr>
      <w:tr w:rsidR="00981EBB" w:rsidRPr="00981EBB" w:rsidTr="00F715E1">
        <w:trPr>
          <w:trHeight w:val="300"/>
        </w:trPr>
        <w:tc>
          <w:tcPr>
            <w:cnfStyle w:val="001000000000"/>
            <w:tcW w:w="352" w:type="pct"/>
            <w:noWrap/>
            <w:hideMark/>
          </w:tcPr>
          <w:p w:rsidR="000F64CD" w:rsidRPr="00981EBB" w:rsidRDefault="000F64CD" w:rsidP="00981EBB">
            <w:pPr>
              <w:spacing w:line="360" w:lineRule="auto"/>
              <w:jc w:val="center"/>
              <w:rPr>
                <w:rFonts w:ascii="Times New Roman" w:eastAsia="Times New Roman" w:hAnsi="Times New Roman" w:cs="Times New Roman"/>
                <w:b/>
                <w:sz w:val="16"/>
                <w:szCs w:val="16"/>
              </w:rPr>
            </w:pPr>
          </w:p>
        </w:tc>
        <w:tc>
          <w:tcPr>
            <w:tcW w:w="742" w:type="pct"/>
            <w:gridSpan w:val="2"/>
            <w:shd w:val="clear" w:color="auto" w:fill="E36C0A" w:themeFill="accent6" w:themeFillShade="BF"/>
            <w:noWrap/>
            <w:hideMark/>
          </w:tcPr>
          <w:p w:rsidR="000F64CD" w:rsidRPr="00981EBB" w:rsidRDefault="000F64CD" w:rsidP="00981EBB">
            <w:pPr>
              <w:spacing w:line="360" w:lineRule="auto"/>
              <w:jc w:val="right"/>
              <w:cnfStyle w:val="000000000000"/>
              <w:rPr>
                <w:rFonts w:ascii="Times New Roman" w:eastAsia="Times New Roman" w:hAnsi="Times New Roman" w:cs="Times New Roman"/>
                <w:b/>
                <w:bCs/>
                <w:color w:val="000000"/>
                <w:sz w:val="16"/>
                <w:szCs w:val="16"/>
              </w:rPr>
            </w:pPr>
            <w:r w:rsidRPr="00981EBB">
              <w:rPr>
                <w:rFonts w:ascii="Times New Roman" w:eastAsia="Times New Roman" w:hAnsi="Times New Roman" w:cs="Times New Roman"/>
                <w:b/>
                <w:bCs/>
                <w:color w:val="000000"/>
                <w:sz w:val="16"/>
                <w:szCs w:val="16"/>
              </w:rPr>
              <w:t xml:space="preserve">Total   Cost </w:t>
            </w:r>
          </w:p>
        </w:tc>
        <w:tc>
          <w:tcPr>
            <w:tcW w:w="347" w:type="pct"/>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color w:val="000000"/>
                <w:sz w:val="16"/>
                <w:szCs w:val="16"/>
              </w:rPr>
            </w:pPr>
            <w:r w:rsidRPr="00981EBB">
              <w:rPr>
                <w:rFonts w:ascii="Times New Roman" w:eastAsia="Times New Roman" w:hAnsi="Times New Roman" w:cs="Times New Roman"/>
                <w:color w:val="000000"/>
                <w:sz w:val="16"/>
                <w:szCs w:val="16"/>
              </w:rPr>
              <w:t>1480.25</w:t>
            </w:r>
          </w:p>
        </w:tc>
        <w:tc>
          <w:tcPr>
            <w:tcW w:w="390" w:type="pct"/>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color w:val="000000"/>
                <w:sz w:val="16"/>
                <w:szCs w:val="16"/>
              </w:rPr>
            </w:pPr>
            <w:r w:rsidRPr="00981EBB">
              <w:rPr>
                <w:rFonts w:ascii="Times New Roman" w:eastAsia="Times New Roman" w:hAnsi="Times New Roman" w:cs="Times New Roman"/>
                <w:color w:val="000000"/>
                <w:sz w:val="16"/>
                <w:szCs w:val="16"/>
              </w:rPr>
              <w:t>1756.85</w:t>
            </w:r>
          </w:p>
        </w:tc>
        <w:tc>
          <w:tcPr>
            <w:tcW w:w="391" w:type="pct"/>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color w:val="000000"/>
                <w:sz w:val="16"/>
                <w:szCs w:val="16"/>
              </w:rPr>
            </w:pPr>
            <w:r w:rsidRPr="00981EBB">
              <w:rPr>
                <w:rFonts w:ascii="Times New Roman" w:eastAsia="Times New Roman" w:hAnsi="Times New Roman" w:cs="Times New Roman"/>
                <w:color w:val="000000"/>
                <w:sz w:val="16"/>
                <w:szCs w:val="16"/>
              </w:rPr>
              <w:t>2087.83</w:t>
            </w:r>
          </w:p>
        </w:tc>
        <w:tc>
          <w:tcPr>
            <w:tcW w:w="391" w:type="pct"/>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color w:val="000000"/>
                <w:sz w:val="16"/>
                <w:szCs w:val="16"/>
              </w:rPr>
            </w:pPr>
            <w:r w:rsidRPr="00981EBB">
              <w:rPr>
                <w:rFonts w:ascii="Times New Roman" w:eastAsia="Times New Roman" w:hAnsi="Times New Roman" w:cs="Times New Roman"/>
                <w:color w:val="000000"/>
                <w:sz w:val="16"/>
                <w:szCs w:val="16"/>
              </w:rPr>
              <w:t>2483.69</w:t>
            </w:r>
          </w:p>
        </w:tc>
        <w:tc>
          <w:tcPr>
            <w:tcW w:w="390" w:type="pct"/>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color w:val="000000"/>
                <w:sz w:val="16"/>
                <w:szCs w:val="16"/>
              </w:rPr>
            </w:pPr>
            <w:r w:rsidRPr="00981EBB">
              <w:rPr>
                <w:rFonts w:ascii="Times New Roman" w:eastAsia="Times New Roman" w:hAnsi="Times New Roman" w:cs="Times New Roman"/>
                <w:color w:val="000000"/>
                <w:sz w:val="16"/>
                <w:szCs w:val="16"/>
              </w:rPr>
              <w:t>2957.69</w:t>
            </w:r>
          </w:p>
        </w:tc>
        <w:tc>
          <w:tcPr>
            <w:tcW w:w="391" w:type="pct"/>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color w:val="000000"/>
                <w:sz w:val="16"/>
                <w:szCs w:val="16"/>
              </w:rPr>
            </w:pPr>
            <w:r w:rsidRPr="00981EBB">
              <w:rPr>
                <w:rFonts w:ascii="Times New Roman" w:eastAsia="Times New Roman" w:hAnsi="Times New Roman" w:cs="Times New Roman"/>
                <w:color w:val="000000"/>
                <w:sz w:val="16"/>
                <w:szCs w:val="16"/>
              </w:rPr>
              <w:t>3525.40</w:t>
            </w:r>
          </w:p>
        </w:tc>
        <w:tc>
          <w:tcPr>
            <w:tcW w:w="391" w:type="pct"/>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color w:val="000000"/>
                <w:sz w:val="16"/>
                <w:szCs w:val="16"/>
              </w:rPr>
            </w:pPr>
            <w:r w:rsidRPr="00981EBB">
              <w:rPr>
                <w:rFonts w:ascii="Times New Roman" w:eastAsia="Times New Roman" w:hAnsi="Times New Roman" w:cs="Times New Roman"/>
                <w:color w:val="000000"/>
                <w:sz w:val="16"/>
                <w:szCs w:val="16"/>
              </w:rPr>
              <w:t>4205.50</w:t>
            </w:r>
          </w:p>
        </w:tc>
        <w:tc>
          <w:tcPr>
            <w:tcW w:w="389" w:type="pct"/>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color w:val="000000"/>
                <w:sz w:val="16"/>
                <w:szCs w:val="16"/>
              </w:rPr>
            </w:pPr>
            <w:r w:rsidRPr="00981EBB">
              <w:rPr>
                <w:rFonts w:ascii="Times New Roman" w:eastAsia="Times New Roman" w:hAnsi="Times New Roman" w:cs="Times New Roman"/>
                <w:color w:val="000000"/>
                <w:sz w:val="16"/>
                <w:szCs w:val="16"/>
              </w:rPr>
              <w:t>5020.41</w:t>
            </w:r>
          </w:p>
        </w:tc>
        <w:tc>
          <w:tcPr>
            <w:tcW w:w="434" w:type="pct"/>
            <w:gridSpan w:val="2"/>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color w:val="000000"/>
                <w:sz w:val="16"/>
                <w:szCs w:val="16"/>
              </w:rPr>
            </w:pPr>
            <w:r w:rsidRPr="00981EBB">
              <w:rPr>
                <w:rFonts w:ascii="Times New Roman" w:eastAsia="Times New Roman" w:hAnsi="Times New Roman" w:cs="Times New Roman"/>
                <w:color w:val="000000"/>
                <w:sz w:val="16"/>
                <w:szCs w:val="16"/>
              </w:rPr>
              <w:t>5997.04</w:t>
            </w:r>
          </w:p>
        </w:tc>
        <w:tc>
          <w:tcPr>
            <w:tcW w:w="391" w:type="pct"/>
            <w:gridSpan w:val="2"/>
            <w:shd w:val="clear" w:color="auto" w:fill="E36C0A" w:themeFill="accent6" w:themeFillShade="BF"/>
            <w:noWrap/>
            <w:hideMark/>
          </w:tcPr>
          <w:p w:rsidR="000F64CD" w:rsidRPr="00981EBB" w:rsidRDefault="000F64CD" w:rsidP="00981EBB">
            <w:pPr>
              <w:spacing w:line="360" w:lineRule="auto"/>
              <w:cnfStyle w:val="000000000000"/>
              <w:rPr>
                <w:rFonts w:ascii="Times New Roman" w:eastAsia="Times New Roman" w:hAnsi="Times New Roman" w:cs="Times New Roman"/>
                <w:color w:val="000000"/>
                <w:sz w:val="16"/>
                <w:szCs w:val="16"/>
              </w:rPr>
            </w:pPr>
            <w:r w:rsidRPr="00981EBB">
              <w:rPr>
                <w:rFonts w:ascii="Times New Roman" w:eastAsia="Times New Roman" w:hAnsi="Times New Roman" w:cs="Times New Roman"/>
                <w:color w:val="000000"/>
                <w:sz w:val="16"/>
                <w:szCs w:val="16"/>
              </w:rPr>
              <w:t>7167.64</w:t>
            </w:r>
          </w:p>
        </w:tc>
      </w:tr>
      <w:tr w:rsidR="00981EBB" w:rsidRPr="00981EBB" w:rsidTr="00F715E1">
        <w:trPr>
          <w:cnfStyle w:val="000000100000"/>
          <w:trHeight w:val="300"/>
        </w:trPr>
        <w:tc>
          <w:tcPr>
            <w:cnfStyle w:val="001000000000"/>
            <w:tcW w:w="352" w:type="pct"/>
            <w:noWrap/>
            <w:hideMark/>
          </w:tcPr>
          <w:p w:rsidR="000F64CD" w:rsidRPr="00981EBB" w:rsidRDefault="000F64CD" w:rsidP="00981EBB">
            <w:pPr>
              <w:spacing w:line="360" w:lineRule="auto"/>
              <w:jc w:val="center"/>
              <w:rPr>
                <w:rFonts w:ascii="Times New Roman" w:eastAsia="Times New Roman" w:hAnsi="Times New Roman" w:cs="Times New Roman"/>
                <w:b/>
                <w:sz w:val="16"/>
                <w:szCs w:val="16"/>
              </w:rPr>
            </w:pPr>
            <w:r w:rsidRPr="00981EBB">
              <w:rPr>
                <w:rFonts w:ascii="Times New Roman" w:eastAsia="Times New Roman" w:hAnsi="Times New Roman" w:cs="Times New Roman"/>
                <w:b/>
                <w:sz w:val="16"/>
                <w:szCs w:val="16"/>
              </w:rPr>
              <w:t>6</w:t>
            </w:r>
          </w:p>
        </w:tc>
        <w:tc>
          <w:tcPr>
            <w:tcW w:w="742"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bCs/>
                <w:sz w:val="16"/>
                <w:szCs w:val="16"/>
              </w:rPr>
            </w:pPr>
            <w:r w:rsidRPr="00981EBB">
              <w:rPr>
                <w:rFonts w:ascii="Times New Roman" w:eastAsia="Times New Roman" w:hAnsi="Times New Roman" w:cs="Times New Roman"/>
                <w:bCs/>
                <w:sz w:val="16"/>
                <w:szCs w:val="16"/>
              </w:rPr>
              <w:t>Profit Before Intt. &amp; Dep.</w:t>
            </w:r>
          </w:p>
        </w:tc>
        <w:tc>
          <w:tcPr>
            <w:tcW w:w="347"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89.75</w:t>
            </w:r>
          </w:p>
        </w:tc>
        <w:tc>
          <w:tcPr>
            <w:tcW w:w="390"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69.40</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99.73</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137.25</w:t>
            </w:r>
          </w:p>
        </w:tc>
        <w:tc>
          <w:tcPr>
            <w:tcW w:w="390"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183.10</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238.99</w:t>
            </w:r>
          </w:p>
        </w:tc>
        <w:tc>
          <w:tcPr>
            <w:tcW w:w="391"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306.98</w:t>
            </w:r>
          </w:p>
        </w:tc>
        <w:tc>
          <w:tcPr>
            <w:tcW w:w="389" w:type="pct"/>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389.53</w:t>
            </w:r>
          </w:p>
        </w:tc>
        <w:tc>
          <w:tcPr>
            <w:tcW w:w="434"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489.63</w:t>
            </w:r>
          </w:p>
        </w:tc>
        <w:tc>
          <w:tcPr>
            <w:tcW w:w="391" w:type="pct"/>
            <w:gridSpan w:val="2"/>
            <w:noWrap/>
            <w:hideMark/>
          </w:tcPr>
          <w:p w:rsidR="000F64CD" w:rsidRPr="00981EBB" w:rsidRDefault="000F64CD" w:rsidP="00981EBB">
            <w:pPr>
              <w:spacing w:line="360" w:lineRule="auto"/>
              <w:cnfStyle w:val="0000001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610.81</w:t>
            </w:r>
          </w:p>
        </w:tc>
      </w:tr>
      <w:tr w:rsidR="00981EBB" w:rsidRPr="00981EBB" w:rsidTr="00F715E1">
        <w:trPr>
          <w:trHeight w:val="300"/>
        </w:trPr>
        <w:tc>
          <w:tcPr>
            <w:cnfStyle w:val="001000000000"/>
            <w:tcW w:w="352" w:type="pct"/>
            <w:noWrap/>
            <w:hideMark/>
          </w:tcPr>
          <w:p w:rsidR="000F64CD" w:rsidRPr="00981EBB" w:rsidRDefault="000F64CD" w:rsidP="00981EBB">
            <w:pPr>
              <w:spacing w:line="360" w:lineRule="auto"/>
              <w:jc w:val="center"/>
              <w:rPr>
                <w:rFonts w:ascii="Times New Roman" w:eastAsia="Times New Roman" w:hAnsi="Times New Roman" w:cs="Times New Roman"/>
                <w:b/>
                <w:sz w:val="16"/>
                <w:szCs w:val="16"/>
              </w:rPr>
            </w:pPr>
            <w:r w:rsidRPr="00981EBB">
              <w:rPr>
                <w:rFonts w:ascii="Times New Roman" w:eastAsia="Times New Roman" w:hAnsi="Times New Roman" w:cs="Times New Roman"/>
                <w:b/>
                <w:sz w:val="16"/>
                <w:szCs w:val="16"/>
              </w:rPr>
              <w:t>7</w:t>
            </w:r>
          </w:p>
        </w:tc>
        <w:tc>
          <w:tcPr>
            <w:tcW w:w="742"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Interest on Working Capital @13 %</w:t>
            </w:r>
          </w:p>
        </w:tc>
        <w:tc>
          <w:tcPr>
            <w:tcW w:w="347"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13.00</w:t>
            </w:r>
          </w:p>
        </w:tc>
        <w:tc>
          <w:tcPr>
            <w:tcW w:w="390"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13.00</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13.00</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13.00</w:t>
            </w:r>
          </w:p>
        </w:tc>
        <w:tc>
          <w:tcPr>
            <w:tcW w:w="390"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13.00</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13.00</w:t>
            </w:r>
          </w:p>
        </w:tc>
        <w:tc>
          <w:tcPr>
            <w:tcW w:w="391"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13.00</w:t>
            </w:r>
          </w:p>
        </w:tc>
        <w:tc>
          <w:tcPr>
            <w:tcW w:w="389" w:type="pct"/>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13.00</w:t>
            </w:r>
          </w:p>
        </w:tc>
        <w:tc>
          <w:tcPr>
            <w:tcW w:w="434"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13.00</w:t>
            </w:r>
          </w:p>
        </w:tc>
        <w:tc>
          <w:tcPr>
            <w:tcW w:w="391" w:type="pct"/>
            <w:gridSpan w:val="2"/>
            <w:noWrap/>
            <w:hideMark/>
          </w:tcPr>
          <w:p w:rsidR="000F64CD" w:rsidRPr="00981EBB" w:rsidRDefault="000F64CD" w:rsidP="00981EBB">
            <w:pPr>
              <w:spacing w:line="360" w:lineRule="auto"/>
              <w:cnfStyle w:val="000000000000"/>
              <w:rPr>
                <w:rFonts w:ascii="Times New Roman" w:eastAsia="Times New Roman" w:hAnsi="Times New Roman" w:cs="Times New Roman"/>
                <w:sz w:val="16"/>
                <w:szCs w:val="16"/>
              </w:rPr>
            </w:pPr>
            <w:r w:rsidRPr="00981EBB">
              <w:rPr>
                <w:rFonts w:ascii="Times New Roman" w:eastAsia="Times New Roman" w:hAnsi="Times New Roman" w:cs="Times New Roman"/>
                <w:sz w:val="16"/>
                <w:szCs w:val="16"/>
              </w:rPr>
              <w:t>13.00</w:t>
            </w:r>
          </w:p>
        </w:tc>
      </w:tr>
    </w:tbl>
    <w:p w:rsidR="000F64CD" w:rsidRPr="00A0387A" w:rsidRDefault="000F64CD" w:rsidP="00A0387A">
      <w:pPr>
        <w:autoSpaceDE w:val="0"/>
        <w:autoSpaceDN w:val="0"/>
        <w:adjustRightInd w:val="0"/>
        <w:spacing w:after="0" w:line="360" w:lineRule="auto"/>
        <w:jc w:val="both"/>
        <w:rPr>
          <w:rFonts w:ascii="Times New Roman" w:hAnsi="Times New Roman" w:cs="Times New Roman"/>
          <w:sz w:val="24"/>
          <w:szCs w:val="24"/>
        </w:rPr>
        <w:sectPr w:rsidR="000F64CD" w:rsidRPr="00A0387A" w:rsidSect="008F7088">
          <w:headerReference w:type="default" r:id="rId16"/>
          <w:footerReference w:type="default" r:id="rId17"/>
          <w:pgSz w:w="12240" w:h="15840" w:code="1"/>
          <w:pgMar w:top="1440" w:right="1440" w:bottom="1440" w:left="1440" w:header="720" w:footer="720" w:gutter="0"/>
          <w:cols w:space="720"/>
          <w:titlePg/>
          <w:docGrid w:linePitch="360"/>
        </w:sectPr>
      </w:pPr>
    </w:p>
    <w:tbl>
      <w:tblPr>
        <w:tblStyle w:val="LightList-Accent11"/>
        <w:tblW w:w="5000" w:type="pct"/>
        <w:tblLook w:val="04A0"/>
      </w:tblPr>
      <w:tblGrid>
        <w:gridCol w:w="788"/>
        <w:gridCol w:w="3181"/>
        <w:gridCol w:w="822"/>
        <w:gridCol w:w="883"/>
        <w:gridCol w:w="883"/>
        <w:gridCol w:w="883"/>
        <w:gridCol w:w="885"/>
        <w:gridCol w:w="885"/>
        <w:gridCol w:w="885"/>
        <w:gridCol w:w="885"/>
        <w:gridCol w:w="1311"/>
        <w:gridCol w:w="885"/>
      </w:tblGrid>
      <w:tr w:rsidR="00D44298" w:rsidRPr="00413813" w:rsidTr="003B47B8">
        <w:trPr>
          <w:cnfStyle w:val="100000000000"/>
          <w:trHeight w:val="300"/>
        </w:trPr>
        <w:tc>
          <w:tcPr>
            <w:cnfStyle w:val="001000000000"/>
            <w:tcW w:w="1506" w:type="pct"/>
            <w:gridSpan w:val="2"/>
            <w:noWrap/>
            <w:hideMark/>
          </w:tcPr>
          <w:p w:rsidR="00D44298" w:rsidRPr="00413813" w:rsidRDefault="00D44298" w:rsidP="00530472">
            <w:pPr>
              <w:spacing w:line="360" w:lineRule="auto"/>
              <w:rPr>
                <w:rFonts w:ascii="Times New Roman" w:eastAsia="Times New Roman" w:hAnsi="Times New Roman" w:cs="Times New Roman"/>
                <w:color w:val="000000" w:themeColor="text1"/>
                <w:sz w:val="20"/>
                <w:szCs w:val="20"/>
              </w:rPr>
            </w:pPr>
            <w:r w:rsidRPr="00530472">
              <w:rPr>
                <w:rFonts w:ascii="Times New Roman" w:eastAsia="Times New Roman" w:hAnsi="Times New Roman" w:cs="Times New Roman"/>
                <w:bCs w:val="0"/>
                <w:color w:val="000000"/>
                <w:sz w:val="20"/>
                <w:szCs w:val="20"/>
              </w:rPr>
              <w:lastRenderedPageBreak/>
              <w:t>Estimated  Projections</w:t>
            </w:r>
            <w:r>
              <w:rPr>
                <w:rFonts w:ascii="Times New Roman" w:eastAsia="Times New Roman" w:hAnsi="Times New Roman" w:cs="Times New Roman"/>
                <w:bCs w:val="0"/>
                <w:color w:val="000000"/>
                <w:sz w:val="20"/>
                <w:szCs w:val="20"/>
              </w:rPr>
              <w:t xml:space="preserve"> (for 10 Years contd.)</w:t>
            </w:r>
          </w:p>
        </w:tc>
        <w:tc>
          <w:tcPr>
            <w:tcW w:w="312" w:type="pct"/>
            <w:noWrap/>
            <w:hideMark/>
          </w:tcPr>
          <w:p w:rsidR="00D44298" w:rsidRPr="00413813" w:rsidRDefault="00D44298" w:rsidP="00530472">
            <w:pPr>
              <w:spacing w:line="360" w:lineRule="auto"/>
              <w:jc w:val="center"/>
              <w:cnfStyle w:val="100000000000"/>
              <w:rPr>
                <w:rFonts w:ascii="Times New Roman" w:eastAsia="Times New Roman" w:hAnsi="Times New Roman" w:cs="Times New Roman"/>
                <w:color w:val="000000" w:themeColor="text1"/>
                <w:sz w:val="20"/>
                <w:szCs w:val="20"/>
              </w:rPr>
            </w:pPr>
          </w:p>
        </w:tc>
        <w:tc>
          <w:tcPr>
            <w:tcW w:w="335" w:type="pct"/>
            <w:noWrap/>
            <w:hideMark/>
          </w:tcPr>
          <w:p w:rsidR="00D44298" w:rsidRPr="00413813" w:rsidRDefault="00D44298" w:rsidP="00530472">
            <w:pPr>
              <w:spacing w:line="360" w:lineRule="auto"/>
              <w:jc w:val="center"/>
              <w:cnfStyle w:val="100000000000"/>
              <w:rPr>
                <w:rFonts w:ascii="Times New Roman" w:eastAsia="Times New Roman" w:hAnsi="Times New Roman" w:cs="Times New Roman"/>
                <w:color w:val="000000" w:themeColor="text1"/>
                <w:sz w:val="20"/>
                <w:szCs w:val="20"/>
              </w:rPr>
            </w:pPr>
          </w:p>
        </w:tc>
        <w:tc>
          <w:tcPr>
            <w:tcW w:w="335" w:type="pct"/>
            <w:noWrap/>
            <w:hideMark/>
          </w:tcPr>
          <w:p w:rsidR="00D44298" w:rsidRPr="00413813" w:rsidRDefault="00D44298" w:rsidP="00530472">
            <w:pPr>
              <w:spacing w:line="360" w:lineRule="auto"/>
              <w:jc w:val="center"/>
              <w:cnfStyle w:val="100000000000"/>
              <w:rPr>
                <w:rFonts w:ascii="Times New Roman" w:eastAsia="Times New Roman" w:hAnsi="Times New Roman" w:cs="Times New Roman"/>
                <w:color w:val="000000" w:themeColor="text1"/>
                <w:sz w:val="20"/>
                <w:szCs w:val="20"/>
              </w:rPr>
            </w:pPr>
          </w:p>
        </w:tc>
        <w:tc>
          <w:tcPr>
            <w:tcW w:w="335" w:type="pct"/>
            <w:noWrap/>
            <w:hideMark/>
          </w:tcPr>
          <w:p w:rsidR="00D44298" w:rsidRPr="00413813" w:rsidRDefault="00D44298" w:rsidP="00530472">
            <w:pPr>
              <w:spacing w:line="360" w:lineRule="auto"/>
              <w:jc w:val="center"/>
              <w:cnfStyle w:val="100000000000"/>
              <w:rPr>
                <w:rFonts w:ascii="Times New Roman" w:eastAsia="Times New Roman" w:hAnsi="Times New Roman" w:cs="Times New Roman"/>
                <w:color w:val="000000" w:themeColor="text1"/>
                <w:sz w:val="20"/>
                <w:szCs w:val="20"/>
              </w:rPr>
            </w:pPr>
          </w:p>
        </w:tc>
        <w:tc>
          <w:tcPr>
            <w:tcW w:w="336" w:type="pct"/>
            <w:noWrap/>
            <w:hideMark/>
          </w:tcPr>
          <w:p w:rsidR="00D44298" w:rsidRPr="00413813" w:rsidRDefault="00D44298" w:rsidP="00530472">
            <w:pPr>
              <w:spacing w:line="360" w:lineRule="auto"/>
              <w:jc w:val="center"/>
              <w:cnfStyle w:val="100000000000"/>
              <w:rPr>
                <w:rFonts w:ascii="Times New Roman" w:eastAsia="Times New Roman" w:hAnsi="Times New Roman" w:cs="Times New Roman"/>
                <w:color w:val="000000" w:themeColor="text1"/>
                <w:sz w:val="20"/>
                <w:szCs w:val="20"/>
              </w:rPr>
            </w:pPr>
          </w:p>
        </w:tc>
        <w:tc>
          <w:tcPr>
            <w:tcW w:w="336" w:type="pct"/>
            <w:noWrap/>
            <w:hideMark/>
          </w:tcPr>
          <w:p w:rsidR="00D44298" w:rsidRPr="00413813" w:rsidRDefault="00D44298" w:rsidP="00530472">
            <w:pPr>
              <w:spacing w:line="360" w:lineRule="auto"/>
              <w:jc w:val="center"/>
              <w:cnfStyle w:val="100000000000"/>
              <w:rPr>
                <w:rFonts w:ascii="Times New Roman" w:eastAsia="Times New Roman" w:hAnsi="Times New Roman" w:cs="Times New Roman"/>
                <w:color w:val="000000" w:themeColor="text1"/>
                <w:sz w:val="20"/>
                <w:szCs w:val="20"/>
              </w:rPr>
            </w:pPr>
          </w:p>
        </w:tc>
        <w:tc>
          <w:tcPr>
            <w:tcW w:w="336" w:type="pct"/>
            <w:noWrap/>
            <w:hideMark/>
          </w:tcPr>
          <w:p w:rsidR="00D44298" w:rsidRPr="00413813" w:rsidRDefault="00D44298" w:rsidP="00530472">
            <w:pPr>
              <w:spacing w:line="360" w:lineRule="auto"/>
              <w:jc w:val="center"/>
              <w:cnfStyle w:val="100000000000"/>
              <w:rPr>
                <w:rFonts w:ascii="Times New Roman" w:eastAsia="Times New Roman" w:hAnsi="Times New Roman" w:cs="Times New Roman"/>
                <w:color w:val="000000" w:themeColor="text1"/>
                <w:sz w:val="20"/>
                <w:szCs w:val="20"/>
              </w:rPr>
            </w:pPr>
          </w:p>
        </w:tc>
        <w:tc>
          <w:tcPr>
            <w:tcW w:w="336" w:type="pct"/>
            <w:noWrap/>
            <w:hideMark/>
          </w:tcPr>
          <w:p w:rsidR="00D44298" w:rsidRPr="00413813" w:rsidRDefault="00D44298" w:rsidP="00530472">
            <w:pPr>
              <w:spacing w:line="360" w:lineRule="auto"/>
              <w:jc w:val="center"/>
              <w:cnfStyle w:val="100000000000"/>
              <w:rPr>
                <w:rFonts w:ascii="Times New Roman" w:eastAsia="Times New Roman" w:hAnsi="Times New Roman" w:cs="Times New Roman"/>
                <w:color w:val="000000" w:themeColor="text1"/>
                <w:sz w:val="20"/>
                <w:szCs w:val="20"/>
              </w:rPr>
            </w:pPr>
          </w:p>
        </w:tc>
        <w:tc>
          <w:tcPr>
            <w:tcW w:w="497" w:type="pct"/>
            <w:noWrap/>
            <w:hideMark/>
          </w:tcPr>
          <w:p w:rsidR="00D44298" w:rsidRPr="00530472" w:rsidRDefault="00D44298" w:rsidP="00314C16">
            <w:pPr>
              <w:spacing w:line="360" w:lineRule="auto"/>
              <w:cnfStyle w:val="1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(Rs. In Lacs)</w:t>
            </w:r>
          </w:p>
        </w:tc>
        <w:tc>
          <w:tcPr>
            <w:tcW w:w="336" w:type="pct"/>
            <w:noWrap/>
            <w:hideMark/>
          </w:tcPr>
          <w:p w:rsidR="00D44298" w:rsidRPr="00413813" w:rsidRDefault="00D44298" w:rsidP="00530472">
            <w:pPr>
              <w:spacing w:line="360" w:lineRule="auto"/>
              <w:jc w:val="center"/>
              <w:cnfStyle w:val="100000000000"/>
              <w:rPr>
                <w:rFonts w:ascii="Times New Roman" w:eastAsia="Times New Roman" w:hAnsi="Times New Roman" w:cs="Times New Roman"/>
                <w:color w:val="000000" w:themeColor="text1"/>
                <w:sz w:val="20"/>
                <w:szCs w:val="20"/>
              </w:rPr>
            </w:pPr>
          </w:p>
        </w:tc>
      </w:tr>
      <w:tr w:rsidR="00D44298" w:rsidRPr="00413813" w:rsidTr="003B47B8">
        <w:trPr>
          <w:cnfStyle w:val="000000100000"/>
          <w:trHeight w:val="300"/>
        </w:trPr>
        <w:tc>
          <w:tcPr>
            <w:cnfStyle w:val="001000000000"/>
            <w:tcW w:w="299" w:type="pct"/>
            <w:noWrap/>
            <w:hideMark/>
          </w:tcPr>
          <w:p w:rsidR="00D44298" w:rsidRPr="008F7088" w:rsidRDefault="00D44298" w:rsidP="00530472">
            <w:pPr>
              <w:spacing w:line="360" w:lineRule="auto"/>
              <w:jc w:val="center"/>
              <w:rPr>
                <w:rFonts w:ascii="Times New Roman" w:eastAsia="Times New Roman" w:hAnsi="Times New Roman" w:cs="Times New Roman"/>
                <w:bCs w:val="0"/>
                <w:color w:val="000000" w:themeColor="text1"/>
                <w:sz w:val="20"/>
                <w:szCs w:val="20"/>
              </w:rPr>
            </w:pPr>
            <w:r w:rsidRPr="008F7088">
              <w:rPr>
                <w:rFonts w:ascii="Times New Roman" w:eastAsia="Times New Roman" w:hAnsi="Times New Roman" w:cs="Times New Roman"/>
                <w:bCs w:val="0"/>
                <w:color w:val="000000" w:themeColor="text1"/>
                <w:sz w:val="20"/>
                <w:szCs w:val="20"/>
              </w:rPr>
              <w:t>S. No.</w:t>
            </w:r>
          </w:p>
        </w:tc>
        <w:tc>
          <w:tcPr>
            <w:tcW w:w="1207" w:type="pct"/>
            <w:noWrap/>
            <w:hideMark/>
          </w:tcPr>
          <w:p w:rsidR="00D44298" w:rsidRPr="00413813" w:rsidRDefault="00D44298" w:rsidP="00530472">
            <w:pPr>
              <w:spacing w:line="360" w:lineRule="auto"/>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PARTICULARS</w:t>
            </w:r>
          </w:p>
        </w:tc>
        <w:tc>
          <w:tcPr>
            <w:tcW w:w="312"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I</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II</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III</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IV</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V</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VI</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VII</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VIII</w:t>
            </w:r>
          </w:p>
        </w:tc>
        <w:tc>
          <w:tcPr>
            <w:tcW w:w="497"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IX</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X</w:t>
            </w:r>
          </w:p>
        </w:tc>
      </w:tr>
      <w:tr w:rsidR="00D44298" w:rsidRPr="00413813" w:rsidTr="003B47B8">
        <w:trPr>
          <w:trHeight w:val="300"/>
        </w:trPr>
        <w:tc>
          <w:tcPr>
            <w:cnfStyle w:val="001000000000"/>
            <w:tcW w:w="299" w:type="pct"/>
            <w:noWrap/>
            <w:hideMark/>
          </w:tcPr>
          <w:p w:rsidR="00D44298" w:rsidRPr="00413813" w:rsidRDefault="00D44298" w:rsidP="00530472">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8</w:t>
            </w:r>
          </w:p>
        </w:tc>
        <w:tc>
          <w:tcPr>
            <w:tcW w:w="1207" w:type="pct"/>
            <w:noWrap/>
            <w:hideMark/>
          </w:tcPr>
          <w:p w:rsidR="00D44298" w:rsidRPr="00413813" w:rsidRDefault="00D44298" w:rsidP="00530472">
            <w:pPr>
              <w:spacing w:line="360" w:lineRule="auto"/>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 xml:space="preserve">Profit Before Depreciation. </w:t>
            </w:r>
          </w:p>
        </w:tc>
        <w:tc>
          <w:tcPr>
            <w:tcW w:w="312"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76.75</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56.40</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86.73</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124.25</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170.10</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225.99</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293.98</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376.53</w:t>
            </w:r>
          </w:p>
        </w:tc>
        <w:tc>
          <w:tcPr>
            <w:tcW w:w="497"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476.63</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597.81</w:t>
            </w:r>
          </w:p>
        </w:tc>
      </w:tr>
      <w:tr w:rsidR="00D44298" w:rsidRPr="00413813" w:rsidTr="003B47B8">
        <w:trPr>
          <w:cnfStyle w:val="000000100000"/>
          <w:trHeight w:val="300"/>
        </w:trPr>
        <w:tc>
          <w:tcPr>
            <w:cnfStyle w:val="001000000000"/>
            <w:tcW w:w="299" w:type="pct"/>
            <w:noWrap/>
            <w:hideMark/>
          </w:tcPr>
          <w:p w:rsidR="00D44298" w:rsidRPr="00413813" w:rsidRDefault="00D44298" w:rsidP="00530472">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9</w:t>
            </w:r>
          </w:p>
        </w:tc>
        <w:tc>
          <w:tcPr>
            <w:tcW w:w="1207" w:type="pct"/>
            <w:noWrap/>
            <w:hideMark/>
          </w:tcPr>
          <w:p w:rsidR="00D44298" w:rsidRPr="00413813" w:rsidRDefault="00D44298" w:rsidP="00530472">
            <w:pPr>
              <w:spacing w:line="360" w:lineRule="auto"/>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Depreciation</w:t>
            </w:r>
          </w:p>
        </w:tc>
        <w:tc>
          <w:tcPr>
            <w:tcW w:w="312"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c>
          <w:tcPr>
            <w:tcW w:w="497"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r>
      <w:tr w:rsidR="00D44298" w:rsidRPr="00413813" w:rsidTr="003B47B8">
        <w:trPr>
          <w:trHeight w:val="300"/>
        </w:trPr>
        <w:tc>
          <w:tcPr>
            <w:cnfStyle w:val="001000000000"/>
            <w:tcW w:w="299" w:type="pct"/>
            <w:noWrap/>
            <w:hideMark/>
          </w:tcPr>
          <w:p w:rsidR="00D44298" w:rsidRPr="00413813" w:rsidRDefault="00D44298" w:rsidP="00530472">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10</w:t>
            </w:r>
          </w:p>
        </w:tc>
        <w:tc>
          <w:tcPr>
            <w:tcW w:w="1207" w:type="pct"/>
            <w:noWrap/>
            <w:hideMark/>
          </w:tcPr>
          <w:p w:rsidR="00D44298" w:rsidRPr="00413813" w:rsidRDefault="00D44298" w:rsidP="00530472">
            <w:pPr>
              <w:spacing w:line="360" w:lineRule="auto"/>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 xml:space="preserve">Profit After Depreciation </w:t>
            </w:r>
          </w:p>
        </w:tc>
        <w:tc>
          <w:tcPr>
            <w:tcW w:w="312"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74.75</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54.40</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84.73</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122.25</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168.10</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223.99</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291.98</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374.53</w:t>
            </w:r>
          </w:p>
        </w:tc>
        <w:tc>
          <w:tcPr>
            <w:tcW w:w="497"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474.63</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595.81</w:t>
            </w:r>
          </w:p>
        </w:tc>
      </w:tr>
      <w:tr w:rsidR="00D44298" w:rsidRPr="00413813" w:rsidTr="003B47B8">
        <w:trPr>
          <w:cnfStyle w:val="000000100000"/>
          <w:trHeight w:val="300"/>
        </w:trPr>
        <w:tc>
          <w:tcPr>
            <w:cnfStyle w:val="001000000000"/>
            <w:tcW w:w="299" w:type="pct"/>
            <w:noWrap/>
            <w:hideMark/>
          </w:tcPr>
          <w:p w:rsidR="00D44298" w:rsidRPr="00413813" w:rsidRDefault="00D44298" w:rsidP="00530472">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11</w:t>
            </w:r>
          </w:p>
        </w:tc>
        <w:tc>
          <w:tcPr>
            <w:tcW w:w="1207" w:type="pct"/>
            <w:noWrap/>
            <w:hideMark/>
          </w:tcPr>
          <w:p w:rsidR="00D44298" w:rsidRPr="00413813" w:rsidRDefault="00D44298" w:rsidP="00530472">
            <w:pPr>
              <w:spacing w:line="360" w:lineRule="auto"/>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 xml:space="preserve">Adjustment for accumulated losses </w:t>
            </w:r>
          </w:p>
        </w:tc>
        <w:tc>
          <w:tcPr>
            <w:tcW w:w="312"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50.00</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50.00</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50.00</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100.00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110.00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120.00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130.00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140.00</w:t>
            </w:r>
          </w:p>
        </w:tc>
        <w:tc>
          <w:tcPr>
            <w:tcW w:w="497"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150.00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160.00</w:t>
            </w:r>
          </w:p>
        </w:tc>
      </w:tr>
      <w:tr w:rsidR="00D44298" w:rsidRPr="00413813" w:rsidTr="003B47B8">
        <w:trPr>
          <w:trHeight w:val="377"/>
        </w:trPr>
        <w:tc>
          <w:tcPr>
            <w:cnfStyle w:val="001000000000"/>
            <w:tcW w:w="299" w:type="pct"/>
            <w:noWrap/>
            <w:hideMark/>
          </w:tcPr>
          <w:p w:rsidR="00D44298" w:rsidRPr="00413813" w:rsidRDefault="00D44298" w:rsidP="00530472">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12</w:t>
            </w:r>
          </w:p>
        </w:tc>
        <w:tc>
          <w:tcPr>
            <w:tcW w:w="1207" w:type="pct"/>
            <w:noWrap/>
            <w:hideMark/>
          </w:tcPr>
          <w:p w:rsidR="00D44298" w:rsidRPr="00413813" w:rsidRDefault="00D44298" w:rsidP="00530472">
            <w:pPr>
              <w:spacing w:line="360" w:lineRule="auto"/>
              <w:cnfStyle w:val="0000000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Profit Before Taxation</w:t>
            </w:r>
          </w:p>
        </w:tc>
        <w:tc>
          <w:tcPr>
            <w:tcW w:w="312"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24.75</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4.40</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34.73</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22.25</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58.10</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103.99</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161.98</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234.53</w:t>
            </w:r>
          </w:p>
        </w:tc>
        <w:tc>
          <w:tcPr>
            <w:tcW w:w="497"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324.63</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435.81</w:t>
            </w:r>
          </w:p>
        </w:tc>
      </w:tr>
      <w:tr w:rsidR="00D44298" w:rsidRPr="00413813" w:rsidTr="003B47B8">
        <w:trPr>
          <w:cnfStyle w:val="000000100000"/>
          <w:trHeight w:val="300"/>
        </w:trPr>
        <w:tc>
          <w:tcPr>
            <w:cnfStyle w:val="001000000000"/>
            <w:tcW w:w="299" w:type="pct"/>
            <w:noWrap/>
            <w:hideMark/>
          </w:tcPr>
          <w:p w:rsidR="00D44298" w:rsidRPr="00413813" w:rsidRDefault="00D44298" w:rsidP="00530472">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13</w:t>
            </w:r>
          </w:p>
        </w:tc>
        <w:tc>
          <w:tcPr>
            <w:tcW w:w="1207" w:type="pct"/>
            <w:noWrap/>
            <w:hideMark/>
          </w:tcPr>
          <w:p w:rsidR="00D44298" w:rsidRPr="00413813" w:rsidRDefault="00D44298" w:rsidP="00530472">
            <w:pPr>
              <w:spacing w:line="360" w:lineRule="auto"/>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 xml:space="preserve">Taxation </w:t>
            </w:r>
          </w:p>
        </w:tc>
        <w:tc>
          <w:tcPr>
            <w:tcW w:w="312"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497"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r>
      <w:tr w:rsidR="00D44298" w:rsidRPr="00413813" w:rsidTr="003B47B8">
        <w:trPr>
          <w:trHeight w:val="300"/>
        </w:trPr>
        <w:tc>
          <w:tcPr>
            <w:cnfStyle w:val="001000000000"/>
            <w:tcW w:w="299" w:type="pct"/>
            <w:noWrap/>
            <w:hideMark/>
          </w:tcPr>
          <w:p w:rsidR="00D44298" w:rsidRPr="00413813" w:rsidRDefault="00D44298" w:rsidP="00530472">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14</w:t>
            </w:r>
          </w:p>
        </w:tc>
        <w:tc>
          <w:tcPr>
            <w:tcW w:w="1207" w:type="pct"/>
            <w:noWrap/>
            <w:hideMark/>
          </w:tcPr>
          <w:p w:rsidR="00D44298" w:rsidRPr="00413813" w:rsidRDefault="00D44298" w:rsidP="00530472">
            <w:pPr>
              <w:spacing w:line="360" w:lineRule="auto"/>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 xml:space="preserve">Profit After Taxation </w:t>
            </w:r>
          </w:p>
        </w:tc>
        <w:tc>
          <w:tcPr>
            <w:tcW w:w="312"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24.75</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4.40</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34.73</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22.25</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58.10</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103.99</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161.98</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234.53</w:t>
            </w:r>
          </w:p>
        </w:tc>
        <w:tc>
          <w:tcPr>
            <w:tcW w:w="497"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324.63</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435.81</w:t>
            </w:r>
          </w:p>
        </w:tc>
      </w:tr>
      <w:tr w:rsidR="00D44298" w:rsidRPr="00413813" w:rsidTr="003B47B8">
        <w:trPr>
          <w:cnfStyle w:val="000000100000"/>
          <w:trHeight w:val="300"/>
        </w:trPr>
        <w:tc>
          <w:tcPr>
            <w:cnfStyle w:val="001000000000"/>
            <w:tcW w:w="299" w:type="pct"/>
            <w:noWrap/>
            <w:hideMark/>
          </w:tcPr>
          <w:p w:rsidR="00D44298" w:rsidRPr="00413813" w:rsidRDefault="00D44298" w:rsidP="00530472">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15</w:t>
            </w:r>
          </w:p>
        </w:tc>
        <w:tc>
          <w:tcPr>
            <w:tcW w:w="1207" w:type="pct"/>
            <w:noWrap/>
            <w:hideMark/>
          </w:tcPr>
          <w:p w:rsidR="00D44298" w:rsidRPr="00413813" w:rsidRDefault="00D44298" w:rsidP="00530472">
            <w:pPr>
              <w:spacing w:line="360" w:lineRule="auto"/>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 xml:space="preserve">Accumulated Profit </w:t>
            </w:r>
          </w:p>
        </w:tc>
        <w:tc>
          <w:tcPr>
            <w:tcW w:w="312"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24.75</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29.15</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63.88</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86.13</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144.23</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248.22</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410.20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644.73</w:t>
            </w:r>
          </w:p>
        </w:tc>
        <w:tc>
          <w:tcPr>
            <w:tcW w:w="497"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969.36</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1405.17</w:t>
            </w:r>
          </w:p>
        </w:tc>
      </w:tr>
      <w:tr w:rsidR="00D44298" w:rsidRPr="00413813" w:rsidTr="003B47B8">
        <w:trPr>
          <w:trHeight w:val="300"/>
        </w:trPr>
        <w:tc>
          <w:tcPr>
            <w:cnfStyle w:val="001000000000"/>
            <w:tcW w:w="299" w:type="pct"/>
            <w:noWrap/>
            <w:hideMark/>
          </w:tcPr>
          <w:p w:rsidR="00D44298" w:rsidRPr="00413813" w:rsidRDefault="00D44298" w:rsidP="00530472">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16</w:t>
            </w:r>
          </w:p>
        </w:tc>
        <w:tc>
          <w:tcPr>
            <w:tcW w:w="1207" w:type="pct"/>
            <w:noWrap/>
            <w:hideMark/>
          </w:tcPr>
          <w:p w:rsidR="00D44298" w:rsidRPr="00413813" w:rsidRDefault="00D44298" w:rsidP="00530472">
            <w:pPr>
              <w:spacing w:line="360" w:lineRule="auto"/>
              <w:cnfStyle w:val="0000000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Profit After Taxation</w:t>
            </w:r>
          </w:p>
        </w:tc>
        <w:tc>
          <w:tcPr>
            <w:tcW w:w="312"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24.75</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4.40</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34.73</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22.25</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58.10</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103.99</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161.98</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234.53</w:t>
            </w:r>
          </w:p>
        </w:tc>
        <w:tc>
          <w:tcPr>
            <w:tcW w:w="497"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324.63</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435.81</w:t>
            </w:r>
          </w:p>
        </w:tc>
      </w:tr>
      <w:tr w:rsidR="00D44298" w:rsidRPr="00413813" w:rsidTr="003B47B8">
        <w:trPr>
          <w:cnfStyle w:val="000000100000"/>
          <w:trHeight w:val="300"/>
        </w:trPr>
        <w:tc>
          <w:tcPr>
            <w:cnfStyle w:val="001000000000"/>
            <w:tcW w:w="299" w:type="pct"/>
            <w:noWrap/>
            <w:hideMark/>
          </w:tcPr>
          <w:p w:rsidR="00D44298" w:rsidRPr="00413813" w:rsidRDefault="00D44298" w:rsidP="00530472">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17</w:t>
            </w:r>
          </w:p>
        </w:tc>
        <w:tc>
          <w:tcPr>
            <w:tcW w:w="1207" w:type="pct"/>
            <w:noWrap/>
            <w:hideMark/>
          </w:tcPr>
          <w:p w:rsidR="00D44298" w:rsidRPr="00413813" w:rsidRDefault="00D44298" w:rsidP="00530472">
            <w:pPr>
              <w:spacing w:line="360" w:lineRule="auto"/>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 xml:space="preserve">Add : Depreciation </w:t>
            </w:r>
          </w:p>
        </w:tc>
        <w:tc>
          <w:tcPr>
            <w:tcW w:w="312"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c>
          <w:tcPr>
            <w:tcW w:w="497"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r>
      <w:tr w:rsidR="00D44298" w:rsidRPr="00413813" w:rsidTr="003B47B8">
        <w:trPr>
          <w:trHeight w:val="300"/>
        </w:trPr>
        <w:tc>
          <w:tcPr>
            <w:cnfStyle w:val="001000000000"/>
            <w:tcW w:w="1506" w:type="pct"/>
            <w:gridSpan w:val="2"/>
            <w:noWrap/>
            <w:hideMark/>
          </w:tcPr>
          <w:p w:rsidR="00D44298" w:rsidRPr="00413813" w:rsidRDefault="00D44298" w:rsidP="00530472">
            <w:pPr>
              <w:spacing w:line="360" w:lineRule="auto"/>
              <w:jc w:val="right"/>
              <w:rPr>
                <w:rFonts w:ascii="Times New Roman" w:eastAsia="Times New Roman" w:hAnsi="Times New Roman" w:cs="Times New Roman"/>
                <w:b w:val="0"/>
                <w:bCs w:val="0"/>
                <w:color w:val="000000" w:themeColor="text1"/>
                <w:sz w:val="20"/>
                <w:szCs w:val="20"/>
              </w:rPr>
            </w:pPr>
            <w:r w:rsidRPr="00413813">
              <w:rPr>
                <w:rFonts w:ascii="Times New Roman" w:eastAsia="Times New Roman" w:hAnsi="Times New Roman" w:cs="Times New Roman"/>
                <w:b w:val="0"/>
                <w:bCs w:val="0"/>
                <w:color w:val="000000" w:themeColor="text1"/>
                <w:sz w:val="20"/>
                <w:szCs w:val="20"/>
              </w:rPr>
              <w:t>Total (A)</w:t>
            </w:r>
          </w:p>
        </w:tc>
        <w:tc>
          <w:tcPr>
            <w:tcW w:w="312"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26.75</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6.40</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36.73</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24.25</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60.10</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105.99</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163.98</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236.53</w:t>
            </w:r>
          </w:p>
        </w:tc>
        <w:tc>
          <w:tcPr>
            <w:tcW w:w="497"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326.63</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437.81</w:t>
            </w:r>
          </w:p>
        </w:tc>
      </w:tr>
      <w:tr w:rsidR="00D44298" w:rsidRPr="00413813" w:rsidTr="003B47B8">
        <w:trPr>
          <w:cnfStyle w:val="000000100000"/>
          <w:trHeight w:val="300"/>
        </w:trPr>
        <w:tc>
          <w:tcPr>
            <w:cnfStyle w:val="001000000000"/>
            <w:tcW w:w="299" w:type="pct"/>
            <w:noWrap/>
            <w:hideMark/>
          </w:tcPr>
          <w:p w:rsidR="00D44298" w:rsidRPr="00413813" w:rsidRDefault="005B23CC" w:rsidP="00530472">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18</w:t>
            </w:r>
          </w:p>
        </w:tc>
        <w:tc>
          <w:tcPr>
            <w:tcW w:w="1207" w:type="pct"/>
            <w:noWrap/>
            <w:hideMark/>
          </w:tcPr>
          <w:p w:rsidR="00D44298" w:rsidRPr="00413813" w:rsidRDefault="00D44298" w:rsidP="00530472">
            <w:pPr>
              <w:spacing w:line="360" w:lineRule="auto"/>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 xml:space="preserve">Dividend on Share Capital </w:t>
            </w:r>
          </w:p>
        </w:tc>
        <w:tc>
          <w:tcPr>
            <w:tcW w:w="312"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0.00</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0.00</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0.00</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0.00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50.00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100.00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110.00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115.00</w:t>
            </w:r>
          </w:p>
        </w:tc>
        <w:tc>
          <w:tcPr>
            <w:tcW w:w="497"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120.00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125.00</w:t>
            </w:r>
          </w:p>
        </w:tc>
      </w:tr>
      <w:tr w:rsidR="00D44298" w:rsidRPr="00413813" w:rsidTr="003B47B8">
        <w:trPr>
          <w:trHeight w:val="300"/>
        </w:trPr>
        <w:tc>
          <w:tcPr>
            <w:cnfStyle w:val="001000000000"/>
            <w:tcW w:w="1506" w:type="pct"/>
            <w:gridSpan w:val="2"/>
            <w:noWrap/>
            <w:hideMark/>
          </w:tcPr>
          <w:p w:rsidR="00D44298" w:rsidRPr="00413813" w:rsidRDefault="00D44298" w:rsidP="00530472">
            <w:pPr>
              <w:spacing w:line="360" w:lineRule="auto"/>
              <w:jc w:val="right"/>
              <w:rPr>
                <w:rFonts w:ascii="Times New Roman" w:eastAsia="Times New Roman" w:hAnsi="Times New Roman" w:cs="Times New Roman"/>
                <w:b w:val="0"/>
                <w:bCs w:val="0"/>
                <w:color w:val="000000" w:themeColor="text1"/>
                <w:sz w:val="20"/>
                <w:szCs w:val="20"/>
              </w:rPr>
            </w:pPr>
            <w:r w:rsidRPr="00413813">
              <w:rPr>
                <w:rFonts w:ascii="Times New Roman" w:eastAsia="Times New Roman" w:hAnsi="Times New Roman" w:cs="Times New Roman"/>
                <w:b w:val="0"/>
                <w:bCs w:val="0"/>
                <w:color w:val="000000" w:themeColor="text1"/>
                <w:sz w:val="20"/>
                <w:szCs w:val="20"/>
              </w:rPr>
              <w:t>Total (B)</w:t>
            </w:r>
          </w:p>
        </w:tc>
        <w:tc>
          <w:tcPr>
            <w:tcW w:w="312"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5"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50.00</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100.00</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110.00</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115.00</w:t>
            </w:r>
          </w:p>
        </w:tc>
        <w:tc>
          <w:tcPr>
            <w:tcW w:w="497"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120.00</w:t>
            </w:r>
          </w:p>
        </w:tc>
        <w:tc>
          <w:tcPr>
            <w:tcW w:w="336" w:type="pct"/>
            <w:noWrap/>
            <w:hideMark/>
          </w:tcPr>
          <w:p w:rsidR="00D44298" w:rsidRPr="00413813" w:rsidRDefault="00D44298" w:rsidP="00530472">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125.00</w:t>
            </w:r>
          </w:p>
        </w:tc>
      </w:tr>
      <w:tr w:rsidR="00D44298" w:rsidRPr="00413813" w:rsidTr="003B47B8">
        <w:trPr>
          <w:cnfStyle w:val="000000100000"/>
          <w:trHeight w:val="300"/>
        </w:trPr>
        <w:tc>
          <w:tcPr>
            <w:cnfStyle w:val="001000000000"/>
            <w:tcW w:w="1506" w:type="pct"/>
            <w:gridSpan w:val="2"/>
            <w:noWrap/>
            <w:hideMark/>
          </w:tcPr>
          <w:p w:rsidR="00D44298" w:rsidRPr="00413813" w:rsidRDefault="00D44298" w:rsidP="00530472">
            <w:pPr>
              <w:spacing w:line="360" w:lineRule="auto"/>
              <w:jc w:val="right"/>
              <w:rPr>
                <w:rFonts w:ascii="Times New Roman" w:eastAsia="Times New Roman" w:hAnsi="Times New Roman" w:cs="Times New Roman"/>
                <w:b w:val="0"/>
                <w:bCs w:val="0"/>
                <w:color w:val="000000" w:themeColor="text1"/>
                <w:sz w:val="20"/>
                <w:szCs w:val="20"/>
              </w:rPr>
            </w:pPr>
            <w:r w:rsidRPr="00413813">
              <w:rPr>
                <w:rFonts w:ascii="Times New Roman" w:eastAsia="Times New Roman" w:hAnsi="Times New Roman" w:cs="Times New Roman"/>
                <w:b w:val="0"/>
                <w:bCs w:val="0"/>
                <w:color w:val="000000" w:themeColor="text1"/>
                <w:sz w:val="20"/>
                <w:szCs w:val="20"/>
              </w:rPr>
              <w:t>SURPLUS (A) - (B)</w:t>
            </w:r>
          </w:p>
        </w:tc>
        <w:tc>
          <w:tcPr>
            <w:tcW w:w="312"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26.75</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6.40</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36.73</w:t>
            </w:r>
          </w:p>
        </w:tc>
        <w:tc>
          <w:tcPr>
            <w:tcW w:w="335"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24.25</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10.10</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5.99</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53.98</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121.53</w:t>
            </w:r>
          </w:p>
        </w:tc>
        <w:tc>
          <w:tcPr>
            <w:tcW w:w="497"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206.63</w:t>
            </w:r>
          </w:p>
        </w:tc>
        <w:tc>
          <w:tcPr>
            <w:tcW w:w="336" w:type="pct"/>
            <w:noWrap/>
            <w:hideMark/>
          </w:tcPr>
          <w:p w:rsidR="00D44298" w:rsidRPr="00413813" w:rsidRDefault="00D44298" w:rsidP="00530472">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312.81</w:t>
            </w:r>
          </w:p>
        </w:tc>
      </w:tr>
    </w:tbl>
    <w:p w:rsidR="00530472" w:rsidRDefault="00530472" w:rsidP="00533C16">
      <w:pPr>
        <w:autoSpaceDE w:val="0"/>
        <w:autoSpaceDN w:val="0"/>
        <w:adjustRightInd w:val="0"/>
        <w:spacing w:after="0" w:line="240" w:lineRule="auto"/>
        <w:jc w:val="both"/>
        <w:rPr>
          <w:rFonts w:ascii="Palatino Linotype" w:hAnsi="Palatino Linotype" w:cs="TTE37233F0t00"/>
          <w:sz w:val="24"/>
          <w:szCs w:val="24"/>
        </w:rPr>
        <w:sectPr w:rsidR="00530472" w:rsidSect="00530472">
          <w:pgSz w:w="15840" w:h="12240" w:orient="landscape" w:code="1"/>
          <w:pgMar w:top="1440" w:right="1440" w:bottom="1440" w:left="1440" w:header="720" w:footer="720" w:gutter="0"/>
          <w:cols w:space="720"/>
          <w:docGrid w:linePitch="360"/>
        </w:sectPr>
      </w:pPr>
    </w:p>
    <w:p w:rsidR="001638AC" w:rsidRPr="003B6854" w:rsidRDefault="003B6854" w:rsidP="003B6854">
      <w:pPr>
        <w:autoSpaceDE w:val="0"/>
        <w:autoSpaceDN w:val="0"/>
        <w:adjustRightInd w:val="0"/>
        <w:spacing w:after="0" w:line="240" w:lineRule="auto"/>
        <w:jc w:val="both"/>
        <w:rPr>
          <w:rFonts w:ascii="Palatino Linotype" w:hAnsi="Palatino Linotype" w:cs="TTE37233F0t00"/>
          <w:b/>
          <w:color w:val="984806" w:themeColor="accent6" w:themeShade="80"/>
          <w:sz w:val="56"/>
          <w:szCs w:val="56"/>
        </w:rPr>
      </w:pPr>
      <w:r>
        <w:rPr>
          <w:rFonts w:ascii="Palatino Linotype" w:hAnsi="Palatino Linotype" w:cs="TTE37233F0t00"/>
          <w:b/>
          <w:color w:val="984806" w:themeColor="accent6" w:themeShade="80"/>
          <w:sz w:val="56"/>
          <w:szCs w:val="56"/>
        </w:rPr>
        <w:lastRenderedPageBreak/>
        <w:t xml:space="preserve">2. </w:t>
      </w:r>
      <w:r w:rsidR="0095630B">
        <w:rPr>
          <w:rFonts w:ascii="Palatino Linotype" w:hAnsi="Palatino Linotype" w:cs="TTE37233F0t00"/>
          <w:b/>
          <w:color w:val="984806" w:themeColor="accent6" w:themeShade="80"/>
          <w:sz w:val="56"/>
          <w:szCs w:val="56"/>
        </w:rPr>
        <w:t xml:space="preserve"> </w:t>
      </w:r>
      <w:r w:rsidR="009A299A" w:rsidRPr="003B6854">
        <w:rPr>
          <w:rFonts w:ascii="Palatino Linotype" w:hAnsi="Palatino Linotype" w:cs="TTE37233F0t00"/>
          <w:b/>
          <w:color w:val="984806" w:themeColor="accent6" w:themeShade="80"/>
          <w:sz w:val="56"/>
          <w:szCs w:val="56"/>
        </w:rPr>
        <w:t xml:space="preserve">About </w:t>
      </w:r>
      <w:r w:rsidR="0095630B">
        <w:rPr>
          <w:rFonts w:ascii="Palatino Linotype" w:hAnsi="Palatino Linotype" w:cs="TTE37233F0t00"/>
          <w:b/>
          <w:color w:val="984806" w:themeColor="accent6" w:themeShade="80"/>
          <w:sz w:val="56"/>
          <w:szCs w:val="56"/>
        </w:rPr>
        <w:t xml:space="preserve">the </w:t>
      </w:r>
      <w:r w:rsidR="00375225">
        <w:rPr>
          <w:rFonts w:ascii="Palatino Linotype" w:hAnsi="Palatino Linotype" w:cs="TTE37233F0t00"/>
          <w:b/>
          <w:color w:val="984806" w:themeColor="accent6" w:themeShade="80"/>
          <w:sz w:val="56"/>
          <w:szCs w:val="56"/>
        </w:rPr>
        <w:t>Corporation</w:t>
      </w:r>
    </w:p>
    <w:p w:rsidR="0095630B" w:rsidRDefault="0095630B" w:rsidP="0095630B">
      <w:pPr>
        <w:autoSpaceDE w:val="0"/>
        <w:autoSpaceDN w:val="0"/>
        <w:adjustRightInd w:val="0"/>
        <w:spacing w:after="0" w:line="360" w:lineRule="auto"/>
        <w:jc w:val="both"/>
        <w:rPr>
          <w:rFonts w:ascii="Times New Roman" w:hAnsi="Times New Roman" w:cs="Times New Roman"/>
          <w:sz w:val="24"/>
          <w:szCs w:val="24"/>
        </w:rPr>
      </w:pPr>
      <w:r w:rsidRPr="00D449B0">
        <w:rPr>
          <w:rFonts w:ascii="Times New Roman" w:hAnsi="Times New Roman" w:cs="Times New Roman"/>
          <w:sz w:val="24"/>
          <w:szCs w:val="24"/>
        </w:rPr>
        <w:t xml:space="preserve">Rajasthan State Handloom Development </w:t>
      </w:r>
      <w:r>
        <w:rPr>
          <w:rFonts w:ascii="Times New Roman" w:hAnsi="Times New Roman" w:cs="Times New Roman"/>
          <w:sz w:val="24"/>
          <w:szCs w:val="24"/>
        </w:rPr>
        <w:t>Corporation</w:t>
      </w:r>
      <w:r w:rsidRPr="00D449B0">
        <w:rPr>
          <w:rFonts w:ascii="Times New Roman" w:hAnsi="Times New Roman" w:cs="Times New Roman"/>
          <w:sz w:val="24"/>
          <w:szCs w:val="24"/>
        </w:rPr>
        <w:t xml:space="preserve"> Limited ( RHDC) Jaipur</w:t>
      </w:r>
      <w:r>
        <w:rPr>
          <w:rFonts w:ascii="Times New Roman" w:hAnsi="Times New Roman" w:cs="Times New Roman"/>
          <w:sz w:val="24"/>
          <w:szCs w:val="24"/>
        </w:rPr>
        <w:t>, a Public Limited C</w:t>
      </w:r>
      <w:r w:rsidRPr="00D449B0">
        <w:rPr>
          <w:rFonts w:ascii="Times New Roman" w:hAnsi="Times New Roman" w:cs="Times New Roman"/>
          <w:sz w:val="24"/>
          <w:szCs w:val="24"/>
        </w:rPr>
        <w:t>ompany</w:t>
      </w:r>
      <w:r>
        <w:rPr>
          <w:rFonts w:ascii="Times New Roman" w:hAnsi="Times New Roman" w:cs="Times New Roman"/>
          <w:sz w:val="24"/>
          <w:szCs w:val="24"/>
        </w:rPr>
        <w:t>,</w:t>
      </w:r>
      <w:r w:rsidRPr="00D449B0">
        <w:rPr>
          <w:rFonts w:ascii="Times New Roman" w:hAnsi="Times New Roman" w:cs="Times New Roman"/>
          <w:sz w:val="24"/>
          <w:szCs w:val="24"/>
        </w:rPr>
        <w:t xml:space="preserve"> registered under</w:t>
      </w:r>
      <w:r>
        <w:rPr>
          <w:rFonts w:ascii="Times New Roman" w:hAnsi="Times New Roman" w:cs="Times New Roman"/>
          <w:sz w:val="24"/>
          <w:szCs w:val="24"/>
        </w:rPr>
        <w:t xml:space="preserve"> the</w:t>
      </w:r>
      <w:r w:rsidRPr="00D449B0">
        <w:rPr>
          <w:rFonts w:ascii="Times New Roman" w:hAnsi="Times New Roman" w:cs="Times New Roman"/>
          <w:sz w:val="24"/>
          <w:szCs w:val="24"/>
        </w:rPr>
        <w:t xml:space="preserve"> </w:t>
      </w:r>
      <w:r>
        <w:rPr>
          <w:rFonts w:ascii="Times New Roman" w:hAnsi="Times New Roman" w:cs="Times New Roman"/>
          <w:sz w:val="24"/>
          <w:szCs w:val="24"/>
        </w:rPr>
        <w:t>C</w:t>
      </w:r>
      <w:r w:rsidRPr="00D449B0">
        <w:rPr>
          <w:rFonts w:ascii="Times New Roman" w:hAnsi="Times New Roman" w:cs="Times New Roman"/>
          <w:sz w:val="24"/>
          <w:szCs w:val="24"/>
        </w:rPr>
        <w:t xml:space="preserve">ompanies </w:t>
      </w:r>
      <w:r>
        <w:rPr>
          <w:rFonts w:ascii="Times New Roman" w:hAnsi="Times New Roman" w:cs="Times New Roman"/>
          <w:sz w:val="24"/>
          <w:szCs w:val="24"/>
        </w:rPr>
        <w:t>A</w:t>
      </w:r>
      <w:r w:rsidRPr="00D449B0">
        <w:rPr>
          <w:rFonts w:ascii="Times New Roman" w:hAnsi="Times New Roman" w:cs="Times New Roman"/>
          <w:sz w:val="24"/>
          <w:szCs w:val="24"/>
        </w:rPr>
        <w:t>ct 1956</w:t>
      </w:r>
      <w:r>
        <w:rPr>
          <w:rFonts w:ascii="Times New Roman" w:hAnsi="Times New Roman" w:cs="Times New Roman"/>
          <w:sz w:val="24"/>
          <w:szCs w:val="24"/>
        </w:rPr>
        <w:t>, and</w:t>
      </w:r>
      <w:r w:rsidRPr="00D449B0">
        <w:rPr>
          <w:rFonts w:ascii="Times New Roman" w:hAnsi="Times New Roman" w:cs="Times New Roman"/>
          <w:sz w:val="24"/>
          <w:szCs w:val="24"/>
        </w:rPr>
        <w:t xml:space="preserve"> promoted by</w:t>
      </w:r>
      <w:r>
        <w:rPr>
          <w:rFonts w:ascii="Times New Roman" w:hAnsi="Times New Roman" w:cs="Times New Roman"/>
          <w:sz w:val="24"/>
          <w:szCs w:val="24"/>
        </w:rPr>
        <w:t xml:space="preserve"> the</w:t>
      </w:r>
      <w:r w:rsidRPr="00D449B0">
        <w:rPr>
          <w:rFonts w:ascii="Times New Roman" w:hAnsi="Times New Roman" w:cs="Times New Roman"/>
          <w:sz w:val="24"/>
          <w:szCs w:val="24"/>
        </w:rPr>
        <w:t xml:space="preserve"> Government of Rajasthan</w:t>
      </w:r>
      <w:r>
        <w:rPr>
          <w:rFonts w:ascii="Times New Roman" w:hAnsi="Times New Roman" w:cs="Times New Roman"/>
          <w:sz w:val="24"/>
          <w:szCs w:val="24"/>
        </w:rPr>
        <w:t>,</w:t>
      </w:r>
      <w:r w:rsidRPr="00D449B0">
        <w:rPr>
          <w:rFonts w:ascii="Times New Roman" w:hAnsi="Times New Roman" w:cs="Times New Roman"/>
          <w:sz w:val="24"/>
          <w:szCs w:val="24"/>
        </w:rPr>
        <w:t xml:space="preserve"> commenced business operation</w:t>
      </w:r>
      <w:r>
        <w:rPr>
          <w:rFonts w:ascii="Times New Roman" w:hAnsi="Times New Roman" w:cs="Times New Roman"/>
          <w:sz w:val="24"/>
          <w:szCs w:val="24"/>
        </w:rPr>
        <w:t>s in</w:t>
      </w:r>
      <w:r w:rsidRPr="00D449B0">
        <w:rPr>
          <w:rFonts w:ascii="Times New Roman" w:hAnsi="Times New Roman" w:cs="Times New Roman"/>
          <w:sz w:val="24"/>
          <w:szCs w:val="24"/>
        </w:rPr>
        <w:t xml:space="preserve"> </w:t>
      </w:r>
      <w:r w:rsidR="00B309A6">
        <w:rPr>
          <w:rFonts w:ascii="Times New Roman" w:hAnsi="Times New Roman" w:cs="Times New Roman"/>
          <w:sz w:val="24"/>
          <w:szCs w:val="24"/>
        </w:rPr>
        <w:t>April</w:t>
      </w:r>
      <w:r w:rsidRPr="00D449B0">
        <w:rPr>
          <w:rFonts w:ascii="Times New Roman" w:hAnsi="Times New Roman" w:cs="Times New Roman"/>
          <w:sz w:val="24"/>
          <w:szCs w:val="24"/>
        </w:rPr>
        <w:t xml:space="preserve">  1984.  After the</w:t>
      </w:r>
      <w:r>
        <w:rPr>
          <w:rFonts w:ascii="Times New Roman" w:hAnsi="Times New Roman" w:cs="Times New Roman"/>
          <w:sz w:val="24"/>
          <w:szCs w:val="24"/>
        </w:rPr>
        <w:t xml:space="preserve"> formation of this Corporation</w:t>
      </w:r>
      <w:r w:rsidRPr="00D449B0">
        <w:rPr>
          <w:rFonts w:ascii="Times New Roman" w:hAnsi="Times New Roman" w:cs="Times New Roman"/>
          <w:sz w:val="24"/>
          <w:szCs w:val="24"/>
        </w:rPr>
        <w:t>, the Raja</w:t>
      </w:r>
      <w:r>
        <w:rPr>
          <w:rFonts w:ascii="Times New Roman" w:hAnsi="Times New Roman" w:cs="Times New Roman"/>
          <w:sz w:val="24"/>
          <w:szCs w:val="24"/>
        </w:rPr>
        <w:t>sthan Hathkargha Pariyojana Man</w:t>
      </w:r>
      <w:r w:rsidRPr="00D449B0">
        <w:rPr>
          <w:rFonts w:ascii="Times New Roman" w:hAnsi="Times New Roman" w:cs="Times New Roman"/>
          <w:sz w:val="24"/>
          <w:szCs w:val="24"/>
        </w:rPr>
        <w:t xml:space="preserve">dal </w:t>
      </w:r>
      <w:r>
        <w:rPr>
          <w:rFonts w:ascii="Times New Roman" w:hAnsi="Times New Roman" w:cs="Times New Roman"/>
          <w:sz w:val="24"/>
          <w:szCs w:val="24"/>
        </w:rPr>
        <w:t>(operational</w:t>
      </w:r>
      <w:r w:rsidRPr="00D449B0">
        <w:rPr>
          <w:rFonts w:ascii="Times New Roman" w:hAnsi="Times New Roman" w:cs="Times New Roman"/>
          <w:sz w:val="24"/>
          <w:szCs w:val="24"/>
        </w:rPr>
        <w:t xml:space="preserve"> since 1975</w:t>
      </w:r>
      <w:r>
        <w:rPr>
          <w:rFonts w:ascii="Times New Roman" w:hAnsi="Times New Roman" w:cs="Times New Roman"/>
          <w:sz w:val="24"/>
          <w:szCs w:val="24"/>
        </w:rPr>
        <w:t>)</w:t>
      </w:r>
      <w:r w:rsidRPr="00D449B0">
        <w:rPr>
          <w:rFonts w:ascii="Times New Roman" w:hAnsi="Times New Roman" w:cs="Times New Roman"/>
          <w:sz w:val="24"/>
          <w:szCs w:val="24"/>
        </w:rPr>
        <w:t xml:space="preserve">, Export Oriented Handloom </w:t>
      </w:r>
      <w:r w:rsidR="001F7BDF">
        <w:rPr>
          <w:rFonts w:ascii="Times New Roman" w:hAnsi="Times New Roman" w:cs="Times New Roman"/>
          <w:sz w:val="24"/>
          <w:szCs w:val="24"/>
        </w:rPr>
        <w:t xml:space="preserve">Production </w:t>
      </w:r>
      <w:r w:rsidR="001F7BDF" w:rsidRPr="00D449B0">
        <w:rPr>
          <w:rFonts w:ascii="Times New Roman" w:hAnsi="Times New Roman" w:cs="Times New Roman"/>
          <w:sz w:val="24"/>
          <w:szCs w:val="24"/>
        </w:rPr>
        <w:t>Project</w:t>
      </w:r>
      <w:r w:rsidRPr="00D449B0">
        <w:rPr>
          <w:rFonts w:ascii="Times New Roman" w:hAnsi="Times New Roman" w:cs="Times New Roman"/>
          <w:sz w:val="24"/>
          <w:szCs w:val="24"/>
        </w:rPr>
        <w:t xml:space="preserve"> of Rajasthan Small Industries </w:t>
      </w:r>
      <w:r>
        <w:rPr>
          <w:rFonts w:ascii="Times New Roman" w:hAnsi="Times New Roman" w:cs="Times New Roman"/>
          <w:sz w:val="24"/>
          <w:szCs w:val="24"/>
        </w:rPr>
        <w:t>Corporation</w:t>
      </w:r>
      <w:r w:rsidRPr="00D449B0">
        <w:rPr>
          <w:rFonts w:ascii="Times New Roman" w:hAnsi="Times New Roman" w:cs="Times New Roman"/>
          <w:sz w:val="24"/>
          <w:szCs w:val="24"/>
        </w:rPr>
        <w:t xml:space="preserve">, and the </w:t>
      </w:r>
      <w:r w:rsidR="00B309A6">
        <w:rPr>
          <w:rFonts w:ascii="Times New Roman" w:hAnsi="Times New Roman" w:cs="Times New Roman"/>
          <w:sz w:val="24"/>
          <w:szCs w:val="24"/>
        </w:rPr>
        <w:t>Common Facility</w:t>
      </w:r>
      <w:r>
        <w:rPr>
          <w:rFonts w:ascii="Times New Roman" w:hAnsi="Times New Roman" w:cs="Times New Roman"/>
          <w:sz w:val="24"/>
          <w:szCs w:val="24"/>
        </w:rPr>
        <w:t xml:space="preserve"> and Training Cent</w:t>
      </w:r>
      <w:r w:rsidRPr="00D449B0">
        <w:rPr>
          <w:rFonts w:ascii="Times New Roman" w:hAnsi="Times New Roman" w:cs="Times New Roman"/>
          <w:sz w:val="24"/>
          <w:szCs w:val="24"/>
        </w:rPr>
        <w:t>r</w:t>
      </w:r>
      <w:r>
        <w:rPr>
          <w:rFonts w:ascii="Times New Roman" w:hAnsi="Times New Roman" w:cs="Times New Roman"/>
          <w:sz w:val="24"/>
          <w:szCs w:val="24"/>
        </w:rPr>
        <w:t>e</w:t>
      </w:r>
      <w:r w:rsidRPr="00D449B0">
        <w:rPr>
          <w:rFonts w:ascii="Times New Roman" w:hAnsi="Times New Roman" w:cs="Times New Roman"/>
          <w:sz w:val="24"/>
          <w:szCs w:val="24"/>
        </w:rPr>
        <w:t xml:space="preserve">s of Rajasthan </w:t>
      </w:r>
      <w:r>
        <w:rPr>
          <w:rFonts w:ascii="Times New Roman" w:hAnsi="Times New Roman" w:cs="Times New Roman"/>
          <w:sz w:val="24"/>
          <w:szCs w:val="24"/>
        </w:rPr>
        <w:t xml:space="preserve">Scheduled Castes and Scheduled Tribes Development Co-operative Corporation </w:t>
      </w:r>
      <w:r w:rsidRPr="00D449B0">
        <w:rPr>
          <w:rFonts w:ascii="Times New Roman" w:hAnsi="Times New Roman" w:cs="Times New Roman"/>
          <w:sz w:val="24"/>
          <w:szCs w:val="24"/>
        </w:rPr>
        <w:t>were</w:t>
      </w:r>
      <w:r>
        <w:rPr>
          <w:rFonts w:ascii="Times New Roman" w:hAnsi="Times New Roman" w:cs="Times New Roman"/>
          <w:sz w:val="24"/>
          <w:szCs w:val="24"/>
        </w:rPr>
        <w:t xml:space="preserve"> all</w:t>
      </w:r>
      <w:r w:rsidRPr="00D449B0">
        <w:rPr>
          <w:rFonts w:ascii="Times New Roman" w:hAnsi="Times New Roman" w:cs="Times New Roman"/>
          <w:sz w:val="24"/>
          <w:szCs w:val="24"/>
        </w:rPr>
        <w:t xml:space="preserve"> amalgamated in</w:t>
      </w:r>
      <w:r>
        <w:rPr>
          <w:rFonts w:ascii="Times New Roman" w:hAnsi="Times New Roman" w:cs="Times New Roman"/>
          <w:sz w:val="24"/>
          <w:szCs w:val="24"/>
        </w:rPr>
        <w:t>to</w:t>
      </w:r>
      <w:r w:rsidRPr="00D449B0">
        <w:rPr>
          <w:rFonts w:ascii="Times New Roman" w:hAnsi="Times New Roman" w:cs="Times New Roman"/>
          <w:sz w:val="24"/>
          <w:szCs w:val="24"/>
        </w:rPr>
        <w:t xml:space="preserve"> RHDC</w:t>
      </w:r>
      <w:r>
        <w:rPr>
          <w:rFonts w:ascii="Times New Roman" w:hAnsi="Times New Roman" w:cs="Times New Roman"/>
          <w:sz w:val="24"/>
          <w:szCs w:val="24"/>
        </w:rPr>
        <w:t>.</w:t>
      </w:r>
    </w:p>
    <w:p w:rsidR="001B1560" w:rsidRPr="00AD06A3" w:rsidRDefault="001B1560" w:rsidP="00AD06A3">
      <w:pPr>
        <w:spacing w:line="360" w:lineRule="auto"/>
        <w:rPr>
          <w:rFonts w:ascii="Times New Roman" w:hAnsi="Times New Roman" w:cs="Times New Roman"/>
          <w:sz w:val="24"/>
          <w:szCs w:val="24"/>
        </w:rPr>
      </w:pPr>
      <w:r w:rsidRPr="00AD06A3">
        <w:rPr>
          <w:rFonts w:ascii="Times New Roman" w:hAnsi="Times New Roman" w:cs="Times New Roman"/>
          <w:sz w:val="24"/>
          <w:szCs w:val="24"/>
        </w:rPr>
        <w:t xml:space="preserve">The </w:t>
      </w:r>
      <w:r w:rsidR="00375225">
        <w:rPr>
          <w:rFonts w:ascii="Times New Roman" w:hAnsi="Times New Roman" w:cs="Times New Roman"/>
          <w:sz w:val="24"/>
          <w:szCs w:val="24"/>
        </w:rPr>
        <w:t>Corporation</w:t>
      </w:r>
      <w:r w:rsidRPr="00AD06A3">
        <w:rPr>
          <w:rFonts w:ascii="Times New Roman" w:hAnsi="Times New Roman" w:cs="Times New Roman"/>
          <w:sz w:val="24"/>
          <w:szCs w:val="24"/>
        </w:rPr>
        <w:t xml:space="preserve"> </w:t>
      </w:r>
      <w:r w:rsidR="001F7BDF">
        <w:rPr>
          <w:rFonts w:ascii="Times New Roman" w:hAnsi="Times New Roman" w:cs="Times New Roman"/>
          <w:sz w:val="24"/>
          <w:szCs w:val="24"/>
        </w:rPr>
        <w:t xml:space="preserve">has </w:t>
      </w:r>
      <w:r w:rsidR="00B309A6">
        <w:rPr>
          <w:rFonts w:ascii="Times New Roman" w:hAnsi="Times New Roman" w:cs="Times New Roman"/>
          <w:sz w:val="24"/>
          <w:szCs w:val="24"/>
        </w:rPr>
        <w:t xml:space="preserve">been </w:t>
      </w:r>
      <w:r w:rsidR="00B309A6" w:rsidRPr="00AD06A3">
        <w:rPr>
          <w:rFonts w:ascii="Times New Roman" w:hAnsi="Times New Roman" w:cs="Times New Roman"/>
          <w:sz w:val="24"/>
          <w:szCs w:val="24"/>
        </w:rPr>
        <w:t>established</w:t>
      </w:r>
      <w:r w:rsidR="00B309A6">
        <w:rPr>
          <w:rFonts w:ascii="Times New Roman" w:hAnsi="Times New Roman" w:cs="Times New Roman"/>
          <w:sz w:val="24"/>
          <w:szCs w:val="24"/>
        </w:rPr>
        <w:t xml:space="preserve"> for</w:t>
      </w:r>
      <w:r w:rsidRPr="00AD06A3">
        <w:rPr>
          <w:rFonts w:ascii="Times New Roman" w:hAnsi="Times New Roman" w:cs="Times New Roman"/>
          <w:sz w:val="24"/>
          <w:szCs w:val="24"/>
        </w:rPr>
        <w:t xml:space="preserve">  providing employment to handloom weavers, </w:t>
      </w:r>
      <w:r w:rsidR="001F7BDF" w:rsidRPr="00AD06A3">
        <w:rPr>
          <w:rFonts w:ascii="Times New Roman" w:hAnsi="Times New Roman" w:cs="Times New Roman"/>
          <w:sz w:val="24"/>
          <w:szCs w:val="24"/>
        </w:rPr>
        <w:t>mainly to</w:t>
      </w:r>
      <w:r w:rsidRPr="00AD06A3">
        <w:rPr>
          <w:rFonts w:ascii="Times New Roman" w:hAnsi="Times New Roman" w:cs="Times New Roman"/>
          <w:sz w:val="24"/>
          <w:szCs w:val="24"/>
        </w:rPr>
        <w:t xml:space="preserve"> </w:t>
      </w:r>
      <w:r w:rsidR="001F7BDF">
        <w:rPr>
          <w:rFonts w:ascii="Times New Roman" w:hAnsi="Times New Roman" w:cs="Times New Roman"/>
          <w:sz w:val="24"/>
          <w:szCs w:val="24"/>
        </w:rPr>
        <w:t xml:space="preserve">the </w:t>
      </w:r>
      <w:r w:rsidRPr="00AD06A3">
        <w:rPr>
          <w:rFonts w:ascii="Times New Roman" w:hAnsi="Times New Roman" w:cs="Times New Roman"/>
          <w:sz w:val="24"/>
          <w:szCs w:val="24"/>
        </w:rPr>
        <w:t xml:space="preserve">weaker section of the society </w:t>
      </w:r>
      <w:r w:rsidR="001F7BDF" w:rsidRPr="00AD06A3">
        <w:rPr>
          <w:rFonts w:ascii="Times New Roman" w:hAnsi="Times New Roman" w:cs="Times New Roman"/>
          <w:sz w:val="24"/>
          <w:szCs w:val="24"/>
        </w:rPr>
        <w:t>through:</w:t>
      </w:r>
    </w:p>
    <w:p w:rsidR="001B1560" w:rsidRPr="00AD06A3" w:rsidRDefault="00AD06A3" w:rsidP="00E763CB">
      <w:pPr>
        <w:pStyle w:val="ListParagraph"/>
        <w:numPr>
          <w:ilvl w:val="0"/>
          <w:numId w:val="1"/>
        </w:numPr>
        <w:spacing w:line="360" w:lineRule="auto"/>
        <w:jc w:val="both"/>
        <w:rPr>
          <w:rFonts w:ascii="Times New Roman" w:hAnsi="Times New Roman" w:cs="Times New Roman"/>
          <w:b/>
          <w:sz w:val="24"/>
          <w:szCs w:val="24"/>
        </w:rPr>
      </w:pPr>
      <w:r w:rsidRPr="00AD06A3">
        <w:rPr>
          <w:rFonts w:ascii="Times New Roman" w:hAnsi="Times New Roman" w:cs="Times New Roman"/>
          <w:b/>
          <w:sz w:val="24"/>
          <w:szCs w:val="24"/>
        </w:rPr>
        <w:t>Training and</w:t>
      </w:r>
      <w:r w:rsidR="001B1560" w:rsidRPr="00AD06A3">
        <w:rPr>
          <w:rFonts w:ascii="Times New Roman" w:hAnsi="Times New Roman" w:cs="Times New Roman"/>
          <w:b/>
          <w:sz w:val="24"/>
          <w:szCs w:val="24"/>
        </w:rPr>
        <w:t xml:space="preserve"> skill</w:t>
      </w:r>
      <w:r w:rsidR="001F2F1E">
        <w:rPr>
          <w:rFonts w:ascii="Times New Roman" w:hAnsi="Times New Roman" w:cs="Times New Roman"/>
          <w:b/>
          <w:sz w:val="24"/>
          <w:szCs w:val="24"/>
        </w:rPr>
        <w:t>s</w:t>
      </w:r>
      <w:r w:rsidR="001B1560" w:rsidRPr="00AD06A3">
        <w:rPr>
          <w:rFonts w:ascii="Times New Roman" w:hAnsi="Times New Roman" w:cs="Times New Roman"/>
          <w:b/>
          <w:sz w:val="24"/>
          <w:szCs w:val="24"/>
        </w:rPr>
        <w:t xml:space="preserve"> upgr</w:t>
      </w:r>
      <w:r w:rsidR="001F2F1E">
        <w:rPr>
          <w:rFonts w:ascii="Times New Roman" w:hAnsi="Times New Roman" w:cs="Times New Roman"/>
          <w:b/>
          <w:sz w:val="24"/>
          <w:szCs w:val="24"/>
        </w:rPr>
        <w:t>a</w:t>
      </w:r>
      <w:r w:rsidR="001B1560" w:rsidRPr="00AD06A3">
        <w:rPr>
          <w:rFonts w:ascii="Times New Roman" w:hAnsi="Times New Roman" w:cs="Times New Roman"/>
          <w:b/>
          <w:sz w:val="24"/>
          <w:szCs w:val="24"/>
        </w:rPr>
        <w:t>dation to the weavers on modern  looms and</w:t>
      </w:r>
      <w:r w:rsidR="001F2F1E">
        <w:rPr>
          <w:rFonts w:ascii="Times New Roman" w:hAnsi="Times New Roman" w:cs="Times New Roman"/>
          <w:b/>
          <w:sz w:val="24"/>
          <w:szCs w:val="24"/>
        </w:rPr>
        <w:t xml:space="preserve"> through</w:t>
      </w:r>
      <w:r w:rsidR="001B1560" w:rsidRPr="00AD06A3">
        <w:rPr>
          <w:rFonts w:ascii="Times New Roman" w:hAnsi="Times New Roman" w:cs="Times New Roman"/>
          <w:b/>
          <w:sz w:val="24"/>
          <w:szCs w:val="24"/>
        </w:rPr>
        <w:t xml:space="preserve"> modern weaving </w:t>
      </w:r>
      <w:r w:rsidR="00B309A6">
        <w:rPr>
          <w:rFonts w:ascii="Times New Roman" w:hAnsi="Times New Roman" w:cs="Times New Roman"/>
          <w:b/>
          <w:sz w:val="24"/>
          <w:szCs w:val="24"/>
        </w:rPr>
        <w:t>techniques</w:t>
      </w:r>
      <w:r w:rsidR="001B1560" w:rsidRPr="00AD06A3">
        <w:rPr>
          <w:rFonts w:ascii="Times New Roman" w:hAnsi="Times New Roman" w:cs="Times New Roman"/>
          <w:b/>
          <w:sz w:val="24"/>
          <w:szCs w:val="24"/>
        </w:rPr>
        <w:t>.</w:t>
      </w:r>
    </w:p>
    <w:p w:rsidR="001B1560" w:rsidRPr="00AD06A3" w:rsidRDefault="001F2F1E" w:rsidP="00E763CB">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Providing</w:t>
      </w:r>
      <w:r w:rsidR="001B1560" w:rsidRPr="00AD06A3">
        <w:rPr>
          <w:rFonts w:ascii="Times New Roman" w:hAnsi="Times New Roman" w:cs="Times New Roman"/>
          <w:b/>
          <w:sz w:val="24"/>
          <w:szCs w:val="24"/>
        </w:rPr>
        <w:t xml:space="preserve"> Raw </w:t>
      </w:r>
      <w:r w:rsidR="00AD06A3" w:rsidRPr="00AD06A3">
        <w:rPr>
          <w:rFonts w:ascii="Times New Roman" w:hAnsi="Times New Roman" w:cs="Times New Roman"/>
          <w:b/>
          <w:sz w:val="24"/>
          <w:szCs w:val="24"/>
        </w:rPr>
        <w:t>Material</w:t>
      </w:r>
      <w:r>
        <w:rPr>
          <w:rFonts w:ascii="Times New Roman" w:hAnsi="Times New Roman" w:cs="Times New Roman"/>
          <w:b/>
          <w:sz w:val="24"/>
          <w:szCs w:val="24"/>
        </w:rPr>
        <w:t>s</w:t>
      </w:r>
      <w:r w:rsidR="001B1560" w:rsidRPr="00AD06A3">
        <w:rPr>
          <w:rFonts w:ascii="Times New Roman" w:hAnsi="Times New Roman" w:cs="Times New Roman"/>
          <w:b/>
          <w:sz w:val="24"/>
          <w:szCs w:val="24"/>
        </w:rPr>
        <w:t xml:space="preserve"> and </w:t>
      </w:r>
      <w:r>
        <w:rPr>
          <w:rFonts w:ascii="Times New Roman" w:hAnsi="Times New Roman" w:cs="Times New Roman"/>
          <w:b/>
          <w:sz w:val="24"/>
          <w:szCs w:val="24"/>
        </w:rPr>
        <w:t>also</w:t>
      </w:r>
      <w:r w:rsidR="001B1560" w:rsidRPr="00AD06A3">
        <w:rPr>
          <w:rFonts w:ascii="Times New Roman" w:hAnsi="Times New Roman" w:cs="Times New Roman"/>
          <w:b/>
          <w:sz w:val="24"/>
          <w:szCs w:val="24"/>
        </w:rPr>
        <w:t xml:space="preserve"> marketing support of </w:t>
      </w:r>
      <w:r w:rsidR="00AD06A3" w:rsidRPr="00AD06A3">
        <w:rPr>
          <w:rFonts w:ascii="Times New Roman" w:hAnsi="Times New Roman" w:cs="Times New Roman"/>
          <w:b/>
          <w:sz w:val="24"/>
          <w:szCs w:val="24"/>
        </w:rPr>
        <w:t>finished products</w:t>
      </w:r>
      <w:r w:rsidR="001B1560" w:rsidRPr="00AD06A3">
        <w:rPr>
          <w:rFonts w:ascii="Times New Roman" w:hAnsi="Times New Roman" w:cs="Times New Roman"/>
          <w:b/>
          <w:sz w:val="24"/>
          <w:szCs w:val="24"/>
        </w:rPr>
        <w:t xml:space="preserve"> to weavers.</w:t>
      </w:r>
    </w:p>
    <w:p w:rsidR="001B1560" w:rsidRPr="00AD06A3" w:rsidRDefault="00E303BC" w:rsidP="00E763CB">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Preparing</w:t>
      </w:r>
      <w:r w:rsidR="001B1560" w:rsidRPr="00AD06A3">
        <w:rPr>
          <w:rFonts w:ascii="Times New Roman" w:hAnsi="Times New Roman" w:cs="Times New Roman"/>
          <w:b/>
          <w:sz w:val="24"/>
          <w:szCs w:val="24"/>
        </w:rPr>
        <w:t xml:space="preserve"> modern design</w:t>
      </w:r>
      <w:r>
        <w:rPr>
          <w:rFonts w:ascii="Times New Roman" w:hAnsi="Times New Roman" w:cs="Times New Roman"/>
          <w:b/>
          <w:sz w:val="24"/>
          <w:szCs w:val="24"/>
        </w:rPr>
        <w:t>s</w:t>
      </w:r>
      <w:r w:rsidR="001B1560" w:rsidRPr="00AD06A3">
        <w:rPr>
          <w:rFonts w:ascii="Times New Roman" w:hAnsi="Times New Roman" w:cs="Times New Roman"/>
          <w:b/>
          <w:sz w:val="24"/>
          <w:szCs w:val="24"/>
        </w:rPr>
        <w:t xml:space="preserve"> of weaving and printing and</w:t>
      </w:r>
      <w:r>
        <w:rPr>
          <w:rFonts w:ascii="Times New Roman" w:hAnsi="Times New Roman" w:cs="Times New Roman"/>
          <w:b/>
          <w:sz w:val="24"/>
          <w:szCs w:val="24"/>
        </w:rPr>
        <w:t>, making</w:t>
      </w:r>
      <w:r w:rsidR="001B1560" w:rsidRPr="00AD06A3">
        <w:rPr>
          <w:rFonts w:ascii="Times New Roman" w:hAnsi="Times New Roman" w:cs="Times New Roman"/>
          <w:b/>
          <w:sz w:val="24"/>
          <w:szCs w:val="24"/>
        </w:rPr>
        <w:t xml:space="preserve"> them available on </w:t>
      </w:r>
      <w:r w:rsidR="00AD06A3" w:rsidRPr="00AD06A3">
        <w:rPr>
          <w:rFonts w:ascii="Times New Roman" w:hAnsi="Times New Roman" w:cs="Times New Roman"/>
          <w:b/>
          <w:sz w:val="24"/>
          <w:szCs w:val="24"/>
        </w:rPr>
        <w:t>commercial scale</w:t>
      </w:r>
      <w:r w:rsidR="001B1560" w:rsidRPr="00AD06A3">
        <w:rPr>
          <w:rFonts w:ascii="Times New Roman" w:hAnsi="Times New Roman" w:cs="Times New Roman"/>
          <w:b/>
          <w:sz w:val="24"/>
          <w:szCs w:val="24"/>
        </w:rPr>
        <w:t xml:space="preserve"> to the weavers.</w:t>
      </w:r>
    </w:p>
    <w:p w:rsidR="001B1560" w:rsidRPr="00AD06A3" w:rsidRDefault="00681A87" w:rsidP="00E763CB">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Undertaking Research and Development for</w:t>
      </w:r>
      <w:r w:rsidR="001B1560" w:rsidRPr="00AD06A3">
        <w:rPr>
          <w:rFonts w:ascii="Times New Roman" w:hAnsi="Times New Roman" w:cs="Times New Roman"/>
          <w:b/>
          <w:sz w:val="24"/>
          <w:szCs w:val="24"/>
        </w:rPr>
        <w:t xml:space="preserve"> weaving and </w:t>
      </w:r>
      <w:r w:rsidR="008F7088" w:rsidRPr="00AD06A3">
        <w:rPr>
          <w:rFonts w:ascii="Times New Roman" w:hAnsi="Times New Roman" w:cs="Times New Roman"/>
          <w:b/>
          <w:sz w:val="24"/>
          <w:szCs w:val="24"/>
        </w:rPr>
        <w:t>printing and</w:t>
      </w:r>
      <w:r>
        <w:rPr>
          <w:rFonts w:ascii="Times New Roman" w:hAnsi="Times New Roman" w:cs="Times New Roman"/>
          <w:b/>
          <w:sz w:val="24"/>
          <w:szCs w:val="24"/>
        </w:rPr>
        <w:t xml:space="preserve"> also popularizing</w:t>
      </w:r>
      <w:r w:rsidR="001B1560" w:rsidRPr="00AD06A3">
        <w:rPr>
          <w:rFonts w:ascii="Times New Roman" w:hAnsi="Times New Roman" w:cs="Times New Roman"/>
          <w:b/>
          <w:sz w:val="24"/>
          <w:szCs w:val="24"/>
        </w:rPr>
        <w:t xml:space="preserve"> the handloom cloths in </w:t>
      </w:r>
      <w:r w:rsidR="008F7088" w:rsidRPr="00AD06A3">
        <w:rPr>
          <w:rFonts w:ascii="Times New Roman" w:hAnsi="Times New Roman" w:cs="Times New Roman"/>
          <w:b/>
          <w:sz w:val="24"/>
          <w:szCs w:val="24"/>
        </w:rPr>
        <w:t>various market</w:t>
      </w:r>
      <w:r w:rsidR="001B1560" w:rsidRPr="00AD06A3">
        <w:rPr>
          <w:rFonts w:ascii="Times New Roman" w:hAnsi="Times New Roman" w:cs="Times New Roman"/>
          <w:b/>
          <w:sz w:val="24"/>
          <w:szCs w:val="24"/>
        </w:rPr>
        <w:t xml:space="preserve"> segments.  </w:t>
      </w:r>
    </w:p>
    <w:p w:rsidR="003F2D6B" w:rsidRPr="00AD06A3" w:rsidRDefault="003F2D6B" w:rsidP="00AD06A3">
      <w:pPr>
        <w:spacing w:after="0" w:line="360" w:lineRule="auto"/>
        <w:jc w:val="both"/>
        <w:rPr>
          <w:rFonts w:ascii="Times New Roman" w:hAnsi="Times New Roman" w:cs="Times New Roman"/>
          <w:sz w:val="24"/>
          <w:szCs w:val="24"/>
        </w:rPr>
      </w:pPr>
      <w:r w:rsidRPr="00AD06A3">
        <w:rPr>
          <w:rFonts w:ascii="Times New Roman" w:hAnsi="Times New Roman" w:cs="Times New Roman"/>
          <w:sz w:val="24"/>
          <w:szCs w:val="24"/>
        </w:rPr>
        <w:t xml:space="preserve">The </w:t>
      </w:r>
      <w:r w:rsidR="00375225">
        <w:rPr>
          <w:rFonts w:ascii="Times New Roman" w:hAnsi="Times New Roman" w:cs="Times New Roman"/>
          <w:sz w:val="24"/>
          <w:szCs w:val="24"/>
        </w:rPr>
        <w:t>Corporation</w:t>
      </w:r>
      <w:r w:rsidR="00DC4785">
        <w:rPr>
          <w:rFonts w:ascii="Times New Roman" w:hAnsi="Times New Roman" w:cs="Times New Roman"/>
          <w:sz w:val="24"/>
          <w:szCs w:val="24"/>
        </w:rPr>
        <w:t>’s Head O</w:t>
      </w:r>
      <w:r w:rsidRPr="00AD06A3">
        <w:rPr>
          <w:rFonts w:ascii="Times New Roman" w:hAnsi="Times New Roman" w:cs="Times New Roman"/>
          <w:sz w:val="24"/>
          <w:szCs w:val="24"/>
        </w:rPr>
        <w:t>ffice is situated at Chomu House, C-</w:t>
      </w:r>
      <w:r w:rsidR="008F7088" w:rsidRPr="00AD06A3">
        <w:rPr>
          <w:rFonts w:ascii="Times New Roman" w:hAnsi="Times New Roman" w:cs="Times New Roman"/>
          <w:sz w:val="24"/>
          <w:szCs w:val="24"/>
        </w:rPr>
        <w:t>Scheme</w:t>
      </w:r>
      <w:r w:rsidR="00AD06A3" w:rsidRPr="00AD06A3">
        <w:rPr>
          <w:rFonts w:ascii="Times New Roman" w:hAnsi="Times New Roman" w:cs="Times New Roman"/>
          <w:sz w:val="24"/>
          <w:szCs w:val="24"/>
        </w:rPr>
        <w:t>, Jaipur</w:t>
      </w:r>
      <w:r w:rsidR="00BF0AA2">
        <w:rPr>
          <w:rFonts w:ascii="Times New Roman" w:hAnsi="Times New Roman" w:cs="Times New Roman"/>
          <w:sz w:val="24"/>
          <w:szCs w:val="24"/>
        </w:rPr>
        <w:t xml:space="preserve"> (on Rent)</w:t>
      </w:r>
      <w:r w:rsidR="00DC4785">
        <w:rPr>
          <w:rFonts w:ascii="Times New Roman" w:hAnsi="Times New Roman" w:cs="Times New Roman"/>
          <w:sz w:val="24"/>
          <w:szCs w:val="24"/>
        </w:rPr>
        <w:t>,</w:t>
      </w:r>
      <w:r w:rsidR="00BF0AA2">
        <w:rPr>
          <w:rFonts w:ascii="Times New Roman" w:hAnsi="Times New Roman" w:cs="Times New Roman"/>
          <w:sz w:val="24"/>
          <w:szCs w:val="24"/>
        </w:rPr>
        <w:t xml:space="preserve"> </w:t>
      </w:r>
      <w:r w:rsidR="00BF0AA2" w:rsidRPr="00AD06A3">
        <w:rPr>
          <w:rFonts w:ascii="Times New Roman" w:hAnsi="Times New Roman" w:cs="Times New Roman"/>
          <w:sz w:val="24"/>
          <w:szCs w:val="24"/>
        </w:rPr>
        <w:t>and</w:t>
      </w:r>
      <w:r w:rsidR="00DC4785">
        <w:rPr>
          <w:rFonts w:ascii="Times New Roman" w:hAnsi="Times New Roman" w:cs="Times New Roman"/>
          <w:sz w:val="24"/>
          <w:szCs w:val="24"/>
        </w:rPr>
        <w:t xml:space="preserve"> the</w:t>
      </w:r>
      <w:r w:rsidR="00AD06A3" w:rsidRPr="00AD06A3">
        <w:rPr>
          <w:rFonts w:ascii="Times New Roman" w:hAnsi="Times New Roman" w:cs="Times New Roman"/>
          <w:sz w:val="24"/>
          <w:szCs w:val="24"/>
        </w:rPr>
        <w:t xml:space="preserve"> entire</w:t>
      </w:r>
      <w:r w:rsidRPr="00AD06A3">
        <w:rPr>
          <w:rFonts w:ascii="Times New Roman" w:hAnsi="Times New Roman" w:cs="Times New Roman"/>
          <w:sz w:val="24"/>
          <w:szCs w:val="24"/>
        </w:rPr>
        <w:t xml:space="preserve"> administrative and financial control of all units and regional off</w:t>
      </w:r>
      <w:r w:rsidR="00DC4785">
        <w:rPr>
          <w:rFonts w:ascii="Times New Roman" w:hAnsi="Times New Roman" w:cs="Times New Roman"/>
          <w:sz w:val="24"/>
          <w:szCs w:val="24"/>
        </w:rPr>
        <w:t>ices are managed from the H</w:t>
      </w:r>
      <w:r w:rsidRPr="00AD06A3">
        <w:rPr>
          <w:rFonts w:ascii="Times New Roman" w:hAnsi="Times New Roman" w:cs="Times New Roman"/>
          <w:sz w:val="24"/>
          <w:szCs w:val="24"/>
        </w:rPr>
        <w:t xml:space="preserve">ead </w:t>
      </w:r>
      <w:r w:rsidR="00DC4785">
        <w:rPr>
          <w:rFonts w:ascii="Times New Roman" w:hAnsi="Times New Roman" w:cs="Times New Roman"/>
          <w:sz w:val="24"/>
          <w:szCs w:val="24"/>
        </w:rPr>
        <w:t>O</w:t>
      </w:r>
      <w:r w:rsidRPr="00AD06A3">
        <w:rPr>
          <w:rFonts w:ascii="Times New Roman" w:hAnsi="Times New Roman" w:cs="Times New Roman"/>
          <w:sz w:val="24"/>
          <w:szCs w:val="24"/>
        </w:rPr>
        <w:t>ffice.</w:t>
      </w:r>
    </w:p>
    <w:p w:rsidR="003F2D6B" w:rsidRPr="00AD06A3" w:rsidRDefault="003F2D6B" w:rsidP="00AD06A3">
      <w:pPr>
        <w:autoSpaceDE w:val="0"/>
        <w:autoSpaceDN w:val="0"/>
        <w:adjustRightInd w:val="0"/>
        <w:spacing w:after="0" w:line="360" w:lineRule="auto"/>
        <w:jc w:val="both"/>
        <w:rPr>
          <w:rFonts w:ascii="Times New Roman" w:hAnsi="Times New Roman" w:cs="Times New Roman"/>
          <w:color w:val="231F20"/>
          <w:sz w:val="24"/>
          <w:szCs w:val="24"/>
        </w:rPr>
      </w:pPr>
      <w:r w:rsidRPr="00AD06A3">
        <w:rPr>
          <w:rFonts w:ascii="Times New Roman" w:hAnsi="Times New Roman" w:cs="Times New Roman"/>
          <w:color w:val="231F20"/>
          <w:sz w:val="24"/>
          <w:szCs w:val="24"/>
        </w:rPr>
        <w:t xml:space="preserve">The </w:t>
      </w:r>
      <w:r w:rsidR="00375225">
        <w:rPr>
          <w:rFonts w:ascii="Times New Roman" w:hAnsi="Times New Roman" w:cs="Times New Roman"/>
          <w:color w:val="231F20"/>
          <w:sz w:val="24"/>
          <w:szCs w:val="24"/>
        </w:rPr>
        <w:t>Corporation</w:t>
      </w:r>
      <w:r w:rsidRPr="00AD06A3">
        <w:rPr>
          <w:rFonts w:ascii="Times New Roman" w:hAnsi="Times New Roman" w:cs="Times New Roman"/>
          <w:color w:val="231F20"/>
          <w:sz w:val="24"/>
          <w:szCs w:val="24"/>
        </w:rPr>
        <w:t xml:space="preserve"> has </w:t>
      </w:r>
      <w:r w:rsidR="00E8362C" w:rsidRPr="00AD06A3">
        <w:rPr>
          <w:rFonts w:ascii="Times New Roman" w:hAnsi="Times New Roman" w:cs="Times New Roman"/>
          <w:color w:val="231F20"/>
          <w:sz w:val="24"/>
          <w:szCs w:val="24"/>
        </w:rPr>
        <w:t>six regional</w:t>
      </w:r>
      <w:r w:rsidRPr="00AD06A3">
        <w:rPr>
          <w:rFonts w:ascii="Times New Roman" w:hAnsi="Times New Roman" w:cs="Times New Roman"/>
          <w:color w:val="231F20"/>
          <w:sz w:val="24"/>
          <w:szCs w:val="24"/>
        </w:rPr>
        <w:t xml:space="preserve"> offices</w:t>
      </w:r>
      <w:r w:rsidR="00937966">
        <w:rPr>
          <w:rFonts w:ascii="Times New Roman" w:hAnsi="Times New Roman" w:cs="Times New Roman"/>
          <w:color w:val="231F20"/>
          <w:sz w:val="24"/>
          <w:szCs w:val="24"/>
        </w:rPr>
        <w:t xml:space="preserve"> located</w:t>
      </w:r>
      <w:r w:rsidRPr="00AD06A3">
        <w:rPr>
          <w:rFonts w:ascii="Times New Roman" w:hAnsi="Times New Roman" w:cs="Times New Roman"/>
          <w:color w:val="231F20"/>
          <w:sz w:val="24"/>
          <w:szCs w:val="24"/>
        </w:rPr>
        <w:t xml:space="preserve"> in following cities:</w:t>
      </w:r>
    </w:p>
    <w:p w:rsidR="00AD06A3" w:rsidRDefault="00AD06A3" w:rsidP="00E763CB">
      <w:pPr>
        <w:pStyle w:val="ListParagraph"/>
        <w:numPr>
          <w:ilvl w:val="0"/>
          <w:numId w:val="3"/>
        </w:numPr>
        <w:autoSpaceDE w:val="0"/>
        <w:autoSpaceDN w:val="0"/>
        <w:adjustRightInd w:val="0"/>
        <w:spacing w:after="0" w:line="360" w:lineRule="auto"/>
        <w:jc w:val="both"/>
        <w:rPr>
          <w:rFonts w:ascii="Times New Roman" w:hAnsi="Times New Roman" w:cs="Times New Roman"/>
          <w:color w:val="231F20"/>
          <w:sz w:val="24"/>
          <w:szCs w:val="24"/>
        </w:rPr>
        <w:sectPr w:rsidR="00AD06A3" w:rsidSect="00530472">
          <w:pgSz w:w="12240" w:h="15840" w:code="1"/>
          <w:pgMar w:top="1440" w:right="1440" w:bottom="1440" w:left="1440" w:header="720" w:footer="720" w:gutter="0"/>
          <w:cols w:space="720"/>
          <w:docGrid w:linePitch="360"/>
        </w:sectPr>
      </w:pPr>
    </w:p>
    <w:p w:rsidR="003F2D6B" w:rsidRPr="00AD06A3" w:rsidRDefault="003F2D6B" w:rsidP="00E763CB">
      <w:pPr>
        <w:pStyle w:val="ListParagraph"/>
        <w:numPr>
          <w:ilvl w:val="0"/>
          <w:numId w:val="3"/>
        </w:numPr>
        <w:autoSpaceDE w:val="0"/>
        <w:autoSpaceDN w:val="0"/>
        <w:adjustRightInd w:val="0"/>
        <w:spacing w:after="0" w:line="360" w:lineRule="auto"/>
        <w:jc w:val="both"/>
        <w:rPr>
          <w:rFonts w:ascii="Times New Roman" w:hAnsi="Times New Roman" w:cs="Times New Roman"/>
          <w:color w:val="231F20"/>
          <w:sz w:val="24"/>
          <w:szCs w:val="24"/>
        </w:rPr>
      </w:pPr>
      <w:r w:rsidRPr="00AD06A3">
        <w:rPr>
          <w:rFonts w:ascii="Times New Roman" w:hAnsi="Times New Roman" w:cs="Times New Roman"/>
          <w:color w:val="231F20"/>
          <w:sz w:val="24"/>
          <w:szCs w:val="24"/>
        </w:rPr>
        <w:lastRenderedPageBreak/>
        <w:t xml:space="preserve">Jaipur </w:t>
      </w:r>
    </w:p>
    <w:p w:rsidR="003F2D6B" w:rsidRPr="00AD06A3" w:rsidRDefault="003F2D6B" w:rsidP="00E763CB">
      <w:pPr>
        <w:pStyle w:val="ListParagraph"/>
        <w:numPr>
          <w:ilvl w:val="0"/>
          <w:numId w:val="3"/>
        </w:numPr>
        <w:autoSpaceDE w:val="0"/>
        <w:autoSpaceDN w:val="0"/>
        <w:adjustRightInd w:val="0"/>
        <w:spacing w:after="0" w:line="360" w:lineRule="auto"/>
        <w:jc w:val="both"/>
        <w:rPr>
          <w:rFonts w:ascii="Times New Roman" w:hAnsi="Times New Roman" w:cs="Times New Roman"/>
          <w:color w:val="231F20"/>
          <w:sz w:val="24"/>
          <w:szCs w:val="24"/>
        </w:rPr>
      </w:pPr>
      <w:r w:rsidRPr="00AD06A3">
        <w:rPr>
          <w:rFonts w:ascii="Times New Roman" w:hAnsi="Times New Roman" w:cs="Times New Roman"/>
          <w:color w:val="231F20"/>
          <w:sz w:val="24"/>
          <w:szCs w:val="24"/>
        </w:rPr>
        <w:t>Bikaner</w:t>
      </w:r>
    </w:p>
    <w:p w:rsidR="003F2D6B" w:rsidRPr="00AD06A3" w:rsidRDefault="003F2D6B" w:rsidP="00E763CB">
      <w:pPr>
        <w:pStyle w:val="ListParagraph"/>
        <w:numPr>
          <w:ilvl w:val="0"/>
          <w:numId w:val="3"/>
        </w:numPr>
        <w:autoSpaceDE w:val="0"/>
        <w:autoSpaceDN w:val="0"/>
        <w:adjustRightInd w:val="0"/>
        <w:spacing w:after="0" w:line="360" w:lineRule="auto"/>
        <w:jc w:val="both"/>
        <w:rPr>
          <w:rFonts w:ascii="Times New Roman" w:hAnsi="Times New Roman" w:cs="Times New Roman"/>
          <w:color w:val="231F20"/>
          <w:sz w:val="24"/>
          <w:szCs w:val="24"/>
        </w:rPr>
      </w:pPr>
      <w:r w:rsidRPr="00AD06A3">
        <w:rPr>
          <w:rFonts w:ascii="Times New Roman" w:hAnsi="Times New Roman" w:cs="Times New Roman"/>
          <w:color w:val="231F20"/>
          <w:sz w:val="24"/>
          <w:szCs w:val="24"/>
        </w:rPr>
        <w:t>Jodhpur</w:t>
      </w:r>
    </w:p>
    <w:p w:rsidR="003F2D6B" w:rsidRPr="00AD06A3" w:rsidRDefault="003F2D6B" w:rsidP="00E763CB">
      <w:pPr>
        <w:pStyle w:val="ListParagraph"/>
        <w:numPr>
          <w:ilvl w:val="0"/>
          <w:numId w:val="3"/>
        </w:numPr>
        <w:autoSpaceDE w:val="0"/>
        <w:autoSpaceDN w:val="0"/>
        <w:adjustRightInd w:val="0"/>
        <w:spacing w:after="0" w:line="360" w:lineRule="auto"/>
        <w:jc w:val="both"/>
        <w:rPr>
          <w:rFonts w:ascii="Times New Roman" w:hAnsi="Times New Roman" w:cs="Times New Roman"/>
          <w:color w:val="231F20"/>
          <w:sz w:val="24"/>
          <w:szCs w:val="24"/>
        </w:rPr>
      </w:pPr>
      <w:r w:rsidRPr="00AD06A3">
        <w:rPr>
          <w:rFonts w:ascii="Times New Roman" w:hAnsi="Times New Roman" w:cs="Times New Roman"/>
          <w:color w:val="231F20"/>
          <w:sz w:val="24"/>
          <w:szCs w:val="24"/>
        </w:rPr>
        <w:lastRenderedPageBreak/>
        <w:t>Ajmer</w:t>
      </w:r>
    </w:p>
    <w:p w:rsidR="003F2D6B" w:rsidRPr="00AD06A3" w:rsidRDefault="003F2D6B" w:rsidP="00E763CB">
      <w:pPr>
        <w:pStyle w:val="ListParagraph"/>
        <w:numPr>
          <w:ilvl w:val="0"/>
          <w:numId w:val="3"/>
        </w:numPr>
        <w:autoSpaceDE w:val="0"/>
        <w:autoSpaceDN w:val="0"/>
        <w:adjustRightInd w:val="0"/>
        <w:spacing w:after="0" w:line="360" w:lineRule="auto"/>
        <w:jc w:val="both"/>
        <w:rPr>
          <w:rFonts w:ascii="Times New Roman" w:hAnsi="Times New Roman" w:cs="Times New Roman"/>
          <w:color w:val="231F20"/>
          <w:sz w:val="24"/>
          <w:szCs w:val="24"/>
        </w:rPr>
      </w:pPr>
      <w:r w:rsidRPr="00AD06A3">
        <w:rPr>
          <w:rFonts w:ascii="Times New Roman" w:hAnsi="Times New Roman" w:cs="Times New Roman"/>
          <w:color w:val="231F20"/>
          <w:sz w:val="24"/>
          <w:szCs w:val="24"/>
        </w:rPr>
        <w:t>Kota</w:t>
      </w:r>
    </w:p>
    <w:p w:rsidR="003F2D6B" w:rsidRPr="00AD06A3" w:rsidRDefault="003F2D6B" w:rsidP="00E763CB">
      <w:pPr>
        <w:pStyle w:val="ListParagraph"/>
        <w:numPr>
          <w:ilvl w:val="0"/>
          <w:numId w:val="3"/>
        </w:numPr>
        <w:autoSpaceDE w:val="0"/>
        <w:autoSpaceDN w:val="0"/>
        <w:adjustRightInd w:val="0"/>
        <w:spacing w:after="0" w:line="360" w:lineRule="auto"/>
        <w:jc w:val="both"/>
        <w:rPr>
          <w:rFonts w:ascii="Times New Roman" w:hAnsi="Times New Roman" w:cs="Times New Roman"/>
          <w:color w:val="231F20"/>
          <w:sz w:val="24"/>
          <w:szCs w:val="24"/>
        </w:rPr>
      </w:pPr>
      <w:r w:rsidRPr="00AD06A3">
        <w:rPr>
          <w:rFonts w:ascii="Times New Roman" w:hAnsi="Times New Roman" w:cs="Times New Roman"/>
          <w:color w:val="231F20"/>
          <w:sz w:val="24"/>
          <w:szCs w:val="24"/>
        </w:rPr>
        <w:t xml:space="preserve">Udaipur </w:t>
      </w:r>
    </w:p>
    <w:p w:rsidR="00AD06A3" w:rsidRDefault="00AD06A3" w:rsidP="001B1560">
      <w:pPr>
        <w:jc w:val="both"/>
        <w:rPr>
          <w:rFonts w:ascii="Palatino Linotype" w:hAnsi="Palatino Linotype"/>
          <w:sz w:val="24"/>
          <w:szCs w:val="24"/>
        </w:rPr>
        <w:sectPr w:rsidR="00AD06A3" w:rsidSect="00AD06A3">
          <w:type w:val="continuous"/>
          <w:pgSz w:w="12240" w:h="15840" w:code="1"/>
          <w:pgMar w:top="1440" w:right="1440" w:bottom="1440" w:left="1440" w:header="720" w:footer="720" w:gutter="0"/>
          <w:cols w:num="2" w:space="720"/>
          <w:docGrid w:linePitch="360"/>
        </w:sectPr>
      </w:pPr>
    </w:p>
    <w:p w:rsidR="000C40EB" w:rsidRDefault="000C40EB">
      <w:pPr>
        <w:rPr>
          <w:rFonts w:ascii="Palatino Linotype" w:hAnsi="Palatino Linotype"/>
          <w:sz w:val="24"/>
          <w:szCs w:val="24"/>
        </w:rPr>
      </w:pPr>
      <w:r>
        <w:rPr>
          <w:rFonts w:ascii="Palatino Linotype" w:hAnsi="Palatino Linotype"/>
          <w:sz w:val="24"/>
          <w:szCs w:val="24"/>
        </w:rPr>
        <w:lastRenderedPageBreak/>
        <w:br w:type="page"/>
      </w:r>
    </w:p>
    <w:p w:rsidR="001B1560" w:rsidRPr="00784E81" w:rsidRDefault="008F7088" w:rsidP="001B1560">
      <w:pPr>
        <w:autoSpaceDE w:val="0"/>
        <w:autoSpaceDN w:val="0"/>
        <w:adjustRightInd w:val="0"/>
        <w:spacing w:after="0" w:line="240" w:lineRule="auto"/>
        <w:jc w:val="both"/>
        <w:rPr>
          <w:rFonts w:ascii="Palatino Linotype" w:hAnsi="Palatino Linotype" w:cs="Times New Roman"/>
          <w:b/>
          <w:color w:val="231F20"/>
          <w:sz w:val="24"/>
          <w:szCs w:val="24"/>
        </w:rPr>
      </w:pPr>
      <w:r>
        <w:rPr>
          <w:rFonts w:ascii="Palatino Linotype" w:hAnsi="Palatino Linotype" w:cs="Times New Roman"/>
          <w:b/>
          <w:color w:val="231F20"/>
          <w:sz w:val="24"/>
          <w:szCs w:val="24"/>
        </w:rPr>
        <w:lastRenderedPageBreak/>
        <w:t xml:space="preserve">2.1 </w:t>
      </w:r>
      <w:r w:rsidR="00784E81" w:rsidRPr="00784E81">
        <w:rPr>
          <w:rFonts w:ascii="Palatino Linotype" w:hAnsi="Palatino Linotype" w:cs="Times New Roman"/>
          <w:b/>
          <w:color w:val="231F20"/>
          <w:sz w:val="24"/>
          <w:szCs w:val="24"/>
        </w:rPr>
        <w:t xml:space="preserve">Prominent Units of the </w:t>
      </w:r>
      <w:r w:rsidR="00375225">
        <w:rPr>
          <w:rFonts w:ascii="Palatino Linotype" w:hAnsi="Palatino Linotype" w:cs="Times New Roman"/>
          <w:b/>
          <w:color w:val="231F20"/>
          <w:sz w:val="24"/>
          <w:szCs w:val="24"/>
        </w:rPr>
        <w:t>Corporation</w:t>
      </w:r>
      <w:r w:rsidR="00784E81" w:rsidRPr="00784E81">
        <w:rPr>
          <w:rFonts w:ascii="Palatino Linotype" w:hAnsi="Palatino Linotype" w:cs="Times New Roman"/>
          <w:b/>
          <w:color w:val="231F20"/>
          <w:sz w:val="24"/>
          <w:szCs w:val="24"/>
        </w:rPr>
        <w:t xml:space="preserve"> are as follows:</w:t>
      </w:r>
    </w:p>
    <w:tbl>
      <w:tblPr>
        <w:tblStyle w:val="MediumShading1-Accent2"/>
        <w:tblW w:w="5000" w:type="pct"/>
        <w:tblLook w:val="04A0"/>
      </w:tblPr>
      <w:tblGrid>
        <w:gridCol w:w="860"/>
        <w:gridCol w:w="5399"/>
        <w:gridCol w:w="3317"/>
      </w:tblGrid>
      <w:tr w:rsidR="001B1560" w:rsidTr="00BF0AA2">
        <w:trPr>
          <w:cnfStyle w:val="100000000000"/>
        </w:trPr>
        <w:tc>
          <w:tcPr>
            <w:cnfStyle w:val="001000000000"/>
            <w:tcW w:w="449" w:type="pct"/>
          </w:tcPr>
          <w:p w:rsidR="001B1560" w:rsidRDefault="001B1560" w:rsidP="00AD06A3">
            <w:pPr>
              <w:autoSpaceDE w:val="0"/>
              <w:autoSpaceDN w:val="0"/>
              <w:adjustRightInd w:val="0"/>
              <w:spacing w:line="276" w:lineRule="auto"/>
              <w:jc w:val="both"/>
              <w:rPr>
                <w:rFonts w:ascii="Palatino Linotype" w:hAnsi="Palatino Linotype" w:cs="Times New Roman"/>
                <w:color w:val="231F20"/>
              </w:rPr>
            </w:pPr>
            <w:r>
              <w:rPr>
                <w:rFonts w:ascii="Palatino Linotype" w:hAnsi="Palatino Linotype" w:cs="Times New Roman"/>
                <w:color w:val="231F20"/>
              </w:rPr>
              <w:t>S. No.</w:t>
            </w:r>
          </w:p>
        </w:tc>
        <w:tc>
          <w:tcPr>
            <w:tcW w:w="2819" w:type="pct"/>
          </w:tcPr>
          <w:p w:rsidR="001B1560" w:rsidRDefault="001B1560" w:rsidP="00AD06A3">
            <w:pPr>
              <w:autoSpaceDE w:val="0"/>
              <w:autoSpaceDN w:val="0"/>
              <w:adjustRightInd w:val="0"/>
              <w:spacing w:line="276" w:lineRule="auto"/>
              <w:jc w:val="both"/>
              <w:cnfStyle w:val="100000000000"/>
              <w:rPr>
                <w:rFonts w:ascii="Palatino Linotype" w:hAnsi="Palatino Linotype" w:cs="Times New Roman"/>
                <w:color w:val="231F20"/>
              </w:rPr>
            </w:pPr>
            <w:r>
              <w:rPr>
                <w:rFonts w:ascii="Palatino Linotype" w:hAnsi="Palatino Linotype" w:cs="Times New Roman"/>
                <w:color w:val="231F20"/>
              </w:rPr>
              <w:t xml:space="preserve">Name of Unit </w:t>
            </w:r>
          </w:p>
        </w:tc>
        <w:tc>
          <w:tcPr>
            <w:tcW w:w="1732" w:type="pct"/>
          </w:tcPr>
          <w:p w:rsidR="001B1560" w:rsidRDefault="001B1560" w:rsidP="00AD06A3">
            <w:pPr>
              <w:autoSpaceDE w:val="0"/>
              <w:autoSpaceDN w:val="0"/>
              <w:adjustRightInd w:val="0"/>
              <w:spacing w:line="276" w:lineRule="auto"/>
              <w:jc w:val="both"/>
              <w:cnfStyle w:val="100000000000"/>
              <w:rPr>
                <w:rFonts w:ascii="Palatino Linotype" w:hAnsi="Palatino Linotype" w:cs="Times New Roman"/>
                <w:color w:val="231F20"/>
              </w:rPr>
            </w:pPr>
            <w:r>
              <w:rPr>
                <w:rFonts w:ascii="Palatino Linotype" w:hAnsi="Palatino Linotype" w:cs="Times New Roman"/>
                <w:color w:val="231F20"/>
              </w:rPr>
              <w:t xml:space="preserve">District </w:t>
            </w:r>
          </w:p>
        </w:tc>
      </w:tr>
      <w:tr w:rsidR="001B1560" w:rsidTr="00BF0AA2">
        <w:trPr>
          <w:cnfStyle w:val="000000100000"/>
        </w:trPr>
        <w:tc>
          <w:tcPr>
            <w:cnfStyle w:val="001000000000"/>
            <w:tcW w:w="449" w:type="pct"/>
          </w:tcPr>
          <w:p w:rsidR="001B1560" w:rsidRPr="00AF7EFB" w:rsidRDefault="001B1560" w:rsidP="00AD06A3">
            <w:pPr>
              <w:autoSpaceDE w:val="0"/>
              <w:autoSpaceDN w:val="0"/>
              <w:adjustRightInd w:val="0"/>
              <w:spacing w:line="276" w:lineRule="auto"/>
              <w:jc w:val="center"/>
              <w:rPr>
                <w:rFonts w:ascii="Palatino Linotype" w:hAnsi="Palatino Linotype" w:cs="Times New Roman"/>
                <w:b w:val="0"/>
                <w:color w:val="231F20"/>
              </w:rPr>
            </w:pPr>
            <w:r w:rsidRPr="00AF7EFB">
              <w:rPr>
                <w:rFonts w:ascii="Palatino Linotype" w:hAnsi="Palatino Linotype" w:cs="Times New Roman"/>
                <w:b w:val="0"/>
                <w:color w:val="231F20"/>
              </w:rPr>
              <w:t>1</w:t>
            </w:r>
          </w:p>
        </w:tc>
        <w:tc>
          <w:tcPr>
            <w:tcW w:w="2819" w:type="pct"/>
          </w:tcPr>
          <w:p w:rsidR="001B1560" w:rsidRDefault="001B1560" w:rsidP="00AD06A3">
            <w:pPr>
              <w:autoSpaceDE w:val="0"/>
              <w:autoSpaceDN w:val="0"/>
              <w:adjustRightInd w:val="0"/>
              <w:spacing w:line="276" w:lineRule="auto"/>
              <w:jc w:val="both"/>
              <w:cnfStyle w:val="000000100000"/>
              <w:rPr>
                <w:rFonts w:ascii="Palatino Linotype" w:hAnsi="Palatino Linotype" w:cs="Times New Roman"/>
                <w:color w:val="231F20"/>
              </w:rPr>
            </w:pPr>
            <w:r>
              <w:rPr>
                <w:rFonts w:ascii="Palatino Linotype" w:hAnsi="Palatino Linotype" w:cs="Times New Roman"/>
                <w:color w:val="231F20"/>
              </w:rPr>
              <w:t xml:space="preserve">Rajasthali, M.I. Road, Jaipur </w:t>
            </w:r>
          </w:p>
        </w:tc>
        <w:tc>
          <w:tcPr>
            <w:tcW w:w="1732" w:type="pct"/>
          </w:tcPr>
          <w:p w:rsidR="001B1560" w:rsidRDefault="001B1560" w:rsidP="00AD06A3">
            <w:pPr>
              <w:autoSpaceDE w:val="0"/>
              <w:autoSpaceDN w:val="0"/>
              <w:adjustRightInd w:val="0"/>
              <w:spacing w:line="276" w:lineRule="auto"/>
              <w:jc w:val="both"/>
              <w:cnfStyle w:val="000000100000"/>
              <w:rPr>
                <w:rFonts w:ascii="Palatino Linotype" w:hAnsi="Palatino Linotype" w:cs="Times New Roman"/>
                <w:color w:val="231F20"/>
              </w:rPr>
            </w:pPr>
            <w:r>
              <w:rPr>
                <w:rFonts w:ascii="Palatino Linotype" w:hAnsi="Palatino Linotype" w:cs="Times New Roman"/>
                <w:color w:val="231F20"/>
              </w:rPr>
              <w:t xml:space="preserve">Jaipur </w:t>
            </w:r>
          </w:p>
        </w:tc>
      </w:tr>
      <w:tr w:rsidR="001B1560" w:rsidTr="00BF0AA2">
        <w:trPr>
          <w:cnfStyle w:val="000000010000"/>
        </w:trPr>
        <w:tc>
          <w:tcPr>
            <w:cnfStyle w:val="001000000000"/>
            <w:tcW w:w="449" w:type="pct"/>
          </w:tcPr>
          <w:p w:rsidR="001B1560" w:rsidRPr="00AF7EFB" w:rsidRDefault="001B1560" w:rsidP="00AD06A3">
            <w:pPr>
              <w:autoSpaceDE w:val="0"/>
              <w:autoSpaceDN w:val="0"/>
              <w:adjustRightInd w:val="0"/>
              <w:spacing w:line="276" w:lineRule="auto"/>
              <w:jc w:val="center"/>
              <w:rPr>
                <w:rFonts w:ascii="Palatino Linotype" w:hAnsi="Palatino Linotype" w:cs="Times New Roman"/>
                <w:b w:val="0"/>
                <w:color w:val="231F20"/>
              </w:rPr>
            </w:pPr>
            <w:r w:rsidRPr="00AF7EFB">
              <w:rPr>
                <w:rFonts w:ascii="Palatino Linotype" w:hAnsi="Palatino Linotype" w:cs="Times New Roman"/>
                <w:b w:val="0"/>
                <w:color w:val="231F20"/>
              </w:rPr>
              <w:t>2</w:t>
            </w:r>
          </w:p>
        </w:tc>
        <w:tc>
          <w:tcPr>
            <w:tcW w:w="2819" w:type="pct"/>
          </w:tcPr>
          <w:p w:rsidR="001B1560" w:rsidRDefault="001B1560" w:rsidP="00AD06A3">
            <w:pPr>
              <w:autoSpaceDE w:val="0"/>
              <w:autoSpaceDN w:val="0"/>
              <w:adjustRightInd w:val="0"/>
              <w:spacing w:line="276" w:lineRule="auto"/>
              <w:jc w:val="both"/>
              <w:cnfStyle w:val="000000010000"/>
              <w:rPr>
                <w:rFonts w:ascii="Palatino Linotype" w:hAnsi="Palatino Linotype" w:cs="Times New Roman"/>
                <w:color w:val="231F20"/>
              </w:rPr>
            </w:pPr>
            <w:r>
              <w:rPr>
                <w:rFonts w:ascii="Palatino Linotype" w:hAnsi="Palatino Linotype" w:cs="Times New Roman"/>
                <w:color w:val="231F20"/>
              </w:rPr>
              <w:t xml:space="preserve">Indira Bazar, Jaipur </w:t>
            </w:r>
          </w:p>
        </w:tc>
        <w:tc>
          <w:tcPr>
            <w:tcW w:w="1732" w:type="pct"/>
          </w:tcPr>
          <w:p w:rsidR="001B1560" w:rsidRDefault="001B1560" w:rsidP="00AD06A3">
            <w:pPr>
              <w:autoSpaceDE w:val="0"/>
              <w:autoSpaceDN w:val="0"/>
              <w:adjustRightInd w:val="0"/>
              <w:spacing w:line="276" w:lineRule="auto"/>
              <w:jc w:val="both"/>
              <w:cnfStyle w:val="000000010000"/>
              <w:rPr>
                <w:rFonts w:ascii="Palatino Linotype" w:hAnsi="Palatino Linotype" w:cs="Times New Roman"/>
                <w:color w:val="231F20"/>
              </w:rPr>
            </w:pPr>
            <w:r>
              <w:rPr>
                <w:rFonts w:ascii="Palatino Linotype" w:hAnsi="Palatino Linotype" w:cs="Times New Roman"/>
                <w:color w:val="231F20"/>
              </w:rPr>
              <w:t>Jaipur</w:t>
            </w:r>
          </w:p>
        </w:tc>
      </w:tr>
      <w:tr w:rsidR="001B1560" w:rsidTr="00BF0AA2">
        <w:trPr>
          <w:cnfStyle w:val="000000100000"/>
        </w:trPr>
        <w:tc>
          <w:tcPr>
            <w:cnfStyle w:val="001000000000"/>
            <w:tcW w:w="449" w:type="pct"/>
          </w:tcPr>
          <w:p w:rsidR="001B1560" w:rsidRPr="00AF7EFB" w:rsidRDefault="001B1560" w:rsidP="00AD06A3">
            <w:pPr>
              <w:autoSpaceDE w:val="0"/>
              <w:autoSpaceDN w:val="0"/>
              <w:adjustRightInd w:val="0"/>
              <w:spacing w:line="276" w:lineRule="auto"/>
              <w:jc w:val="center"/>
              <w:rPr>
                <w:rFonts w:ascii="Palatino Linotype" w:hAnsi="Palatino Linotype" w:cs="Times New Roman"/>
                <w:b w:val="0"/>
                <w:color w:val="231F20"/>
              </w:rPr>
            </w:pPr>
            <w:r w:rsidRPr="00AF7EFB">
              <w:rPr>
                <w:rFonts w:ascii="Palatino Linotype" w:hAnsi="Palatino Linotype" w:cs="Times New Roman"/>
                <w:b w:val="0"/>
                <w:color w:val="231F20"/>
              </w:rPr>
              <w:t>3</w:t>
            </w:r>
          </w:p>
        </w:tc>
        <w:tc>
          <w:tcPr>
            <w:tcW w:w="2819" w:type="pct"/>
          </w:tcPr>
          <w:p w:rsidR="001B1560" w:rsidRDefault="001B1560" w:rsidP="00AD06A3">
            <w:pPr>
              <w:autoSpaceDE w:val="0"/>
              <w:autoSpaceDN w:val="0"/>
              <w:adjustRightInd w:val="0"/>
              <w:spacing w:line="276" w:lineRule="auto"/>
              <w:jc w:val="both"/>
              <w:cnfStyle w:val="000000100000"/>
              <w:rPr>
                <w:rFonts w:ascii="Palatino Linotype" w:hAnsi="Palatino Linotype" w:cs="Times New Roman"/>
                <w:color w:val="231F20"/>
              </w:rPr>
            </w:pPr>
            <w:r>
              <w:rPr>
                <w:rFonts w:ascii="Palatino Linotype" w:hAnsi="Palatino Linotype" w:cs="Times New Roman"/>
                <w:color w:val="231F20"/>
              </w:rPr>
              <w:t xml:space="preserve">Handloom Haveli, </w:t>
            </w:r>
            <w:r w:rsidR="00784E81">
              <w:rPr>
                <w:rFonts w:ascii="Palatino Linotype" w:hAnsi="Palatino Linotype" w:cs="Times New Roman"/>
                <w:color w:val="231F20"/>
              </w:rPr>
              <w:t xml:space="preserve">M I Road , </w:t>
            </w:r>
            <w:r>
              <w:rPr>
                <w:rFonts w:ascii="Palatino Linotype" w:hAnsi="Palatino Linotype" w:cs="Times New Roman"/>
                <w:color w:val="231F20"/>
              </w:rPr>
              <w:t>C-Scheme</w:t>
            </w:r>
            <w:r w:rsidR="00784E81">
              <w:rPr>
                <w:rFonts w:ascii="Palatino Linotype" w:hAnsi="Palatino Linotype" w:cs="Times New Roman"/>
                <w:color w:val="231F20"/>
              </w:rPr>
              <w:t xml:space="preserve"> - Jaipur </w:t>
            </w:r>
          </w:p>
        </w:tc>
        <w:tc>
          <w:tcPr>
            <w:tcW w:w="1732" w:type="pct"/>
          </w:tcPr>
          <w:p w:rsidR="001B1560" w:rsidRDefault="001B1560" w:rsidP="00AD06A3">
            <w:pPr>
              <w:autoSpaceDE w:val="0"/>
              <w:autoSpaceDN w:val="0"/>
              <w:adjustRightInd w:val="0"/>
              <w:spacing w:line="276" w:lineRule="auto"/>
              <w:jc w:val="both"/>
              <w:cnfStyle w:val="000000100000"/>
              <w:rPr>
                <w:rFonts w:ascii="Palatino Linotype" w:hAnsi="Palatino Linotype" w:cs="Times New Roman"/>
                <w:color w:val="231F20"/>
              </w:rPr>
            </w:pPr>
            <w:r>
              <w:rPr>
                <w:rFonts w:ascii="Palatino Linotype" w:hAnsi="Palatino Linotype" w:cs="Times New Roman"/>
                <w:color w:val="231F20"/>
              </w:rPr>
              <w:t>Jaipur</w:t>
            </w:r>
          </w:p>
        </w:tc>
      </w:tr>
      <w:tr w:rsidR="001B1560" w:rsidTr="00BF0AA2">
        <w:trPr>
          <w:cnfStyle w:val="000000010000"/>
        </w:trPr>
        <w:tc>
          <w:tcPr>
            <w:cnfStyle w:val="001000000000"/>
            <w:tcW w:w="449" w:type="pct"/>
          </w:tcPr>
          <w:p w:rsidR="001B1560" w:rsidRPr="00AF7EFB" w:rsidRDefault="001B1560" w:rsidP="00AD06A3">
            <w:pPr>
              <w:autoSpaceDE w:val="0"/>
              <w:autoSpaceDN w:val="0"/>
              <w:adjustRightInd w:val="0"/>
              <w:spacing w:line="276" w:lineRule="auto"/>
              <w:jc w:val="center"/>
              <w:rPr>
                <w:rFonts w:ascii="Palatino Linotype" w:hAnsi="Palatino Linotype" w:cs="Times New Roman"/>
                <w:b w:val="0"/>
                <w:color w:val="231F20"/>
              </w:rPr>
            </w:pPr>
            <w:r w:rsidRPr="00AF7EFB">
              <w:rPr>
                <w:rFonts w:ascii="Palatino Linotype" w:hAnsi="Palatino Linotype" w:cs="Times New Roman"/>
                <w:b w:val="0"/>
                <w:color w:val="231F20"/>
              </w:rPr>
              <w:t>4</w:t>
            </w:r>
          </w:p>
        </w:tc>
        <w:tc>
          <w:tcPr>
            <w:tcW w:w="2819" w:type="pct"/>
          </w:tcPr>
          <w:p w:rsidR="001B1560" w:rsidRDefault="001B1560" w:rsidP="00AD06A3">
            <w:pPr>
              <w:autoSpaceDE w:val="0"/>
              <w:autoSpaceDN w:val="0"/>
              <w:adjustRightInd w:val="0"/>
              <w:spacing w:line="276" w:lineRule="auto"/>
              <w:jc w:val="both"/>
              <w:cnfStyle w:val="000000010000"/>
              <w:rPr>
                <w:rFonts w:ascii="Palatino Linotype" w:hAnsi="Palatino Linotype" w:cs="Times New Roman"/>
                <w:color w:val="231F20"/>
              </w:rPr>
            </w:pPr>
            <w:r>
              <w:rPr>
                <w:rFonts w:ascii="Palatino Linotype" w:hAnsi="Palatino Linotype" w:cs="Times New Roman"/>
                <w:color w:val="231F20"/>
              </w:rPr>
              <w:t>Amer</w:t>
            </w:r>
            <w:r w:rsidR="00784E81">
              <w:rPr>
                <w:rFonts w:ascii="Palatino Linotype" w:hAnsi="Palatino Linotype" w:cs="Times New Roman"/>
                <w:color w:val="231F20"/>
              </w:rPr>
              <w:t xml:space="preserve"> ( Jaipur ) </w:t>
            </w:r>
          </w:p>
        </w:tc>
        <w:tc>
          <w:tcPr>
            <w:tcW w:w="1732" w:type="pct"/>
          </w:tcPr>
          <w:p w:rsidR="001B1560" w:rsidRDefault="001B1560" w:rsidP="00AD06A3">
            <w:pPr>
              <w:autoSpaceDE w:val="0"/>
              <w:autoSpaceDN w:val="0"/>
              <w:adjustRightInd w:val="0"/>
              <w:spacing w:line="276" w:lineRule="auto"/>
              <w:jc w:val="both"/>
              <w:cnfStyle w:val="000000010000"/>
              <w:rPr>
                <w:rFonts w:ascii="Palatino Linotype" w:hAnsi="Palatino Linotype" w:cs="Times New Roman"/>
                <w:color w:val="231F20"/>
              </w:rPr>
            </w:pPr>
            <w:r>
              <w:rPr>
                <w:rFonts w:ascii="Palatino Linotype" w:hAnsi="Palatino Linotype" w:cs="Times New Roman"/>
                <w:color w:val="231F20"/>
              </w:rPr>
              <w:t>Jaipur</w:t>
            </w:r>
          </w:p>
        </w:tc>
      </w:tr>
      <w:tr w:rsidR="001B1560" w:rsidTr="00BF0AA2">
        <w:trPr>
          <w:cnfStyle w:val="000000100000"/>
        </w:trPr>
        <w:tc>
          <w:tcPr>
            <w:cnfStyle w:val="001000000000"/>
            <w:tcW w:w="449" w:type="pct"/>
          </w:tcPr>
          <w:p w:rsidR="001B1560" w:rsidRPr="00AF7EFB" w:rsidRDefault="001B1560" w:rsidP="00AD06A3">
            <w:pPr>
              <w:autoSpaceDE w:val="0"/>
              <w:autoSpaceDN w:val="0"/>
              <w:adjustRightInd w:val="0"/>
              <w:spacing w:line="276" w:lineRule="auto"/>
              <w:jc w:val="center"/>
              <w:rPr>
                <w:rFonts w:ascii="Palatino Linotype" w:hAnsi="Palatino Linotype" w:cs="Times New Roman"/>
                <w:b w:val="0"/>
                <w:color w:val="231F20"/>
              </w:rPr>
            </w:pPr>
            <w:r w:rsidRPr="00AF7EFB">
              <w:rPr>
                <w:rFonts w:ascii="Palatino Linotype" w:hAnsi="Palatino Linotype" w:cs="Times New Roman"/>
                <w:b w:val="0"/>
                <w:color w:val="231F20"/>
              </w:rPr>
              <w:t>5</w:t>
            </w:r>
          </w:p>
        </w:tc>
        <w:tc>
          <w:tcPr>
            <w:tcW w:w="2819" w:type="pct"/>
          </w:tcPr>
          <w:p w:rsidR="001B1560" w:rsidRDefault="001B1560" w:rsidP="00AD06A3">
            <w:pPr>
              <w:autoSpaceDE w:val="0"/>
              <w:autoSpaceDN w:val="0"/>
              <w:adjustRightInd w:val="0"/>
              <w:spacing w:line="276" w:lineRule="auto"/>
              <w:jc w:val="both"/>
              <w:cnfStyle w:val="000000100000"/>
              <w:rPr>
                <w:rFonts w:ascii="Palatino Linotype" w:hAnsi="Palatino Linotype" w:cs="Times New Roman"/>
                <w:color w:val="231F20"/>
              </w:rPr>
            </w:pPr>
            <w:r>
              <w:rPr>
                <w:rFonts w:ascii="Palatino Linotype" w:hAnsi="Palatino Linotype" w:cs="Times New Roman"/>
                <w:color w:val="231F20"/>
              </w:rPr>
              <w:t>Alwar</w:t>
            </w:r>
          </w:p>
        </w:tc>
        <w:tc>
          <w:tcPr>
            <w:tcW w:w="1732" w:type="pct"/>
          </w:tcPr>
          <w:p w:rsidR="001B1560" w:rsidRDefault="001B1560" w:rsidP="00AD06A3">
            <w:pPr>
              <w:autoSpaceDE w:val="0"/>
              <w:autoSpaceDN w:val="0"/>
              <w:adjustRightInd w:val="0"/>
              <w:spacing w:line="276" w:lineRule="auto"/>
              <w:jc w:val="both"/>
              <w:cnfStyle w:val="000000100000"/>
              <w:rPr>
                <w:rFonts w:ascii="Palatino Linotype" w:hAnsi="Palatino Linotype" w:cs="Times New Roman"/>
                <w:color w:val="231F20"/>
              </w:rPr>
            </w:pPr>
            <w:r>
              <w:rPr>
                <w:rFonts w:ascii="Palatino Linotype" w:hAnsi="Palatino Linotype" w:cs="Times New Roman"/>
                <w:color w:val="231F20"/>
              </w:rPr>
              <w:t>Alwar</w:t>
            </w:r>
          </w:p>
        </w:tc>
      </w:tr>
      <w:tr w:rsidR="001B1560" w:rsidTr="00BF0AA2">
        <w:trPr>
          <w:cnfStyle w:val="000000010000"/>
        </w:trPr>
        <w:tc>
          <w:tcPr>
            <w:cnfStyle w:val="001000000000"/>
            <w:tcW w:w="449" w:type="pct"/>
          </w:tcPr>
          <w:p w:rsidR="001B1560" w:rsidRPr="00AF7EFB" w:rsidRDefault="001B1560" w:rsidP="00AD06A3">
            <w:pPr>
              <w:autoSpaceDE w:val="0"/>
              <w:autoSpaceDN w:val="0"/>
              <w:adjustRightInd w:val="0"/>
              <w:spacing w:line="276" w:lineRule="auto"/>
              <w:jc w:val="center"/>
              <w:rPr>
                <w:rFonts w:ascii="Palatino Linotype" w:hAnsi="Palatino Linotype" w:cs="Times New Roman"/>
                <w:b w:val="0"/>
                <w:color w:val="231F20"/>
              </w:rPr>
            </w:pPr>
            <w:r w:rsidRPr="00AF7EFB">
              <w:rPr>
                <w:rFonts w:ascii="Palatino Linotype" w:hAnsi="Palatino Linotype" w:cs="Times New Roman"/>
                <w:b w:val="0"/>
                <w:color w:val="231F20"/>
              </w:rPr>
              <w:t>6</w:t>
            </w:r>
          </w:p>
        </w:tc>
        <w:tc>
          <w:tcPr>
            <w:tcW w:w="2819" w:type="pct"/>
          </w:tcPr>
          <w:p w:rsidR="001B1560" w:rsidRDefault="001B1560" w:rsidP="00AD06A3">
            <w:pPr>
              <w:autoSpaceDE w:val="0"/>
              <w:autoSpaceDN w:val="0"/>
              <w:adjustRightInd w:val="0"/>
              <w:spacing w:line="276" w:lineRule="auto"/>
              <w:jc w:val="both"/>
              <w:cnfStyle w:val="000000010000"/>
              <w:rPr>
                <w:rFonts w:ascii="Palatino Linotype" w:hAnsi="Palatino Linotype" w:cs="Times New Roman"/>
                <w:color w:val="231F20"/>
              </w:rPr>
            </w:pPr>
            <w:r>
              <w:rPr>
                <w:rFonts w:ascii="Palatino Linotype" w:hAnsi="Palatino Linotype" w:cs="Times New Roman"/>
                <w:color w:val="231F20"/>
              </w:rPr>
              <w:t>Jodhpur</w:t>
            </w:r>
          </w:p>
        </w:tc>
        <w:tc>
          <w:tcPr>
            <w:tcW w:w="1732" w:type="pct"/>
          </w:tcPr>
          <w:p w:rsidR="001B1560" w:rsidRDefault="001B1560" w:rsidP="00AD06A3">
            <w:pPr>
              <w:autoSpaceDE w:val="0"/>
              <w:autoSpaceDN w:val="0"/>
              <w:adjustRightInd w:val="0"/>
              <w:spacing w:line="276" w:lineRule="auto"/>
              <w:jc w:val="both"/>
              <w:cnfStyle w:val="000000010000"/>
              <w:rPr>
                <w:rFonts w:ascii="Palatino Linotype" w:hAnsi="Palatino Linotype" w:cs="Times New Roman"/>
                <w:color w:val="231F20"/>
              </w:rPr>
            </w:pPr>
            <w:r>
              <w:rPr>
                <w:rFonts w:ascii="Palatino Linotype" w:hAnsi="Palatino Linotype" w:cs="Times New Roman"/>
                <w:color w:val="231F20"/>
              </w:rPr>
              <w:t>Jodhpur</w:t>
            </w:r>
          </w:p>
        </w:tc>
      </w:tr>
      <w:tr w:rsidR="001B1560" w:rsidTr="00BF0AA2">
        <w:trPr>
          <w:cnfStyle w:val="000000100000"/>
        </w:trPr>
        <w:tc>
          <w:tcPr>
            <w:cnfStyle w:val="001000000000"/>
            <w:tcW w:w="449" w:type="pct"/>
          </w:tcPr>
          <w:p w:rsidR="001B1560" w:rsidRPr="00AF7EFB" w:rsidRDefault="001B1560" w:rsidP="00AD06A3">
            <w:pPr>
              <w:autoSpaceDE w:val="0"/>
              <w:autoSpaceDN w:val="0"/>
              <w:adjustRightInd w:val="0"/>
              <w:spacing w:line="276" w:lineRule="auto"/>
              <w:jc w:val="center"/>
              <w:rPr>
                <w:rFonts w:ascii="Palatino Linotype" w:hAnsi="Palatino Linotype" w:cs="Times New Roman"/>
                <w:b w:val="0"/>
                <w:color w:val="231F20"/>
              </w:rPr>
            </w:pPr>
            <w:r w:rsidRPr="00AF7EFB">
              <w:rPr>
                <w:rFonts w:ascii="Palatino Linotype" w:hAnsi="Palatino Linotype" w:cs="Times New Roman"/>
                <w:b w:val="0"/>
                <w:color w:val="231F20"/>
              </w:rPr>
              <w:t>7</w:t>
            </w:r>
          </w:p>
        </w:tc>
        <w:tc>
          <w:tcPr>
            <w:tcW w:w="2819" w:type="pct"/>
          </w:tcPr>
          <w:p w:rsidR="001B1560" w:rsidRDefault="001B1560" w:rsidP="00AD06A3">
            <w:pPr>
              <w:autoSpaceDE w:val="0"/>
              <w:autoSpaceDN w:val="0"/>
              <w:adjustRightInd w:val="0"/>
              <w:spacing w:line="276" w:lineRule="auto"/>
              <w:jc w:val="both"/>
              <w:cnfStyle w:val="000000100000"/>
              <w:rPr>
                <w:rFonts w:ascii="Palatino Linotype" w:hAnsi="Palatino Linotype" w:cs="Times New Roman"/>
                <w:color w:val="231F20"/>
              </w:rPr>
            </w:pPr>
            <w:r>
              <w:rPr>
                <w:rFonts w:ascii="Palatino Linotype" w:hAnsi="Palatino Linotype" w:cs="Times New Roman"/>
                <w:color w:val="231F20"/>
              </w:rPr>
              <w:t>Jalore</w:t>
            </w:r>
          </w:p>
        </w:tc>
        <w:tc>
          <w:tcPr>
            <w:tcW w:w="1732" w:type="pct"/>
          </w:tcPr>
          <w:p w:rsidR="001B1560" w:rsidRDefault="001B1560" w:rsidP="00AD06A3">
            <w:pPr>
              <w:autoSpaceDE w:val="0"/>
              <w:autoSpaceDN w:val="0"/>
              <w:adjustRightInd w:val="0"/>
              <w:spacing w:line="276" w:lineRule="auto"/>
              <w:jc w:val="both"/>
              <w:cnfStyle w:val="000000100000"/>
              <w:rPr>
                <w:rFonts w:ascii="Palatino Linotype" w:hAnsi="Palatino Linotype" w:cs="Times New Roman"/>
                <w:color w:val="231F20"/>
              </w:rPr>
            </w:pPr>
            <w:r>
              <w:rPr>
                <w:rFonts w:ascii="Palatino Linotype" w:hAnsi="Palatino Linotype" w:cs="Times New Roman"/>
                <w:color w:val="231F20"/>
              </w:rPr>
              <w:t>Jalore</w:t>
            </w:r>
          </w:p>
        </w:tc>
      </w:tr>
      <w:tr w:rsidR="001B1560" w:rsidTr="00BF0AA2">
        <w:trPr>
          <w:cnfStyle w:val="000000010000"/>
        </w:trPr>
        <w:tc>
          <w:tcPr>
            <w:cnfStyle w:val="001000000000"/>
            <w:tcW w:w="449" w:type="pct"/>
          </w:tcPr>
          <w:p w:rsidR="001B1560" w:rsidRPr="00CA6289" w:rsidRDefault="001B1560" w:rsidP="00AD06A3">
            <w:pPr>
              <w:autoSpaceDE w:val="0"/>
              <w:autoSpaceDN w:val="0"/>
              <w:adjustRightInd w:val="0"/>
              <w:spacing w:line="276" w:lineRule="auto"/>
              <w:jc w:val="center"/>
              <w:rPr>
                <w:rFonts w:ascii="Palatino Linotype" w:hAnsi="Palatino Linotype" w:cs="Times New Roman"/>
                <w:b w:val="0"/>
                <w:color w:val="231F20"/>
              </w:rPr>
            </w:pPr>
            <w:r w:rsidRPr="00CA6289">
              <w:rPr>
                <w:rFonts w:ascii="Palatino Linotype" w:hAnsi="Palatino Linotype" w:cs="Times New Roman"/>
                <w:b w:val="0"/>
                <w:color w:val="231F20"/>
              </w:rPr>
              <w:t>8</w:t>
            </w:r>
          </w:p>
        </w:tc>
        <w:tc>
          <w:tcPr>
            <w:tcW w:w="2819" w:type="pct"/>
          </w:tcPr>
          <w:p w:rsidR="001B1560" w:rsidRPr="00CA6289" w:rsidRDefault="001B1560" w:rsidP="00AD06A3">
            <w:pPr>
              <w:autoSpaceDE w:val="0"/>
              <w:autoSpaceDN w:val="0"/>
              <w:adjustRightInd w:val="0"/>
              <w:spacing w:line="276" w:lineRule="auto"/>
              <w:jc w:val="both"/>
              <w:cnfStyle w:val="000000010000"/>
              <w:rPr>
                <w:rFonts w:ascii="Palatino Linotype" w:hAnsi="Palatino Linotype" w:cs="Times New Roman"/>
                <w:color w:val="231F20"/>
              </w:rPr>
            </w:pPr>
            <w:r w:rsidRPr="00CA6289">
              <w:rPr>
                <w:rFonts w:ascii="Palatino Linotype" w:hAnsi="Palatino Linotype" w:cs="Times New Roman"/>
                <w:color w:val="231F20"/>
              </w:rPr>
              <w:t>Ajmer</w:t>
            </w:r>
          </w:p>
        </w:tc>
        <w:tc>
          <w:tcPr>
            <w:tcW w:w="1732" w:type="pct"/>
          </w:tcPr>
          <w:p w:rsidR="001B1560" w:rsidRPr="00CA6289" w:rsidRDefault="001B1560" w:rsidP="00AD06A3">
            <w:pPr>
              <w:autoSpaceDE w:val="0"/>
              <w:autoSpaceDN w:val="0"/>
              <w:adjustRightInd w:val="0"/>
              <w:spacing w:line="276" w:lineRule="auto"/>
              <w:jc w:val="both"/>
              <w:cnfStyle w:val="000000010000"/>
              <w:rPr>
                <w:rFonts w:ascii="Palatino Linotype" w:hAnsi="Palatino Linotype" w:cs="Times New Roman"/>
                <w:color w:val="231F20"/>
              </w:rPr>
            </w:pPr>
            <w:r w:rsidRPr="00CA6289">
              <w:rPr>
                <w:rFonts w:ascii="Palatino Linotype" w:hAnsi="Palatino Linotype" w:cs="Times New Roman"/>
                <w:color w:val="231F20"/>
              </w:rPr>
              <w:t>Ajmer</w:t>
            </w:r>
          </w:p>
        </w:tc>
      </w:tr>
      <w:tr w:rsidR="001B1560" w:rsidTr="00BF0AA2">
        <w:trPr>
          <w:cnfStyle w:val="000000100000"/>
        </w:trPr>
        <w:tc>
          <w:tcPr>
            <w:cnfStyle w:val="001000000000"/>
            <w:tcW w:w="449" w:type="pct"/>
          </w:tcPr>
          <w:p w:rsidR="001B1560" w:rsidRPr="00CA6289" w:rsidRDefault="001B1560" w:rsidP="00AD06A3">
            <w:pPr>
              <w:autoSpaceDE w:val="0"/>
              <w:autoSpaceDN w:val="0"/>
              <w:adjustRightInd w:val="0"/>
              <w:spacing w:line="276" w:lineRule="auto"/>
              <w:jc w:val="center"/>
              <w:rPr>
                <w:rFonts w:ascii="Palatino Linotype" w:hAnsi="Palatino Linotype" w:cs="Times New Roman"/>
                <w:b w:val="0"/>
                <w:color w:val="231F20"/>
              </w:rPr>
            </w:pPr>
            <w:r w:rsidRPr="00CA6289">
              <w:rPr>
                <w:rFonts w:ascii="Palatino Linotype" w:hAnsi="Palatino Linotype" w:cs="Times New Roman"/>
                <w:b w:val="0"/>
                <w:color w:val="231F20"/>
              </w:rPr>
              <w:t>9</w:t>
            </w:r>
          </w:p>
        </w:tc>
        <w:tc>
          <w:tcPr>
            <w:tcW w:w="2819" w:type="pct"/>
          </w:tcPr>
          <w:p w:rsidR="001B1560" w:rsidRPr="00CA6289" w:rsidRDefault="001B1560" w:rsidP="00AD06A3">
            <w:pPr>
              <w:autoSpaceDE w:val="0"/>
              <w:autoSpaceDN w:val="0"/>
              <w:adjustRightInd w:val="0"/>
              <w:spacing w:line="276" w:lineRule="auto"/>
              <w:jc w:val="both"/>
              <w:cnfStyle w:val="000000100000"/>
              <w:rPr>
                <w:rFonts w:ascii="Palatino Linotype" w:hAnsi="Palatino Linotype" w:cs="Times New Roman"/>
                <w:color w:val="231F20"/>
              </w:rPr>
            </w:pPr>
            <w:r w:rsidRPr="00CA6289">
              <w:rPr>
                <w:rFonts w:ascii="Palatino Linotype" w:hAnsi="Palatino Linotype" w:cs="Times New Roman"/>
                <w:color w:val="231F20"/>
              </w:rPr>
              <w:t>Udaipur</w:t>
            </w:r>
          </w:p>
        </w:tc>
        <w:tc>
          <w:tcPr>
            <w:tcW w:w="1732" w:type="pct"/>
          </w:tcPr>
          <w:p w:rsidR="001B1560" w:rsidRPr="00CA6289" w:rsidRDefault="001B1560" w:rsidP="00AD06A3">
            <w:pPr>
              <w:autoSpaceDE w:val="0"/>
              <w:autoSpaceDN w:val="0"/>
              <w:adjustRightInd w:val="0"/>
              <w:spacing w:line="276" w:lineRule="auto"/>
              <w:jc w:val="both"/>
              <w:cnfStyle w:val="000000100000"/>
              <w:rPr>
                <w:rFonts w:ascii="Palatino Linotype" w:hAnsi="Palatino Linotype" w:cs="Times New Roman"/>
                <w:color w:val="231F20"/>
              </w:rPr>
            </w:pPr>
            <w:r w:rsidRPr="00CA6289">
              <w:rPr>
                <w:rFonts w:ascii="Palatino Linotype" w:hAnsi="Palatino Linotype" w:cs="Times New Roman"/>
                <w:color w:val="231F20"/>
              </w:rPr>
              <w:t>Udaipur</w:t>
            </w:r>
          </w:p>
        </w:tc>
      </w:tr>
      <w:tr w:rsidR="001B1560" w:rsidTr="00BF0AA2">
        <w:trPr>
          <w:cnfStyle w:val="000000010000"/>
        </w:trPr>
        <w:tc>
          <w:tcPr>
            <w:cnfStyle w:val="001000000000"/>
            <w:tcW w:w="449" w:type="pct"/>
          </w:tcPr>
          <w:p w:rsidR="001B1560" w:rsidRPr="00CA6289" w:rsidRDefault="001B1560" w:rsidP="00AD06A3">
            <w:pPr>
              <w:autoSpaceDE w:val="0"/>
              <w:autoSpaceDN w:val="0"/>
              <w:adjustRightInd w:val="0"/>
              <w:spacing w:line="276" w:lineRule="auto"/>
              <w:jc w:val="center"/>
              <w:rPr>
                <w:rFonts w:ascii="Palatino Linotype" w:hAnsi="Palatino Linotype" w:cs="Times New Roman"/>
                <w:b w:val="0"/>
                <w:color w:val="231F20"/>
              </w:rPr>
            </w:pPr>
            <w:r w:rsidRPr="00CA6289">
              <w:rPr>
                <w:rFonts w:ascii="Palatino Linotype" w:hAnsi="Palatino Linotype" w:cs="Times New Roman"/>
                <w:b w:val="0"/>
                <w:color w:val="231F20"/>
              </w:rPr>
              <w:t>10</w:t>
            </w:r>
          </w:p>
        </w:tc>
        <w:tc>
          <w:tcPr>
            <w:tcW w:w="2819" w:type="pct"/>
          </w:tcPr>
          <w:p w:rsidR="001B1560" w:rsidRPr="00CA6289" w:rsidRDefault="001B1560" w:rsidP="00AD06A3">
            <w:pPr>
              <w:autoSpaceDE w:val="0"/>
              <w:autoSpaceDN w:val="0"/>
              <w:adjustRightInd w:val="0"/>
              <w:spacing w:line="276" w:lineRule="auto"/>
              <w:jc w:val="both"/>
              <w:cnfStyle w:val="000000010000"/>
              <w:rPr>
                <w:rFonts w:ascii="Palatino Linotype" w:hAnsi="Palatino Linotype" w:cs="Times New Roman"/>
                <w:color w:val="231F20"/>
              </w:rPr>
            </w:pPr>
            <w:r w:rsidRPr="00CA6289">
              <w:rPr>
                <w:rFonts w:ascii="Palatino Linotype" w:hAnsi="Palatino Linotype" w:cs="Times New Roman"/>
                <w:color w:val="231F20"/>
              </w:rPr>
              <w:t>Bhilwara</w:t>
            </w:r>
          </w:p>
        </w:tc>
        <w:tc>
          <w:tcPr>
            <w:tcW w:w="1732" w:type="pct"/>
          </w:tcPr>
          <w:p w:rsidR="001B1560" w:rsidRPr="00CA6289" w:rsidRDefault="001B1560" w:rsidP="00AD06A3">
            <w:pPr>
              <w:autoSpaceDE w:val="0"/>
              <w:autoSpaceDN w:val="0"/>
              <w:adjustRightInd w:val="0"/>
              <w:spacing w:line="276" w:lineRule="auto"/>
              <w:jc w:val="both"/>
              <w:cnfStyle w:val="000000010000"/>
              <w:rPr>
                <w:rFonts w:ascii="Palatino Linotype" w:hAnsi="Palatino Linotype" w:cs="Times New Roman"/>
                <w:color w:val="231F20"/>
              </w:rPr>
            </w:pPr>
            <w:r w:rsidRPr="00CA6289">
              <w:rPr>
                <w:rFonts w:ascii="Palatino Linotype" w:hAnsi="Palatino Linotype" w:cs="Times New Roman"/>
                <w:color w:val="231F20"/>
              </w:rPr>
              <w:t>Bhilwara</w:t>
            </w:r>
          </w:p>
        </w:tc>
      </w:tr>
      <w:tr w:rsidR="001B1560" w:rsidTr="00BF0AA2">
        <w:trPr>
          <w:cnfStyle w:val="000000100000"/>
        </w:trPr>
        <w:tc>
          <w:tcPr>
            <w:cnfStyle w:val="001000000000"/>
            <w:tcW w:w="449" w:type="pct"/>
          </w:tcPr>
          <w:p w:rsidR="001B1560" w:rsidRPr="00CA6289" w:rsidRDefault="001B1560" w:rsidP="00AD06A3">
            <w:pPr>
              <w:autoSpaceDE w:val="0"/>
              <w:autoSpaceDN w:val="0"/>
              <w:adjustRightInd w:val="0"/>
              <w:spacing w:line="276" w:lineRule="auto"/>
              <w:jc w:val="center"/>
              <w:rPr>
                <w:rFonts w:ascii="Palatino Linotype" w:hAnsi="Palatino Linotype" w:cs="Times New Roman"/>
                <w:b w:val="0"/>
                <w:color w:val="231F20"/>
              </w:rPr>
            </w:pPr>
            <w:r w:rsidRPr="00CA6289">
              <w:rPr>
                <w:rFonts w:ascii="Palatino Linotype" w:hAnsi="Palatino Linotype" w:cs="Times New Roman"/>
                <w:b w:val="0"/>
                <w:color w:val="231F20"/>
              </w:rPr>
              <w:t>11</w:t>
            </w:r>
          </w:p>
        </w:tc>
        <w:tc>
          <w:tcPr>
            <w:tcW w:w="2819" w:type="pct"/>
          </w:tcPr>
          <w:p w:rsidR="001B1560" w:rsidRPr="00CA6289" w:rsidRDefault="001B1560" w:rsidP="00AD06A3">
            <w:pPr>
              <w:autoSpaceDE w:val="0"/>
              <w:autoSpaceDN w:val="0"/>
              <w:adjustRightInd w:val="0"/>
              <w:spacing w:line="276" w:lineRule="auto"/>
              <w:jc w:val="both"/>
              <w:cnfStyle w:val="000000100000"/>
              <w:rPr>
                <w:rFonts w:ascii="Palatino Linotype" w:hAnsi="Palatino Linotype" w:cs="Times New Roman"/>
                <w:color w:val="231F20"/>
              </w:rPr>
            </w:pPr>
            <w:r w:rsidRPr="00CA6289">
              <w:rPr>
                <w:rFonts w:ascii="Palatino Linotype" w:hAnsi="Palatino Linotype" w:cs="Times New Roman"/>
                <w:color w:val="231F20"/>
              </w:rPr>
              <w:t>Kota</w:t>
            </w:r>
          </w:p>
        </w:tc>
        <w:tc>
          <w:tcPr>
            <w:tcW w:w="1732" w:type="pct"/>
          </w:tcPr>
          <w:p w:rsidR="001B1560" w:rsidRPr="00CA6289" w:rsidRDefault="001B1560" w:rsidP="00AD06A3">
            <w:pPr>
              <w:autoSpaceDE w:val="0"/>
              <w:autoSpaceDN w:val="0"/>
              <w:adjustRightInd w:val="0"/>
              <w:spacing w:line="276" w:lineRule="auto"/>
              <w:jc w:val="both"/>
              <w:cnfStyle w:val="000000100000"/>
              <w:rPr>
                <w:rFonts w:ascii="Palatino Linotype" w:hAnsi="Palatino Linotype" w:cs="Times New Roman"/>
                <w:color w:val="231F20"/>
              </w:rPr>
            </w:pPr>
            <w:r w:rsidRPr="00CA6289">
              <w:rPr>
                <w:rFonts w:ascii="Palatino Linotype" w:hAnsi="Palatino Linotype" w:cs="Times New Roman"/>
                <w:color w:val="231F20"/>
              </w:rPr>
              <w:t>Kota</w:t>
            </w:r>
          </w:p>
        </w:tc>
      </w:tr>
      <w:tr w:rsidR="001B1560" w:rsidTr="00BF0AA2">
        <w:trPr>
          <w:cnfStyle w:val="000000010000"/>
        </w:trPr>
        <w:tc>
          <w:tcPr>
            <w:cnfStyle w:val="001000000000"/>
            <w:tcW w:w="449" w:type="pct"/>
          </w:tcPr>
          <w:p w:rsidR="001B1560" w:rsidRPr="00CA6289" w:rsidRDefault="001B1560" w:rsidP="00AD06A3">
            <w:pPr>
              <w:autoSpaceDE w:val="0"/>
              <w:autoSpaceDN w:val="0"/>
              <w:adjustRightInd w:val="0"/>
              <w:spacing w:line="276" w:lineRule="auto"/>
              <w:jc w:val="center"/>
              <w:rPr>
                <w:rFonts w:ascii="Palatino Linotype" w:hAnsi="Palatino Linotype" w:cs="Times New Roman"/>
                <w:b w:val="0"/>
                <w:color w:val="231F20"/>
              </w:rPr>
            </w:pPr>
            <w:r w:rsidRPr="00CA6289">
              <w:rPr>
                <w:rFonts w:ascii="Palatino Linotype" w:hAnsi="Palatino Linotype" w:cs="Times New Roman"/>
                <w:b w:val="0"/>
                <w:color w:val="231F20"/>
              </w:rPr>
              <w:t>12</w:t>
            </w:r>
          </w:p>
        </w:tc>
        <w:tc>
          <w:tcPr>
            <w:tcW w:w="2819" w:type="pct"/>
          </w:tcPr>
          <w:p w:rsidR="001B1560" w:rsidRPr="00CA6289" w:rsidRDefault="001B1560" w:rsidP="00AD06A3">
            <w:pPr>
              <w:autoSpaceDE w:val="0"/>
              <w:autoSpaceDN w:val="0"/>
              <w:adjustRightInd w:val="0"/>
              <w:spacing w:line="276" w:lineRule="auto"/>
              <w:jc w:val="both"/>
              <w:cnfStyle w:val="000000010000"/>
              <w:rPr>
                <w:rFonts w:ascii="Palatino Linotype" w:hAnsi="Palatino Linotype" w:cs="Times New Roman"/>
                <w:color w:val="231F20"/>
              </w:rPr>
            </w:pPr>
            <w:r w:rsidRPr="00CA6289">
              <w:rPr>
                <w:rFonts w:ascii="Palatino Linotype" w:hAnsi="Palatino Linotype" w:cs="Times New Roman"/>
                <w:color w:val="231F20"/>
              </w:rPr>
              <w:t>Hindaun City</w:t>
            </w:r>
          </w:p>
        </w:tc>
        <w:tc>
          <w:tcPr>
            <w:tcW w:w="1732" w:type="pct"/>
          </w:tcPr>
          <w:p w:rsidR="001B1560" w:rsidRPr="00CA6289" w:rsidRDefault="001B1560" w:rsidP="00AD06A3">
            <w:pPr>
              <w:autoSpaceDE w:val="0"/>
              <w:autoSpaceDN w:val="0"/>
              <w:adjustRightInd w:val="0"/>
              <w:spacing w:line="276" w:lineRule="auto"/>
              <w:jc w:val="both"/>
              <w:cnfStyle w:val="000000010000"/>
              <w:rPr>
                <w:rFonts w:ascii="Palatino Linotype" w:hAnsi="Palatino Linotype" w:cs="Times New Roman"/>
                <w:color w:val="231F20"/>
              </w:rPr>
            </w:pPr>
            <w:r w:rsidRPr="00CA6289">
              <w:rPr>
                <w:rFonts w:ascii="Palatino Linotype" w:hAnsi="Palatino Linotype" w:cs="Times New Roman"/>
                <w:color w:val="231F20"/>
              </w:rPr>
              <w:t>Karauli</w:t>
            </w:r>
          </w:p>
        </w:tc>
      </w:tr>
      <w:tr w:rsidR="001B1560" w:rsidTr="00BF0AA2">
        <w:trPr>
          <w:cnfStyle w:val="000000100000"/>
        </w:trPr>
        <w:tc>
          <w:tcPr>
            <w:cnfStyle w:val="001000000000"/>
            <w:tcW w:w="449" w:type="pct"/>
          </w:tcPr>
          <w:p w:rsidR="001B1560" w:rsidRPr="00CA6289" w:rsidRDefault="001B1560" w:rsidP="00AD06A3">
            <w:pPr>
              <w:autoSpaceDE w:val="0"/>
              <w:autoSpaceDN w:val="0"/>
              <w:adjustRightInd w:val="0"/>
              <w:spacing w:line="276" w:lineRule="auto"/>
              <w:jc w:val="center"/>
              <w:rPr>
                <w:rFonts w:ascii="Palatino Linotype" w:hAnsi="Palatino Linotype" w:cs="Times New Roman"/>
                <w:b w:val="0"/>
                <w:color w:val="231F20"/>
              </w:rPr>
            </w:pPr>
            <w:r w:rsidRPr="00CA6289">
              <w:rPr>
                <w:rFonts w:ascii="Palatino Linotype" w:hAnsi="Palatino Linotype" w:cs="Times New Roman"/>
                <w:b w:val="0"/>
                <w:color w:val="231F20"/>
              </w:rPr>
              <w:t>13</w:t>
            </w:r>
          </w:p>
        </w:tc>
        <w:tc>
          <w:tcPr>
            <w:tcW w:w="2819" w:type="pct"/>
          </w:tcPr>
          <w:p w:rsidR="001B1560" w:rsidRPr="00CA6289" w:rsidRDefault="001B1560" w:rsidP="00AD06A3">
            <w:pPr>
              <w:autoSpaceDE w:val="0"/>
              <w:autoSpaceDN w:val="0"/>
              <w:adjustRightInd w:val="0"/>
              <w:spacing w:line="276" w:lineRule="auto"/>
              <w:jc w:val="both"/>
              <w:cnfStyle w:val="000000100000"/>
              <w:rPr>
                <w:rFonts w:ascii="Palatino Linotype" w:hAnsi="Palatino Linotype" w:cs="Times New Roman"/>
                <w:color w:val="231F20"/>
              </w:rPr>
            </w:pPr>
            <w:r w:rsidRPr="00CA6289">
              <w:rPr>
                <w:rFonts w:ascii="Palatino Linotype" w:hAnsi="Palatino Linotype" w:cs="Times New Roman"/>
                <w:color w:val="231F20"/>
              </w:rPr>
              <w:t>Bikaner</w:t>
            </w:r>
          </w:p>
        </w:tc>
        <w:tc>
          <w:tcPr>
            <w:tcW w:w="1732" w:type="pct"/>
          </w:tcPr>
          <w:p w:rsidR="001B1560" w:rsidRPr="00CA6289" w:rsidRDefault="001B1560" w:rsidP="00AD06A3">
            <w:pPr>
              <w:autoSpaceDE w:val="0"/>
              <w:autoSpaceDN w:val="0"/>
              <w:adjustRightInd w:val="0"/>
              <w:spacing w:line="276" w:lineRule="auto"/>
              <w:jc w:val="both"/>
              <w:cnfStyle w:val="000000100000"/>
              <w:rPr>
                <w:rFonts w:ascii="Palatino Linotype" w:hAnsi="Palatino Linotype" w:cs="Times New Roman"/>
                <w:color w:val="231F20"/>
              </w:rPr>
            </w:pPr>
            <w:r w:rsidRPr="00CA6289">
              <w:rPr>
                <w:rFonts w:ascii="Palatino Linotype" w:hAnsi="Palatino Linotype" w:cs="Times New Roman"/>
                <w:color w:val="231F20"/>
              </w:rPr>
              <w:t xml:space="preserve">Bikaner </w:t>
            </w:r>
          </w:p>
        </w:tc>
      </w:tr>
      <w:tr w:rsidR="001B1560" w:rsidTr="00BF0AA2">
        <w:trPr>
          <w:cnfStyle w:val="000000010000"/>
        </w:trPr>
        <w:tc>
          <w:tcPr>
            <w:cnfStyle w:val="001000000000"/>
            <w:tcW w:w="449" w:type="pct"/>
          </w:tcPr>
          <w:p w:rsidR="001B1560" w:rsidRPr="00CA6289" w:rsidRDefault="001B1560" w:rsidP="00AD06A3">
            <w:pPr>
              <w:autoSpaceDE w:val="0"/>
              <w:autoSpaceDN w:val="0"/>
              <w:adjustRightInd w:val="0"/>
              <w:spacing w:line="276" w:lineRule="auto"/>
              <w:jc w:val="center"/>
              <w:rPr>
                <w:rFonts w:ascii="Palatino Linotype" w:hAnsi="Palatino Linotype" w:cs="Times New Roman"/>
                <w:b w:val="0"/>
                <w:color w:val="231F20"/>
              </w:rPr>
            </w:pPr>
            <w:r w:rsidRPr="00CA6289">
              <w:rPr>
                <w:rFonts w:ascii="Palatino Linotype" w:hAnsi="Palatino Linotype" w:cs="Times New Roman"/>
                <w:b w:val="0"/>
                <w:color w:val="231F20"/>
              </w:rPr>
              <w:t>14</w:t>
            </w:r>
          </w:p>
        </w:tc>
        <w:tc>
          <w:tcPr>
            <w:tcW w:w="2819" w:type="pct"/>
          </w:tcPr>
          <w:p w:rsidR="001B1560" w:rsidRPr="00CA6289" w:rsidRDefault="00897404" w:rsidP="00AD06A3">
            <w:pPr>
              <w:autoSpaceDE w:val="0"/>
              <w:autoSpaceDN w:val="0"/>
              <w:adjustRightInd w:val="0"/>
              <w:spacing w:line="276" w:lineRule="auto"/>
              <w:jc w:val="both"/>
              <w:cnfStyle w:val="000000010000"/>
              <w:rPr>
                <w:rFonts w:ascii="Palatino Linotype" w:hAnsi="Palatino Linotype" w:cs="Times New Roman"/>
                <w:color w:val="231F20"/>
              </w:rPr>
            </w:pPr>
            <w:r w:rsidRPr="00CA6289">
              <w:rPr>
                <w:rFonts w:ascii="Palatino Linotype" w:hAnsi="Palatino Linotype" w:cs="Times New Roman"/>
                <w:color w:val="231F20"/>
              </w:rPr>
              <w:t>Ahme</w:t>
            </w:r>
            <w:r w:rsidR="001B1560" w:rsidRPr="00CA6289">
              <w:rPr>
                <w:rFonts w:ascii="Palatino Linotype" w:hAnsi="Palatino Linotype" w:cs="Times New Roman"/>
                <w:color w:val="231F20"/>
              </w:rPr>
              <w:t xml:space="preserve">dabad </w:t>
            </w:r>
          </w:p>
        </w:tc>
        <w:tc>
          <w:tcPr>
            <w:tcW w:w="1732" w:type="pct"/>
          </w:tcPr>
          <w:p w:rsidR="001B1560" w:rsidRPr="00CA6289" w:rsidRDefault="00A32F4C" w:rsidP="00AD06A3">
            <w:pPr>
              <w:autoSpaceDE w:val="0"/>
              <w:autoSpaceDN w:val="0"/>
              <w:adjustRightInd w:val="0"/>
              <w:spacing w:line="276" w:lineRule="auto"/>
              <w:jc w:val="both"/>
              <w:cnfStyle w:val="000000010000"/>
              <w:rPr>
                <w:rFonts w:ascii="Palatino Linotype" w:hAnsi="Palatino Linotype" w:cs="Times New Roman"/>
                <w:color w:val="231F20"/>
              </w:rPr>
            </w:pPr>
            <w:r w:rsidRPr="00CA6289">
              <w:rPr>
                <w:rFonts w:ascii="Palatino Linotype" w:hAnsi="Palatino Linotype" w:cs="Times New Roman"/>
                <w:color w:val="231F20"/>
              </w:rPr>
              <w:t>Ahme</w:t>
            </w:r>
            <w:r w:rsidR="001B1560" w:rsidRPr="00CA6289">
              <w:rPr>
                <w:rFonts w:ascii="Palatino Linotype" w:hAnsi="Palatino Linotype" w:cs="Times New Roman"/>
                <w:color w:val="231F20"/>
              </w:rPr>
              <w:t>dabad (Gujarat)</w:t>
            </w:r>
          </w:p>
        </w:tc>
      </w:tr>
    </w:tbl>
    <w:p w:rsidR="001B1560" w:rsidRDefault="001B1560" w:rsidP="00533C16">
      <w:pPr>
        <w:autoSpaceDE w:val="0"/>
        <w:autoSpaceDN w:val="0"/>
        <w:adjustRightInd w:val="0"/>
        <w:spacing w:after="0" w:line="240" w:lineRule="auto"/>
        <w:jc w:val="both"/>
        <w:rPr>
          <w:rFonts w:ascii="Palatino Linotype" w:hAnsi="Palatino Linotype" w:cs="TTE37233F0t00"/>
          <w:sz w:val="24"/>
          <w:szCs w:val="24"/>
        </w:rPr>
      </w:pPr>
    </w:p>
    <w:p w:rsidR="00F653B1" w:rsidRDefault="0098192C" w:rsidP="0098192C">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2235"/>
        </w:tabs>
        <w:spacing w:after="0"/>
        <w:jc w:val="both"/>
        <w:rPr>
          <w:rFonts w:ascii="Palatino Linotype" w:hAnsi="Palatino Linotype"/>
          <w:b/>
          <w:sz w:val="24"/>
          <w:szCs w:val="24"/>
        </w:rPr>
      </w:pPr>
      <w:r>
        <w:rPr>
          <w:rFonts w:ascii="Palatino Linotype" w:hAnsi="Palatino Linotype"/>
          <w:b/>
          <w:sz w:val="24"/>
          <w:szCs w:val="24"/>
        </w:rPr>
        <w:t>Ajmer, Udaipur, Kota</w:t>
      </w:r>
      <w:r w:rsidRPr="0098192C">
        <w:rPr>
          <w:rFonts w:ascii="Palatino Linotype" w:hAnsi="Palatino Linotype"/>
          <w:b/>
          <w:sz w:val="24"/>
          <w:szCs w:val="24"/>
        </w:rPr>
        <w:t xml:space="preserve"> </w:t>
      </w:r>
      <w:r>
        <w:rPr>
          <w:rFonts w:ascii="Palatino Linotype" w:hAnsi="Palatino Linotype"/>
          <w:b/>
          <w:sz w:val="24"/>
          <w:szCs w:val="24"/>
        </w:rPr>
        <w:t>and Jaipur handloom units are getting good customer response. Others are facing</w:t>
      </w:r>
      <w:r w:rsidR="00CA6289">
        <w:rPr>
          <w:rFonts w:ascii="Palatino Linotype" w:hAnsi="Palatino Linotype"/>
          <w:b/>
          <w:sz w:val="24"/>
          <w:szCs w:val="24"/>
        </w:rPr>
        <w:t xml:space="preserve"> stiff</w:t>
      </w:r>
      <w:r>
        <w:rPr>
          <w:rFonts w:ascii="Palatino Linotype" w:hAnsi="Palatino Linotype"/>
          <w:b/>
          <w:sz w:val="24"/>
          <w:szCs w:val="24"/>
        </w:rPr>
        <w:t xml:space="preserve"> competition </w:t>
      </w:r>
      <w:r w:rsidR="00F64A69">
        <w:rPr>
          <w:rFonts w:ascii="Palatino Linotype" w:hAnsi="Palatino Linotype"/>
          <w:b/>
          <w:sz w:val="24"/>
          <w:szCs w:val="24"/>
        </w:rPr>
        <w:t xml:space="preserve">from </w:t>
      </w:r>
      <w:r>
        <w:rPr>
          <w:rFonts w:ascii="Palatino Linotype" w:hAnsi="Palatino Linotype"/>
          <w:b/>
          <w:sz w:val="24"/>
          <w:szCs w:val="24"/>
        </w:rPr>
        <w:t xml:space="preserve"> </w:t>
      </w:r>
      <w:r w:rsidR="00CA6289">
        <w:rPr>
          <w:rFonts w:ascii="Palatino Linotype" w:hAnsi="Palatino Linotype"/>
          <w:b/>
          <w:sz w:val="24"/>
          <w:szCs w:val="24"/>
        </w:rPr>
        <w:t>the</w:t>
      </w:r>
      <w:r>
        <w:rPr>
          <w:rFonts w:ascii="Palatino Linotype" w:hAnsi="Palatino Linotype"/>
          <w:b/>
          <w:sz w:val="24"/>
          <w:szCs w:val="24"/>
        </w:rPr>
        <w:t xml:space="preserve"> private shops and showrooms. </w:t>
      </w:r>
      <w:r w:rsidR="00BF0AA2">
        <w:rPr>
          <w:rFonts w:ascii="Palatino Linotype" w:hAnsi="Palatino Linotype"/>
          <w:b/>
          <w:sz w:val="24"/>
          <w:szCs w:val="24"/>
        </w:rPr>
        <w:t xml:space="preserve">  </w:t>
      </w:r>
    </w:p>
    <w:p w:rsidR="00F653B1" w:rsidRPr="00A76D6F" w:rsidRDefault="00F653B1" w:rsidP="00784E81">
      <w:pPr>
        <w:spacing w:after="0"/>
        <w:jc w:val="both"/>
        <w:rPr>
          <w:rFonts w:ascii="Palatino Linotype" w:hAnsi="Palatino Linotype"/>
          <w:b/>
          <w:sz w:val="10"/>
          <w:szCs w:val="24"/>
        </w:rPr>
      </w:pPr>
    </w:p>
    <w:p w:rsidR="00AF7EFB" w:rsidRPr="00AD06A3" w:rsidRDefault="00564E57" w:rsidP="00AD06A3">
      <w:pPr>
        <w:spacing w:after="0" w:line="360" w:lineRule="auto"/>
        <w:jc w:val="both"/>
        <w:rPr>
          <w:rFonts w:ascii="Times New Roman" w:hAnsi="Times New Roman" w:cs="Times New Roman"/>
          <w:b/>
          <w:sz w:val="24"/>
          <w:szCs w:val="24"/>
        </w:rPr>
      </w:pPr>
      <w:r w:rsidRPr="00564E57">
        <w:rPr>
          <w:rFonts w:ascii="Times New Roman" w:hAnsi="Times New Roman" w:cs="Times New Roman"/>
          <w:noProof/>
          <w:sz w:val="24"/>
          <w:szCs w:val="24"/>
        </w:rPr>
        <w:pict>
          <v:rect id="_x0000_s1058" style="position:absolute;left:0;text-align:left;margin-left:278.25pt;margin-top:10.2pt;width:194.25pt;height:174.75pt;z-index:-251642880" wrapcoords="-334 -338 -334 21825 21934 21825 21934 -338 -334 -338" fillcolor="white [3201]" strokecolor="#4bacc6 [3208]" strokeweight="5pt">
            <v:stroke linestyle="thickThin"/>
            <v:shadow color="#868686"/>
            <v:textbox style="mso-next-textbox:#_x0000_s1058">
              <w:txbxContent>
                <w:p w:rsidR="00E2496B" w:rsidRPr="00AD1E4E" w:rsidRDefault="00E2496B" w:rsidP="00AD1E4E">
                  <w:pPr>
                    <w:spacing w:line="240" w:lineRule="auto"/>
                    <w:jc w:val="both"/>
                    <w:rPr>
                      <w:rFonts w:ascii="Palatino Linotype" w:hAnsi="Palatino Linotype"/>
                      <w:sz w:val="20"/>
                      <w:szCs w:val="20"/>
                    </w:rPr>
                  </w:pPr>
                  <w:r w:rsidRPr="00AD1E4E">
                    <w:rPr>
                      <w:rFonts w:ascii="Palatino Linotype" w:hAnsi="Palatino Linotype"/>
                      <w:sz w:val="20"/>
                      <w:szCs w:val="20"/>
                    </w:rPr>
                    <w:t xml:space="preserve">To control the financial and administrative load, corporation has decided to close the unviable units and has  implemented number of schemes to reduce number of employees such as “VRS”, </w:t>
                  </w:r>
                  <w:r>
                    <w:rPr>
                      <w:rFonts w:ascii="Palatino Linotype" w:hAnsi="Palatino Linotype"/>
                      <w:sz w:val="20"/>
                      <w:szCs w:val="20"/>
                    </w:rPr>
                    <w:t xml:space="preserve">transferring or giving on deputation  its employee’s </w:t>
                  </w:r>
                  <w:r w:rsidRPr="00AD1E4E">
                    <w:rPr>
                      <w:rFonts w:ascii="Palatino Linotype" w:hAnsi="Palatino Linotype"/>
                      <w:sz w:val="20"/>
                      <w:szCs w:val="20"/>
                    </w:rPr>
                    <w:t>services to other department</w:t>
                  </w:r>
                  <w:r>
                    <w:rPr>
                      <w:rFonts w:ascii="Palatino Linotype" w:hAnsi="Palatino Linotype"/>
                      <w:sz w:val="20"/>
                      <w:szCs w:val="20"/>
                    </w:rPr>
                    <w:t>s/.</w:t>
                  </w:r>
                  <w:r w:rsidRPr="00AD1E4E">
                    <w:rPr>
                      <w:rFonts w:ascii="Palatino Linotype" w:hAnsi="Palatino Linotype"/>
                      <w:sz w:val="20"/>
                      <w:szCs w:val="20"/>
                    </w:rPr>
                    <w:t xml:space="preserve">institutions etc. </w:t>
                  </w:r>
                  <w:r>
                    <w:rPr>
                      <w:rFonts w:ascii="Palatino Linotype" w:hAnsi="Palatino Linotype"/>
                      <w:sz w:val="20"/>
                      <w:szCs w:val="20"/>
                    </w:rPr>
                    <w:t>In the past as per the state Government directive the employees on deputations have been absorbed by these departments.</w:t>
                  </w:r>
                </w:p>
                <w:p w:rsidR="00E2496B" w:rsidRPr="00AD1E4E" w:rsidRDefault="00E2496B" w:rsidP="00AD1E4E">
                  <w:pPr>
                    <w:spacing w:line="240" w:lineRule="auto"/>
                    <w:rPr>
                      <w:sz w:val="20"/>
                      <w:szCs w:val="20"/>
                    </w:rPr>
                  </w:pPr>
                </w:p>
              </w:txbxContent>
            </v:textbox>
            <w10:wrap type="tight"/>
          </v:rect>
        </w:pict>
      </w:r>
      <w:r w:rsidR="008F7088" w:rsidRPr="00AD06A3">
        <w:rPr>
          <w:rFonts w:ascii="Times New Roman" w:hAnsi="Times New Roman" w:cs="Times New Roman"/>
          <w:b/>
          <w:sz w:val="24"/>
          <w:szCs w:val="24"/>
        </w:rPr>
        <w:t xml:space="preserve">2.2 </w:t>
      </w:r>
      <w:r w:rsidR="00AF7EFB" w:rsidRPr="00AD06A3">
        <w:rPr>
          <w:rFonts w:ascii="Times New Roman" w:hAnsi="Times New Roman" w:cs="Times New Roman"/>
          <w:b/>
          <w:sz w:val="24"/>
          <w:szCs w:val="24"/>
        </w:rPr>
        <w:t xml:space="preserve">Management and Employees </w:t>
      </w:r>
    </w:p>
    <w:p w:rsidR="00AF7EFB" w:rsidRPr="00AD06A3" w:rsidRDefault="00AF7EFB" w:rsidP="00AD06A3">
      <w:pPr>
        <w:spacing w:line="360" w:lineRule="auto"/>
        <w:jc w:val="both"/>
        <w:rPr>
          <w:rFonts w:ascii="Times New Roman" w:hAnsi="Times New Roman" w:cs="Times New Roman"/>
          <w:sz w:val="24"/>
          <w:szCs w:val="24"/>
        </w:rPr>
      </w:pPr>
      <w:r w:rsidRPr="00AD06A3">
        <w:rPr>
          <w:rFonts w:ascii="Times New Roman" w:hAnsi="Times New Roman" w:cs="Times New Roman"/>
          <w:sz w:val="24"/>
          <w:szCs w:val="24"/>
        </w:rPr>
        <w:t xml:space="preserve">Over all management of the </w:t>
      </w:r>
      <w:r w:rsidR="00375225">
        <w:rPr>
          <w:rFonts w:ascii="Times New Roman" w:hAnsi="Times New Roman" w:cs="Times New Roman"/>
          <w:sz w:val="24"/>
          <w:szCs w:val="24"/>
        </w:rPr>
        <w:t>Corporation</w:t>
      </w:r>
      <w:r w:rsidRPr="00AD06A3">
        <w:rPr>
          <w:rFonts w:ascii="Times New Roman" w:hAnsi="Times New Roman" w:cs="Times New Roman"/>
          <w:sz w:val="24"/>
          <w:szCs w:val="24"/>
        </w:rPr>
        <w:t xml:space="preserve"> is </w:t>
      </w:r>
      <w:r w:rsidR="00183810">
        <w:rPr>
          <w:rFonts w:ascii="Times New Roman" w:hAnsi="Times New Roman" w:cs="Times New Roman"/>
          <w:sz w:val="24"/>
          <w:szCs w:val="24"/>
        </w:rPr>
        <w:t>being looked after</w:t>
      </w:r>
      <w:r w:rsidRPr="00AD06A3">
        <w:rPr>
          <w:rFonts w:ascii="Times New Roman" w:hAnsi="Times New Roman" w:cs="Times New Roman"/>
          <w:sz w:val="24"/>
          <w:szCs w:val="24"/>
        </w:rPr>
        <w:t xml:space="preserve"> by a S</w:t>
      </w:r>
      <w:r w:rsidR="00183810">
        <w:rPr>
          <w:rFonts w:ascii="Times New Roman" w:hAnsi="Times New Roman" w:cs="Times New Roman"/>
          <w:sz w:val="24"/>
          <w:szCs w:val="24"/>
        </w:rPr>
        <w:t>upertime scale</w:t>
      </w:r>
      <w:r w:rsidRPr="00AD06A3">
        <w:rPr>
          <w:rFonts w:ascii="Times New Roman" w:hAnsi="Times New Roman" w:cs="Times New Roman"/>
          <w:sz w:val="24"/>
          <w:szCs w:val="24"/>
        </w:rPr>
        <w:t xml:space="preserve"> IAS officer deput</w:t>
      </w:r>
      <w:r w:rsidR="00183810">
        <w:rPr>
          <w:rFonts w:ascii="Times New Roman" w:hAnsi="Times New Roman" w:cs="Times New Roman"/>
          <w:sz w:val="24"/>
          <w:szCs w:val="24"/>
        </w:rPr>
        <w:t>ed by Government of Rajasthan and</w:t>
      </w:r>
      <w:r w:rsidRPr="00AD06A3">
        <w:rPr>
          <w:rFonts w:ascii="Times New Roman" w:hAnsi="Times New Roman" w:cs="Times New Roman"/>
          <w:sz w:val="24"/>
          <w:szCs w:val="24"/>
        </w:rPr>
        <w:t xml:space="preserve"> one </w:t>
      </w:r>
      <w:r w:rsidR="00B309A6">
        <w:rPr>
          <w:rFonts w:ascii="Times New Roman" w:hAnsi="Times New Roman" w:cs="Times New Roman"/>
          <w:sz w:val="24"/>
          <w:szCs w:val="24"/>
        </w:rPr>
        <w:t xml:space="preserve">Assistant </w:t>
      </w:r>
      <w:r w:rsidR="00183810">
        <w:rPr>
          <w:rFonts w:ascii="Times New Roman" w:hAnsi="Times New Roman" w:cs="Times New Roman"/>
          <w:sz w:val="24"/>
          <w:szCs w:val="24"/>
        </w:rPr>
        <w:t>Accounts Officer</w:t>
      </w:r>
      <w:r w:rsidRPr="00AD06A3">
        <w:rPr>
          <w:rFonts w:ascii="Times New Roman" w:hAnsi="Times New Roman" w:cs="Times New Roman"/>
          <w:sz w:val="24"/>
          <w:szCs w:val="24"/>
        </w:rPr>
        <w:t xml:space="preserve"> from Rajasthan Accounts Service</w:t>
      </w:r>
      <w:r w:rsidR="00183810">
        <w:rPr>
          <w:rFonts w:ascii="Times New Roman" w:hAnsi="Times New Roman" w:cs="Times New Roman"/>
          <w:sz w:val="24"/>
          <w:szCs w:val="24"/>
        </w:rPr>
        <w:t>.</w:t>
      </w:r>
      <w:r w:rsidRPr="00AD06A3">
        <w:rPr>
          <w:rFonts w:ascii="Times New Roman" w:hAnsi="Times New Roman" w:cs="Times New Roman"/>
          <w:sz w:val="24"/>
          <w:szCs w:val="24"/>
        </w:rPr>
        <w:t xml:space="preserve"> </w:t>
      </w:r>
    </w:p>
    <w:p w:rsidR="00BF0AA2" w:rsidRDefault="00183810" w:rsidP="00AD06A3">
      <w:pPr>
        <w:spacing w:after="0" w:line="360" w:lineRule="auto"/>
        <w:jc w:val="both"/>
        <w:rPr>
          <w:rFonts w:ascii="Palatino Linotype" w:hAnsi="Palatino Linotype"/>
        </w:rPr>
      </w:pPr>
      <w:r>
        <w:rPr>
          <w:rFonts w:ascii="Times New Roman" w:hAnsi="Times New Roman" w:cs="Times New Roman"/>
          <w:sz w:val="24"/>
          <w:szCs w:val="24"/>
        </w:rPr>
        <w:t xml:space="preserve">The </w:t>
      </w:r>
      <w:r w:rsidR="00375225">
        <w:rPr>
          <w:rFonts w:ascii="Times New Roman" w:hAnsi="Times New Roman" w:cs="Times New Roman"/>
          <w:sz w:val="24"/>
          <w:szCs w:val="24"/>
        </w:rPr>
        <w:t>Corporation</w:t>
      </w:r>
      <w:r w:rsidR="00F653B1" w:rsidRPr="00AD06A3">
        <w:rPr>
          <w:rFonts w:ascii="Times New Roman" w:hAnsi="Times New Roman" w:cs="Times New Roman"/>
          <w:sz w:val="24"/>
          <w:szCs w:val="24"/>
        </w:rPr>
        <w:t xml:space="preserve"> is having sufficient staff for smooth handling of work</w:t>
      </w:r>
      <w:r>
        <w:rPr>
          <w:rFonts w:ascii="Times New Roman" w:hAnsi="Times New Roman" w:cs="Times New Roman"/>
          <w:sz w:val="24"/>
          <w:szCs w:val="24"/>
        </w:rPr>
        <w:t>-</w:t>
      </w:r>
      <w:r w:rsidR="00F653B1" w:rsidRPr="00AD06A3">
        <w:rPr>
          <w:rFonts w:ascii="Times New Roman" w:hAnsi="Times New Roman" w:cs="Times New Roman"/>
          <w:sz w:val="24"/>
          <w:szCs w:val="24"/>
        </w:rPr>
        <w:t>load including</w:t>
      </w:r>
      <w:r>
        <w:rPr>
          <w:rFonts w:ascii="Times New Roman" w:hAnsi="Times New Roman" w:cs="Times New Roman"/>
          <w:sz w:val="24"/>
          <w:szCs w:val="24"/>
        </w:rPr>
        <w:t xml:space="preserve"> a</w:t>
      </w:r>
      <w:r w:rsidR="00F653B1" w:rsidRPr="00AD06A3">
        <w:rPr>
          <w:rFonts w:ascii="Times New Roman" w:hAnsi="Times New Roman" w:cs="Times New Roman"/>
          <w:sz w:val="24"/>
          <w:szCs w:val="24"/>
        </w:rPr>
        <w:t xml:space="preserve"> General Manager who is having </w:t>
      </w:r>
      <w:r>
        <w:rPr>
          <w:rFonts w:ascii="Times New Roman" w:hAnsi="Times New Roman" w:cs="Times New Roman"/>
          <w:sz w:val="24"/>
          <w:szCs w:val="24"/>
        </w:rPr>
        <w:t>vast technical expertise</w:t>
      </w:r>
      <w:r w:rsidR="00F653B1">
        <w:rPr>
          <w:rFonts w:ascii="Palatino Linotype" w:hAnsi="Palatino Linotype"/>
        </w:rPr>
        <w:t xml:space="preserve"> </w:t>
      </w:r>
      <w:r w:rsidR="00B309A6">
        <w:rPr>
          <w:rFonts w:ascii="Palatino Linotype" w:hAnsi="Palatino Linotype"/>
        </w:rPr>
        <w:t>and</w:t>
      </w:r>
      <w:r>
        <w:rPr>
          <w:rFonts w:ascii="Palatino Linotype" w:hAnsi="Palatino Linotype"/>
        </w:rPr>
        <w:t xml:space="preserve"> </w:t>
      </w:r>
      <w:r w:rsidR="00F653B1">
        <w:rPr>
          <w:rFonts w:ascii="Palatino Linotype" w:hAnsi="Palatino Linotype"/>
        </w:rPr>
        <w:t>sup</w:t>
      </w:r>
      <w:r>
        <w:rPr>
          <w:rFonts w:ascii="Palatino Linotype" w:hAnsi="Palatino Linotype"/>
        </w:rPr>
        <w:t>port of 22 technical and 13 non-</w:t>
      </w:r>
      <w:r w:rsidR="00F653B1">
        <w:rPr>
          <w:rFonts w:ascii="Palatino Linotype" w:hAnsi="Palatino Linotype"/>
        </w:rPr>
        <w:t>technical staff</w:t>
      </w:r>
      <w:r>
        <w:rPr>
          <w:rFonts w:ascii="Palatino Linotype" w:hAnsi="Palatino Linotype"/>
        </w:rPr>
        <w:t>.</w:t>
      </w:r>
      <w:r w:rsidR="00F653B1">
        <w:rPr>
          <w:rFonts w:ascii="Palatino Linotype" w:hAnsi="Palatino Linotype"/>
        </w:rPr>
        <w:t xml:space="preserve">  </w:t>
      </w:r>
      <w:r>
        <w:rPr>
          <w:rFonts w:ascii="Palatino Linotype" w:hAnsi="Palatino Linotype"/>
        </w:rPr>
        <w:t>Of the</w:t>
      </w:r>
      <w:r w:rsidR="00F653B1">
        <w:rPr>
          <w:rFonts w:ascii="Palatino Linotype" w:hAnsi="Palatino Linotype"/>
        </w:rPr>
        <w:t xml:space="preserve"> total </w:t>
      </w:r>
      <w:r w:rsidR="001B1560" w:rsidRPr="00B2721E">
        <w:rPr>
          <w:rFonts w:ascii="Palatino Linotype" w:hAnsi="Palatino Linotype"/>
        </w:rPr>
        <w:t xml:space="preserve">37 </w:t>
      </w:r>
      <w:r w:rsidR="00F653B1">
        <w:rPr>
          <w:rFonts w:ascii="Palatino Linotype" w:hAnsi="Palatino Linotype"/>
        </w:rPr>
        <w:t>employees</w:t>
      </w:r>
      <w:r>
        <w:rPr>
          <w:rFonts w:ascii="Palatino Linotype" w:hAnsi="Palatino Linotype"/>
        </w:rPr>
        <w:t xml:space="preserve">, 14 are based </w:t>
      </w:r>
      <w:r w:rsidR="00F653B1">
        <w:rPr>
          <w:rFonts w:ascii="Palatino Linotype" w:hAnsi="Palatino Linotype"/>
        </w:rPr>
        <w:t xml:space="preserve">at </w:t>
      </w:r>
      <w:r w:rsidR="00AC6218">
        <w:rPr>
          <w:rFonts w:ascii="Palatino Linotype" w:hAnsi="Palatino Linotype"/>
        </w:rPr>
        <w:t>The Corporation</w:t>
      </w:r>
      <w:r w:rsidR="00413813">
        <w:rPr>
          <w:rFonts w:ascii="Palatino Linotype" w:hAnsi="Palatino Linotype"/>
        </w:rPr>
        <w:t xml:space="preserve"> </w:t>
      </w:r>
      <w:r w:rsidR="001B1560" w:rsidRPr="00B2721E">
        <w:rPr>
          <w:rFonts w:ascii="Palatino Linotype" w:hAnsi="Palatino Linotype"/>
        </w:rPr>
        <w:t>Headquarters and</w:t>
      </w:r>
      <w:r w:rsidR="00133390">
        <w:rPr>
          <w:rFonts w:ascii="Palatino Linotype" w:hAnsi="Palatino Linotype"/>
        </w:rPr>
        <w:t xml:space="preserve"> the</w:t>
      </w:r>
      <w:r w:rsidR="001B1560" w:rsidRPr="00B2721E">
        <w:rPr>
          <w:rFonts w:ascii="Palatino Linotype" w:hAnsi="Palatino Linotype"/>
        </w:rPr>
        <w:t xml:space="preserve"> other 23 </w:t>
      </w:r>
      <w:r w:rsidR="00413813">
        <w:rPr>
          <w:rFonts w:ascii="Palatino Linotype" w:hAnsi="Palatino Linotype"/>
        </w:rPr>
        <w:t xml:space="preserve">are posted </w:t>
      </w:r>
      <w:r w:rsidR="00413813" w:rsidRPr="00B2721E">
        <w:rPr>
          <w:rFonts w:ascii="Palatino Linotype" w:hAnsi="Palatino Linotype"/>
        </w:rPr>
        <w:t>at</w:t>
      </w:r>
      <w:r w:rsidR="001B1560" w:rsidRPr="00B2721E">
        <w:rPr>
          <w:rFonts w:ascii="Palatino Linotype" w:hAnsi="Palatino Linotype"/>
        </w:rPr>
        <w:t xml:space="preserve"> </w:t>
      </w:r>
      <w:r w:rsidR="00133390">
        <w:rPr>
          <w:rFonts w:ascii="Palatino Linotype" w:hAnsi="Palatino Linotype"/>
        </w:rPr>
        <w:t xml:space="preserve">the </w:t>
      </w:r>
      <w:r w:rsidR="00413813">
        <w:rPr>
          <w:rFonts w:ascii="Palatino Linotype" w:hAnsi="Palatino Linotype"/>
        </w:rPr>
        <w:t xml:space="preserve">other </w:t>
      </w:r>
      <w:r w:rsidR="00413813" w:rsidRPr="00B2721E">
        <w:rPr>
          <w:rFonts w:ascii="Palatino Linotype" w:hAnsi="Palatino Linotype"/>
        </w:rPr>
        <w:t>units</w:t>
      </w:r>
      <w:r w:rsidR="00133390">
        <w:rPr>
          <w:rFonts w:ascii="Palatino Linotype" w:hAnsi="Palatino Linotype"/>
        </w:rPr>
        <w:t xml:space="preserve">. As per requirement, </w:t>
      </w:r>
      <w:r w:rsidR="00B309A6">
        <w:rPr>
          <w:rFonts w:ascii="Palatino Linotype" w:hAnsi="Palatino Linotype"/>
        </w:rPr>
        <w:t>one or more</w:t>
      </w:r>
      <w:r w:rsidR="00133390">
        <w:rPr>
          <w:rFonts w:ascii="Palatino Linotype" w:hAnsi="Palatino Linotype"/>
        </w:rPr>
        <w:t xml:space="preserve"> employees are </w:t>
      </w:r>
      <w:r w:rsidR="00B309A6">
        <w:rPr>
          <w:rFonts w:ascii="Palatino Linotype" w:hAnsi="Palatino Linotype"/>
        </w:rPr>
        <w:t>deputed at the units</w:t>
      </w:r>
      <w:r w:rsidR="00133390">
        <w:rPr>
          <w:rFonts w:ascii="Palatino Linotype" w:hAnsi="Palatino Linotype"/>
        </w:rPr>
        <w:t xml:space="preserve"> for purchases, </w:t>
      </w:r>
      <w:r w:rsidR="00BF0AA2">
        <w:rPr>
          <w:rFonts w:ascii="Palatino Linotype" w:hAnsi="Palatino Linotype"/>
        </w:rPr>
        <w:t>collect</w:t>
      </w:r>
      <w:r w:rsidR="00133390">
        <w:rPr>
          <w:rFonts w:ascii="Palatino Linotype" w:hAnsi="Palatino Linotype"/>
        </w:rPr>
        <w:t>ion and sales of handloom cloth</w:t>
      </w:r>
      <w:r w:rsidR="00BF0AA2">
        <w:rPr>
          <w:rFonts w:ascii="Palatino Linotype" w:hAnsi="Palatino Linotype"/>
        </w:rPr>
        <w:t xml:space="preserve">s. They are also responsible to </w:t>
      </w:r>
      <w:r w:rsidR="00133390">
        <w:rPr>
          <w:rFonts w:ascii="Palatino Linotype" w:hAnsi="Palatino Linotype"/>
        </w:rPr>
        <w:t>provide</w:t>
      </w:r>
      <w:r w:rsidR="00BF0AA2">
        <w:rPr>
          <w:rFonts w:ascii="Palatino Linotype" w:hAnsi="Palatino Linotype"/>
        </w:rPr>
        <w:t xml:space="preserve"> </w:t>
      </w:r>
      <w:r w:rsidR="00B309A6">
        <w:rPr>
          <w:rFonts w:ascii="Palatino Linotype" w:hAnsi="Palatino Linotype"/>
        </w:rPr>
        <w:t>information</w:t>
      </w:r>
      <w:r w:rsidR="00BF0AA2">
        <w:rPr>
          <w:rFonts w:ascii="Palatino Linotype" w:hAnsi="Palatino Linotype"/>
        </w:rPr>
        <w:t xml:space="preserve"> to weavers about various government schemes and welfare </w:t>
      </w:r>
      <w:r w:rsidR="000A3E44">
        <w:rPr>
          <w:rFonts w:ascii="Palatino Linotype" w:hAnsi="Palatino Linotype"/>
        </w:rPr>
        <w:t>program</w:t>
      </w:r>
      <w:r w:rsidR="00B309A6">
        <w:rPr>
          <w:rFonts w:ascii="Palatino Linotype" w:hAnsi="Palatino Linotype"/>
        </w:rPr>
        <w:t>mes</w:t>
      </w:r>
      <w:r w:rsidR="00133390">
        <w:rPr>
          <w:rFonts w:ascii="Palatino Linotype" w:hAnsi="Palatino Linotype"/>
        </w:rPr>
        <w:t xml:space="preserve"> and implement the same. </w:t>
      </w:r>
      <w:r w:rsidR="00133390">
        <w:rPr>
          <w:rFonts w:ascii="Palatino Linotype" w:hAnsi="Palatino Linotype"/>
        </w:rPr>
        <w:lastRenderedPageBreak/>
        <w:t>It is highlighted</w:t>
      </w:r>
      <w:r w:rsidR="000A3E44">
        <w:rPr>
          <w:rFonts w:ascii="Palatino Linotype" w:hAnsi="Palatino Linotype"/>
        </w:rPr>
        <w:t xml:space="preserve"> that 1</w:t>
      </w:r>
      <w:r w:rsidR="002D25BA">
        <w:rPr>
          <w:rFonts w:ascii="Palatino Linotype" w:hAnsi="Palatino Linotype"/>
        </w:rPr>
        <w:t>0</w:t>
      </w:r>
      <w:r w:rsidR="007F02E0">
        <w:rPr>
          <w:rFonts w:ascii="Palatino Linotype" w:hAnsi="Palatino Linotype"/>
        </w:rPr>
        <w:t>7</w:t>
      </w:r>
      <w:r w:rsidR="000A3E44">
        <w:rPr>
          <w:rFonts w:ascii="Palatino Linotype" w:hAnsi="Palatino Linotype"/>
        </w:rPr>
        <w:t xml:space="preserve"> </w:t>
      </w:r>
      <w:r w:rsidR="00133390">
        <w:rPr>
          <w:rFonts w:ascii="Palatino Linotype" w:hAnsi="Palatino Linotype"/>
        </w:rPr>
        <w:t xml:space="preserve">employees </w:t>
      </w:r>
      <w:r w:rsidR="000A3E44">
        <w:rPr>
          <w:rFonts w:ascii="Palatino Linotype" w:hAnsi="Palatino Linotype"/>
        </w:rPr>
        <w:t>of</w:t>
      </w:r>
      <w:r w:rsidR="00133390">
        <w:rPr>
          <w:rFonts w:ascii="Palatino Linotype" w:hAnsi="Palatino Linotype"/>
        </w:rPr>
        <w:t xml:space="preserve"> the</w:t>
      </w:r>
      <w:r w:rsidR="000A3E44">
        <w:rPr>
          <w:rFonts w:ascii="Palatino Linotype" w:hAnsi="Palatino Linotype"/>
        </w:rPr>
        <w:t xml:space="preserve"> </w:t>
      </w:r>
      <w:r w:rsidR="00375225">
        <w:rPr>
          <w:rFonts w:ascii="Palatino Linotype" w:hAnsi="Palatino Linotype"/>
        </w:rPr>
        <w:t>Corporation</w:t>
      </w:r>
      <w:r w:rsidR="000A3E44">
        <w:rPr>
          <w:rFonts w:ascii="Palatino Linotype" w:hAnsi="Palatino Linotype"/>
        </w:rPr>
        <w:t xml:space="preserve"> are on de</w:t>
      </w:r>
      <w:r w:rsidR="00133390">
        <w:rPr>
          <w:rFonts w:ascii="Palatino Linotype" w:hAnsi="Palatino Linotype"/>
        </w:rPr>
        <w:t>putation in various Government D</w:t>
      </w:r>
      <w:r w:rsidR="000A3E44">
        <w:rPr>
          <w:rFonts w:ascii="Palatino Linotype" w:hAnsi="Palatino Linotype"/>
        </w:rPr>
        <w:t>epartments</w:t>
      </w:r>
      <w:r w:rsidR="002D25BA">
        <w:rPr>
          <w:rFonts w:ascii="Palatino Linotype" w:hAnsi="Palatino Linotype"/>
        </w:rPr>
        <w:t>/ Undertakings</w:t>
      </w:r>
      <w:r w:rsidR="000A3E44">
        <w:rPr>
          <w:rFonts w:ascii="Palatino Linotype" w:hAnsi="Palatino Linotype"/>
        </w:rPr>
        <w:t xml:space="preserve"> </w:t>
      </w:r>
      <w:r w:rsidR="00133390">
        <w:rPr>
          <w:rFonts w:ascii="Palatino Linotype" w:hAnsi="Palatino Linotype"/>
        </w:rPr>
        <w:t>and</w:t>
      </w:r>
      <w:r w:rsidR="000A3E44">
        <w:rPr>
          <w:rFonts w:ascii="Palatino Linotype" w:hAnsi="Palatino Linotype"/>
        </w:rPr>
        <w:t xml:space="preserve">, </w:t>
      </w:r>
      <w:r w:rsidR="00AC6218">
        <w:rPr>
          <w:rFonts w:ascii="Palatino Linotype" w:hAnsi="Palatino Linotype"/>
        </w:rPr>
        <w:t>The Corporation</w:t>
      </w:r>
      <w:r w:rsidR="000A3E44">
        <w:rPr>
          <w:rFonts w:ascii="Palatino Linotype" w:hAnsi="Palatino Linotype"/>
        </w:rPr>
        <w:t xml:space="preserve"> is </w:t>
      </w:r>
      <w:r w:rsidR="00133390">
        <w:rPr>
          <w:rFonts w:ascii="Palatino Linotype" w:hAnsi="Palatino Linotype"/>
        </w:rPr>
        <w:t>making</w:t>
      </w:r>
      <w:r w:rsidR="000A3E44">
        <w:rPr>
          <w:rFonts w:ascii="Palatino Linotype" w:hAnsi="Palatino Linotype"/>
        </w:rPr>
        <w:t xml:space="preserve"> efforts </w:t>
      </w:r>
      <w:r w:rsidR="00A76D6F">
        <w:rPr>
          <w:rFonts w:ascii="Palatino Linotype" w:hAnsi="Palatino Linotype"/>
        </w:rPr>
        <w:t>for</w:t>
      </w:r>
      <w:r w:rsidR="00133390">
        <w:rPr>
          <w:rFonts w:ascii="Palatino Linotype" w:hAnsi="Palatino Linotype"/>
        </w:rPr>
        <w:t xml:space="preserve"> the</w:t>
      </w:r>
      <w:r w:rsidR="00A76D6F">
        <w:rPr>
          <w:rFonts w:ascii="Palatino Linotype" w:hAnsi="Palatino Linotype"/>
        </w:rPr>
        <w:t xml:space="preserve"> permanent </w:t>
      </w:r>
      <w:r w:rsidR="002D25BA">
        <w:rPr>
          <w:rFonts w:ascii="Palatino Linotype" w:hAnsi="Palatino Linotype"/>
        </w:rPr>
        <w:t>adjustment</w:t>
      </w:r>
      <w:r w:rsidR="00A76D6F">
        <w:rPr>
          <w:rFonts w:ascii="Palatino Linotype" w:hAnsi="Palatino Linotype"/>
        </w:rPr>
        <w:t xml:space="preserve"> of these employees in the </w:t>
      </w:r>
      <w:r w:rsidR="00133390">
        <w:rPr>
          <w:rFonts w:ascii="Palatino Linotype" w:hAnsi="Palatino Linotype"/>
        </w:rPr>
        <w:t>D</w:t>
      </w:r>
      <w:r w:rsidR="00A76D6F">
        <w:rPr>
          <w:rFonts w:ascii="Palatino Linotype" w:hAnsi="Palatino Linotype"/>
        </w:rPr>
        <w:t>epartment</w:t>
      </w:r>
      <w:r w:rsidR="00133390">
        <w:rPr>
          <w:rFonts w:ascii="Palatino Linotype" w:hAnsi="Palatino Linotype"/>
        </w:rPr>
        <w:t>s</w:t>
      </w:r>
      <w:r w:rsidR="00A76D6F">
        <w:rPr>
          <w:rFonts w:ascii="Palatino Linotype" w:hAnsi="Palatino Linotype"/>
        </w:rPr>
        <w:t xml:space="preserve"> where they are </w:t>
      </w:r>
      <w:r w:rsidR="007F02E0">
        <w:rPr>
          <w:rFonts w:ascii="Palatino Linotype" w:hAnsi="Palatino Linotype"/>
        </w:rPr>
        <w:t xml:space="preserve">working </w:t>
      </w:r>
      <w:r w:rsidR="00A76D6F">
        <w:rPr>
          <w:rFonts w:ascii="Palatino Linotype" w:hAnsi="Palatino Linotype"/>
        </w:rPr>
        <w:t xml:space="preserve">on deputation. </w:t>
      </w:r>
    </w:p>
    <w:p w:rsidR="001B1560" w:rsidRPr="000A3E44" w:rsidRDefault="00BF0AA2" w:rsidP="00AD06A3">
      <w:pPr>
        <w:spacing w:after="0" w:line="360" w:lineRule="auto"/>
        <w:jc w:val="both"/>
        <w:rPr>
          <w:rFonts w:ascii="Palatino Linotype" w:hAnsi="Palatino Linotype"/>
          <w:sz w:val="10"/>
        </w:rPr>
      </w:pPr>
      <w:r>
        <w:rPr>
          <w:rFonts w:ascii="Palatino Linotype" w:hAnsi="Palatino Linotype"/>
        </w:rPr>
        <w:t xml:space="preserve">  </w:t>
      </w:r>
    </w:p>
    <w:p w:rsidR="00AD1E4E" w:rsidRDefault="008F7088" w:rsidP="001B1560">
      <w:pPr>
        <w:jc w:val="both"/>
        <w:rPr>
          <w:rFonts w:ascii="Palatino Linotype" w:hAnsi="Palatino Linotype"/>
          <w:b/>
        </w:rPr>
      </w:pPr>
      <w:r>
        <w:rPr>
          <w:rFonts w:ascii="Palatino Linotype" w:hAnsi="Palatino Linotype"/>
          <w:b/>
        </w:rPr>
        <w:t xml:space="preserve">2.3 </w:t>
      </w:r>
      <w:r w:rsidR="00A541BD" w:rsidRPr="00A541BD">
        <w:rPr>
          <w:rFonts w:ascii="Palatino Linotype" w:hAnsi="Palatino Linotype"/>
          <w:b/>
        </w:rPr>
        <w:t xml:space="preserve">Share Holders </w:t>
      </w:r>
      <w:r w:rsidR="00AD1E4E">
        <w:rPr>
          <w:rFonts w:ascii="Palatino Linotype" w:hAnsi="Palatino Linotype"/>
          <w:b/>
        </w:rPr>
        <w:t>o</w:t>
      </w:r>
      <w:r w:rsidR="00A541BD" w:rsidRPr="00A541BD">
        <w:rPr>
          <w:rFonts w:ascii="Palatino Linotype" w:hAnsi="Palatino Linotype"/>
          <w:b/>
        </w:rPr>
        <w:t xml:space="preserve">f RHDC </w:t>
      </w:r>
    </w:p>
    <w:p w:rsidR="001B1560" w:rsidRPr="008F7088" w:rsidRDefault="002F4DCE" w:rsidP="000A3E44">
      <w:pPr>
        <w:spacing w:after="0"/>
        <w:jc w:val="both"/>
        <w:rPr>
          <w:rFonts w:ascii="Palatino Linotype" w:hAnsi="Palatino Linotype"/>
        </w:rPr>
      </w:pPr>
      <w:r>
        <w:rPr>
          <w:rFonts w:ascii="Palatino Linotype" w:hAnsi="Palatino Linotype"/>
        </w:rPr>
        <w:t xml:space="preserve">The </w:t>
      </w:r>
      <w:r w:rsidR="00AD1E4E" w:rsidRPr="008F7088">
        <w:rPr>
          <w:rFonts w:ascii="Palatino Linotype" w:hAnsi="Palatino Linotype"/>
        </w:rPr>
        <w:t xml:space="preserve">distribution </w:t>
      </w:r>
      <w:r>
        <w:rPr>
          <w:rFonts w:ascii="Palatino Linotype" w:hAnsi="Palatino Linotype"/>
        </w:rPr>
        <w:t xml:space="preserve">of shares of RHDC </w:t>
      </w:r>
      <w:r w:rsidR="00AD1E4E" w:rsidRPr="008F7088">
        <w:rPr>
          <w:rFonts w:ascii="Palatino Linotype" w:hAnsi="Palatino Linotype"/>
        </w:rPr>
        <w:t>is as follows:</w:t>
      </w:r>
    </w:p>
    <w:tbl>
      <w:tblPr>
        <w:tblStyle w:val="ColorfulList-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5556"/>
        <w:gridCol w:w="3192"/>
      </w:tblGrid>
      <w:tr w:rsidR="001B1560" w:rsidRPr="00B2721E" w:rsidTr="00AD1E4E">
        <w:trPr>
          <w:cnfStyle w:val="100000000000"/>
        </w:trPr>
        <w:tc>
          <w:tcPr>
            <w:cnfStyle w:val="001000000000"/>
            <w:tcW w:w="828" w:type="dxa"/>
            <w:tcBorders>
              <w:bottom w:val="none" w:sz="0" w:space="0" w:color="auto"/>
            </w:tcBorders>
          </w:tcPr>
          <w:p w:rsidR="001B1560" w:rsidRPr="00B2721E" w:rsidRDefault="001B1560" w:rsidP="000A3E44">
            <w:pPr>
              <w:spacing w:line="360" w:lineRule="auto"/>
              <w:jc w:val="both"/>
              <w:rPr>
                <w:rFonts w:ascii="Palatino Linotype" w:hAnsi="Palatino Linotype"/>
              </w:rPr>
            </w:pPr>
            <w:r w:rsidRPr="00B2721E">
              <w:rPr>
                <w:rFonts w:ascii="Palatino Linotype" w:hAnsi="Palatino Linotype"/>
              </w:rPr>
              <w:t>S.</w:t>
            </w:r>
            <w:r w:rsidR="00BF0AA2">
              <w:rPr>
                <w:rFonts w:ascii="Palatino Linotype" w:hAnsi="Palatino Linotype"/>
              </w:rPr>
              <w:t xml:space="preserve"> </w:t>
            </w:r>
            <w:r w:rsidRPr="00B2721E">
              <w:rPr>
                <w:rFonts w:ascii="Palatino Linotype" w:hAnsi="Palatino Linotype"/>
              </w:rPr>
              <w:t>No.</w:t>
            </w:r>
          </w:p>
        </w:tc>
        <w:tc>
          <w:tcPr>
            <w:tcW w:w="5556" w:type="dxa"/>
            <w:tcBorders>
              <w:bottom w:val="none" w:sz="0" w:space="0" w:color="auto"/>
            </w:tcBorders>
          </w:tcPr>
          <w:p w:rsidR="001B1560" w:rsidRPr="00B2721E" w:rsidRDefault="001B1560" w:rsidP="000A3E44">
            <w:pPr>
              <w:spacing w:line="360" w:lineRule="auto"/>
              <w:jc w:val="both"/>
              <w:cnfStyle w:val="100000000000"/>
              <w:rPr>
                <w:rFonts w:ascii="Palatino Linotype" w:hAnsi="Palatino Linotype"/>
              </w:rPr>
            </w:pPr>
            <w:r w:rsidRPr="00B2721E">
              <w:rPr>
                <w:rFonts w:ascii="Palatino Linotype" w:hAnsi="Palatino Linotype"/>
              </w:rPr>
              <w:t>Name</w:t>
            </w:r>
          </w:p>
        </w:tc>
        <w:tc>
          <w:tcPr>
            <w:tcW w:w="3192" w:type="dxa"/>
            <w:tcBorders>
              <w:bottom w:val="none" w:sz="0" w:space="0" w:color="auto"/>
            </w:tcBorders>
          </w:tcPr>
          <w:p w:rsidR="001B1560" w:rsidRPr="00B2721E" w:rsidRDefault="001B1560" w:rsidP="000A3E44">
            <w:pPr>
              <w:spacing w:line="360" w:lineRule="auto"/>
              <w:jc w:val="center"/>
              <w:cnfStyle w:val="100000000000"/>
              <w:rPr>
                <w:rFonts w:ascii="Palatino Linotype" w:hAnsi="Palatino Linotype"/>
              </w:rPr>
            </w:pPr>
            <w:r w:rsidRPr="00B2721E">
              <w:rPr>
                <w:rFonts w:ascii="Palatino Linotype" w:hAnsi="Palatino Linotype"/>
              </w:rPr>
              <w:t>No. of Share</w:t>
            </w:r>
          </w:p>
        </w:tc>
      </w:tr>
      <w:tr w:rsidR="001B1560" w:rsidRPr="00B2721E" w:rsidTr="007F02E0">
        <w:trPr>
          <w:cnfStyle w:val="000000100000"/>
          <w:trHeight w:val="692"/>
        </w:trPr>
        <w:tc>
          <w:tcPr>
            <w:cnfStyle w:val="001000000000"/>
            <w:tcW w:w="828" w:type="dxa"/>
          </w:tcPr>
          <w:p w:rsidR="001B1560" w:rsidRPr="00AD1E4E" w:rsidRDefault="001B1560" w:rsidP="000A3E44">
            <w:pPr>
              <w:spacing w:line="360" w:lineRule="auto"/>
              <w:jc w:val="center"/>
              <w:rPr>
                <w:rFonts w:ascii="Palatino Linotype" w:hAnsi="Palatino Linotype"/>
                <w:b w:val="0"/>
              </w:rPr>
            </w:pPr>
            <w:r w:rsidRPr="00AD1E4E">
              <w:rPr>
                <w:rFonts w:ascii="Palatino Linotype" w:hAnsi="Palatino Linotype"/>
                <w:b w:val="0"/>
              </w:rPr>
              <w:t>1.</w:t>
            </w:r>
          </w:p>
        </w:tc>
        <w:tc>
          <w:tcPr>
            <w:tcW w:w="5556" w:type="dxa"/>
          </w:tcPr>
          <w:p w:rsidR="001B1560" w:rsidRPr="00B2721E" w:rsidRDefault="001B1560" w:rsidP="007F02E0">
            <w:pPr>
              <w:jc w:val="both"/>
              <w:cnfStyle w:val="000000100000"/>
              <w:rPr>
                <w:rFonts w:ascii="Palatino Linotype" w:hAnsi="Palatino Linotype"/>
              </w:rPr>
            </w:pPr>
            <w:r w:rsidRPr="00B2721E">
              <w:rPr>
                <w:rFonts w:ascii="Palatino Linotype" w:hAnsi="Palatino Linotype"/>
              </w:rPr>
              <w:t>Honorable Governor of Rajasthan (</w:t>
            </w:r>
            <w:r w:rsidR="00FA749E">
              <w:rPr>
                <w:rFonts w:ascii="Palatino Linotype" w:hAnsi="Palatino Linotype"/>
              </w:rPr>
              <w:t>Through Finance Secy.</w:t>
            </w:r>
            <w:r w:rsidRPr="00B2721E">
              <w:rPr>
                <w:rFonts w:ascii="Palatino Linotype" w:hAnsi="Palatino Linotype"/>
              </w:rPr>
              <w:t xml:space="preserve">) </w:t>
            </w:r>
          </w:p>
        </w:tc>
        <w:tc>
          <w:tcPr>
            <w:tcW w:w="3192" w:type="dxa"/>
          </w:tcPr>
          <w:p w:rsidR="001B1560" w:rsidRPr="00B2721E" w:rsidRDefault="001B1560" w:rsidP="000A3E44">
            <w:pPr>
              <w:spacing w:line="360" w:lineRule="auto"/>
              <w:jc w:val="center"/>
              <w:cnfStyle w:val="000000100000"/>
              <w:rPr>
                <w:rFonts w:ascii="Palatino Linotype" w:hAnsi="Palatino Linotype"/>
              </w:rPr>
            </w:pPr>
            <w:r w:rsidRPr="00B2721E">
              <w:rPr>
                <w:rFonts w:ascii="Palatino Linotype" w:hAnsi="Palatino Linotype"/>
              </w:rPr>
              <w:t>59194</w:t>
            </w:r>
          </w:p>
        </w:tc>
      </w:tr>
      <w:tr w:rsidR="001B1560" w:rsidRPr="00B2721E" w:rsidTr="00AD1E4E">
        <w:tc>
          <w:tcPr>
            <w:cnfStyle w:val="001000000000"/>
            <w:tcW w:w="828" w:type="dxa"/>
          </w:tcPr>
          <w:p w:rsidR="001B1560" w:rsidRPr="00AD1E4E" w:rsidRDefault="001B1560" w:rsidP="000A3E44">
            <w:pPr>
              <w:spacing w:line="360" w:lineRule="auto"/>
              <w:jc w:val="center"/>
              <w:rPr>
                <w:rFonts w:ascii="Palatino Linotype" w:hAnsi="Palatino Linotype"/>
                <w:b w:val="0"/>
              </w:rPr>
            </w:pPr>
            <w:r w:rsidRPr="00AD1E4E">
              <w:rPr>
                <w:rFonts w:ascii="Palatino Linotype" w:hAnsi="Palatino Linotype"/>
                <w:b w:val="0"/>
              </w:rPr>
              <w:t>2.</w:t>
            </w:r>
          </w:p>
        </w:tc>
        <w:tc>
          <w:tcPr>
            <w:tcW w:w="5556" w:type="dxa"/>
          </w:tcPr>
          <w:p w:rsidR="001B1560" w:rsidRPr="00B2721E" w:rsidRDefault="001B1560" w:rsidP="000A3E44">
            <w:pPr>
              <w:spacing w:line="360" w:lineRule="auto"/>
              <w:jc w:val="both"/>
              <w:cnfStyle w:val="000000000000"/>
              <w:rPr>
                <w:rFonts w:ascii="Palatino Linotype" w:hAnsi="Palatino Linotype"/>
              </w:rPr>
            </w:pPr>
            <w:r w:rsidRPr="00B2721E">
              <w:rPr>
                <w:rFonts w:ascii="Palatino Linotype" w:hAnsi="Palatino Linotype"/>
              </w:rPr>
              <w:t>Smt. Usha Sharma, Chairman, RHDC</w:t>
            </w:r>
          </w:p>
        </w:tc>
        <w:tc>
          <w:tcPr>
            <w:tcW w:w="3192" w:type="dxa"/>
          </w:tcPr>
          <w:p w:rsidR="001B1560" w:rsidRPr="00B2721E" w:rsidRDefault="001B1560" w:rsidP="000A3E44">
            <w:pPr>
              <w:spacing w:line="360" w:lineRule="auto"/>
              <w:jc w:val="center"/>
              <w:cnfStyle w:val="000000000000"/>
              <w:rPr>
                <w:rFonts w:ascii="Palatino Linotype" w:hAnsi="Palatino Linotype"/>
              </w:rPr>
            </w:pPr>
            <w:r w:rsidRPr="00B2721E">
              <w:rPr>
                <w:rFonts w:ascii="Palatino Linotype" w:hAnsi="Palatino Linotype"/>
              </w:rPr>
              <w:t>2</w:t>
            </w:r>
          </w:p>
        </w:tc>
      </w:tr>
      <w:tr w:rsidR="001B1560" w:rsidRPr="00B2721E" w:rsidTr="00AD1E4E">
        <w:trPr>
          <w:cnfStyle w:val="000000100000"/>
        </w:trPr>
        <w:tc>
          <w:tcPr>
            <w:cnfStyle w:val="001000000000"/>
            <w:tcW w:w="828" w:type="dxa"/>
          </w:tcPr>
          <w:p w:rsidR="001B1560" w:rsidRPr="00AD1E4E" w:rsidRDefault="001B1560" w:rsidP="000A3E44">
            <w:pPr>
              <w:spacing w:line="360" w:lineRule="auto"/>
              <w:jc w:val="center"/>
              <w:rPr>
                <w:rFonts w:ascii="Palatino Linotype" w:hAnsi="Palatino Linotype"/>
                <w:b w:val="0"/>
              </w:rPr>
            </w:pPr>
            <w:r w:rsidRPr="00AD1E4E">
              <w:rPr>
                <w:rFonts w:ascii="Palatino Linotype" w:hAnsi="Palatino Linotype"/>
                <w:b w:val="0"/>
              </w:rPr>
              <w:t>3.</w:t>
            </w:r>
          </w:p>
        </w:tc>
        <w:tc>
          <w:tcPr>
            <w:tcW w:w="5556" w:type="dxa"/>
          </w:tcPr>
          <w:p w:rsidR="001B1560" w:rsidRPr="00B2721E" w:rsidRDefault="001B1560" w:rsidP="000A3E44">
            <w:pPr>
              <w:spacing w:line="360" w:lineRule="auto"/>
              <w:jc w:val="both"/>
              <w:cnfStyle w:val="000000100000"/>
              <w:rPr>
                <w:rFonts w:ascii="Palatino Linotype" w:hAnsi="Palatino Linotype"/>
              </w:rPr>
            </w:pPr>
            <w:r w:rsidRPr="00B2721E">
              <w:rPr>
                <w:rFonts w:ascii="Palatino Linotype" w:hAnsi="Palatino Linotype"/>
              </w:rPr>
              <w:t>Shri Rajeshwar Singh, MD, RHDC</w:t>
            </w:r>
          </w:p>
        </w:tc>
        <w:tc>
          <w:tcPr>
            <w:tcW w:w="3192" w:type="dxa"/>
          </w:tcPr>
          <w:p w:rsidR="001B1560" w:rsidRPr="00B2721E" w:rsidRDefault="001B1560" w:rsidP="000A3E44">
            <w:pPr>
              <w:spacing w:line="360" w:lineRule="auto"/>
              <w:jc w:val="center"/>
              <w:cnfStyle w:val="000000100000"/>
              <w:rPr>
                <w:rFonts w:ascii="Palatino Linotype" w:hAnsi="Palatino Linotype"/>
              </w:rPr>
            </w:pPr>
            <w:r w:rsidRPr="00B2721E">
              <w:rPr>
                <w:rFonts w:ascii="Palatino Linotype" w:hAnsi="Palatino Linotype"/>
              </w:rPr>
              <w:t>1</w:t>
            </w:r>
          </w:p>
        </w:tc>
      </w:tr>
      <w:tr w:rsidR="001B1560" w:rsidRPr="00B2721E" w:rsidTr="00AD1E4E">
        <w:tc>
          <w:tcPr>
            <w:cnfStyle w:val="001000000000"/>
            <w:tcW w:w="828" w:type="dxa"/>
          </w:tcPr>
          <w:p w:rsidR="001B1560" w:rsidRPr="00AD1E4E" w:rsidRDefault="001B1560" w:rsidP="000A3E44">
            <w:pPr>
              <w:spacing w:line="360" w:lineRule="auto"/>
              <w:jc w:val="center"/>
              <w:rPr>
                <w:rFonts w:ascii="Palatino Linotype" w:hAnsi="Palatino Linotype"/>
                <w:b w:val="0"/>
              </w:rPr>
            </w:pPr>
            <w:r w:rsidRPr="00AD1E4E">
              <w:rPr>
                <w:rFonts w:ascii="Palatino Linotype" w:hAnsi="Palatino Linotype"/>
                <w:b w:val="0"/>
              </w:rPr>
              <w:t>4.</w:t>
            </w:r>
          </w:p>
        </w:tc>
        <w:tc>
          <w:tcPr>
            <w:tcW w:w="5556" w:type="dxa"/>
          </w:tcPr>
          <w:p w:rsidR="001B1560" w:rsidRPr="00B2721E" w:rsidRDefault="001B1560" w:rsidP="000A3E44">
            <w:pPr>
              <w:spacing w:line="360" w:lineRule="auto"/>
              <w:jc w:val="both"/>
              <w:cnfStyle w:val="000000000000"/>
              <w:rPr>
                <w:rFonts w:ascii="Palatino Linotype" w:hAnsi="Palatino Linotype"/>
              </w:rPr>
            </w:pPr>
            <w:r w:rsidRPr="00B2721E">
              <w:rPr>
                <w:rFonts w:ascii="Palatino Linotype" w:hAnsi="Palatino Linotype"/>
              </w:rPr>
              <w:t xml:space="preserve">Shri Rohit R. Brendan </w:t>
            </w:r>
          </w:p>
        </w:tc>
        <w:tc>
          <w:tcPr>
            <w:tcW w:w="3192" w:type="dxa"/>
          </w:tcPr>
          <w:p w:rsidR="001B1560" w:rsidRPr="00B2721E" w:rsidRDefault="001B1560" w:rsidP="000A3E44">
            <w:pPr>
              <w:spacing w:line="360" w:lineRule="auto"/>
              <w:jc w:val="center"/>
              <w:cnfStyle w:val="000000000000"/>
              <w:rPr>
                <w:rFonts w:ascii="Palatino Linotype" w:hAnsi="Palatino Linotype"/>
              </w:rPr>
            </w:pPr>
            <w:r w:rsidRPr="00B2721E">
              <w:rPr>
                <w:rFonts w:ascii="Palatino Linotype" w:hAnsi="Palatino Linotype"/>
              </w:rPr>
              <w:t>1</w:t>
            </w:r>
          </w:p>
        </w:tc>
      </w:tr>
      <w:tr w:rsidR="001B1560" w:rsidRPr="00B2721E" w:rsidTr="00AD1E4E">
        <w:trPr>
          <w:cnfStyle w:val="000000100000"/>
        </w:trPr>
        <w:tc>
          <w:tcPr>
            <w:cnfStyle w:val="001000000000"/>
            <w:tcW w:w="828" w:type="dxa"/>
          </w:tcPr>
          <w:p w:rsidR="001B1560" w:rsidRPr="00AD1E4E" w:rsidRDefault="001B1560" w:rsidP="000A3E44">
            <w:pPr>
              <w:spacing w:line="360" w:lineRule="auto"/>
              <w:jc w:val="center"/>
              <w:rPr>
                <w:rFonts w:ascii="Palatino Linotype" w:hAnsi="Palatino Linotype"/>
                <w:b w:val="0"/>
              </w:rPr>
            </w:pPr>
            <w:r w:rsidRPr="00AD1E4E">
              <w:rPr>
                <w:rFonts w:ascii="Palatino Linotype" w:hAnsi="Palatino Linotype"/>
                <w:b w:val="0"/>
              </w:rPr>
              <w:t>5.</w:t>
            </w:r>
          </w:p>
        </w:tc>
        <w:tc>
          <w:tcPr>
            <w:tcW w:w="5556" w:type="dxa"/>
          </w:tcPr>
          <w:p w:rsidR="001B1560" w:rsidRPr="00AC7B83" w:rsidRDefault="001B1560" w:rsidP="000A3E44">
            <w:pPr>
              <w:spacing w:line="360" w:lineRule="auto"/>
              <w:jc w:val="both"/>
              <w:cnfStyle w:val="000000100000"/>
              <w:rPr>
                <w:rFonts w:ascii="Palatino Linotype" w:hAnsi="Palatino Linotype"/>
                <w:lang w:val="fr-BE"/>
              </w:rPr>
            </w:pPr>
            <w:r w:rsidRPr="00AC7B83">
              <w:rPr>
                <w:rFonts w:ascii="Palatino Linotype" w:hAnsi="Palatino Linotype"/>
                <w:lang w:val="fr-BE"/>
              </w:rPr>
              <w:t>Shri Surendra Kumar Solanki, DS, Fin. Exp.-2</w:t>
            </w:r>
          </w:p>
        </w:tc>
        <w:tc>
          <w:tcPr>
            <w:tcW w:w="3192" w:type="dxa"/>
          </w:tcPr>
          <w:p w:rsidR="001B1560" w:rsidRPr="00B2721E" w:rsidRDefault="001B1560" w:rsidP="000A3E44">
            <w:pPr>
              <w:spacing w:line="360" w:lineRule="auto"/>
              <w:jc w:val="center"/>
              <w:cnfStyle w:val="000000100000"/>
              <w:rPr>
                <w:rFonts w:ascii="Palatino Linotype" w:hAnsi="Palatino Linotype"/>
              </w:rPr>
            </w:pPr>
            <w:r w:rsidRPr="00B2721E">
              <w:rPr>
                <w:rFonts w:ascii="Palatino Linotype" w:hAnsi="Palatino Linotype"/>
              </w:rPr>
              <w:t>1</w:t>
            </w:r>
          </w:p>
        </w:tc>
      </w:tr>
      <w:tr w:rsidR="001B1560" w:rsidRPr="00B2721E" w:rsidTr="00AD1E4E">
        <w:tc>
          <w:tcPr>
            <w:cnfStyle w:val="001000000000"/>
            <w:tcW w:w="828" w:type="dxa"/>
          </w:tcPr>
          <w:p w:rsidR="001B1560" w:rsidRPr="00AD1E4E" w:rsidRDefault="001B1560" w:rsidP="000A3E44">
            <w:pPr>
              <w:spacing w:line="360" w:lineRule="auto"/>
              <w:jc w:val="center"/>
              <w:rPr>
                <w:rFonts w:ascii="Palatino Linotype" w:hAnsi="Palatino Linotype"/>
                <w:b w:val="0"/>
              </w:rPr>
            </w:pPr>
            <w:r w:rsidRPr="00AD1E4E">
              <w:rPr>
                <w:rFonts w:ascii="Palatino Linotype" w:hAnsi="Palatino Linotype"/>
                <w:b w:val="0"/>
              </w:rPr>
              <w:t>6.</w:t>
            </w:r>
          </w:p>
        </w:tc>
        <w:tc>
          <w:tcPr>
            <w:tcW w:w="5556" w:type="dxa"/>
          </w:tcPr>
          <w:p w:rsidR="001B1560" w:rsidRPr="00B2721E" w:rsidRDefault="001B1560" w:rsidP="000A3E44">
            <w:pPr>
              <w:spacing w:line="360" w:lineRule="auto"/>
              <w:jc w:val="both"/>
              <w:cnfStyle w:val="000000000000"/>
              <w:rPr>
                <w:rFonts w:ascii="Palatino Linotype" w:hAnsi="Palatino Linotype"/>
              </w:rPr>
            </w:pPr>
            <w:r w:rsidRPr="00B2721E">
              <w:rPr>
                <w:rFonts w:ascii="Palatino Linotype" w:hAnsi="Palatino Linotype"/>
              </w:rPr>
              <w:t>Smt. Shakuntla Singh, DS, Ind. Gr.-2</w:t>
            </w:r>
          </w:p>
        </w:tc>
        <w:tc>
          <w:tcPr>
            <w:tcW w:w="3192" w:type="dxa"/>
          </w:tcPr>
          <w:p w:rsidR="001B1560" w:rsidRPr="00B2721E" w:rsidRDefault="001B1560" w:rsidP="000A3E44">
            <w:pPr>
              <w:spacing w:line="360" w:lineRule="auto"/>
              <w:jc w:val="center"/>
              <w:cnfStyle w:val="000000000000"/>
              <w:rPr>
                <w:rFonts w:ascii="Palatino Linotype" w:hAnsi="Palatino Linotype"/>
              </w:rPr>
            </w:pPr>
            <w:r w:rsidRPr="00B2721E">
              <w:rPr>
                <w:rFonts w:ascii="Palatino Linotype" w:hAnsi="Palatino Linotype"/>
              </w:rPr>
              <w:t>1</w:t>
            </w:r>
          </w:p>
        </w:tc>
      </w:tr>
      <w:tr w:rsidR="001B1560" w:rsidRPr="00B2721E" w:rsidTr="00AD1E4E">
        <w:trPr>
          <w:cnfStyle w:val="000000100000"/>
        </w:trPr>
        <w:tc>
          <w:tcPr>
            <w:cnfStyle w:val="001000000000"/>
            <w:tcW w:w="828" w:type="dxa"/>
          </w:tcPr>
          <w:p w:rsidR="001B1560" w:rsidRPr="00AD1E4E" w:rsidRDefault="001B1560" w:rsidP="000A3E44">
            <w:pPr>
              <w:spacing w:line="360" w:lineRule="auto"/>
              <w:jc w:val="center"/>
              <w:rPr>
                <w:rFonts w:ascii="Palatino Linotype" w:hAnsi="Palatino Linotype"/>
                <w:b w:val="0"/>
              </w:rPr>
            </w:pPr>
            <w:r w:rsidRPr="00AD1E4E">
              <w:rPr>
                <w:rFonts w:ascii="Palatino Linotype" w:hAnsi="Palatino Linotype"/>
                <w:b w:val="0"/>
              </w:rPr>
              <w:t>7.</w:t>
            </w:r>
          </w:p>
        </w:tc>
        <w:tc>
          <w:tcPr>
            <w:tcW w:w="5556" w:type="dxa"/>
          </w:tcPr>
          <w:p w:rsidR="001B1560" w:rsidRPr="00B2721E" w:rsidRDefault="001B1560" w:rsidP="000A3E44">
            <w:pPr>
              <w:spacing w:line="360" w:lineRule="auto"/>
              <w:jc w:val="both"/>
              <w:cnfStyle w:val="000000100000"/>
              <w:rPr>
                <w:rFonts w:ascii="Palatino Linotype" w:hAnsi="Palatino Linotype"/>
              </w:rPr>
            </w:pPr>
            <w:r w:rsidRPr="00B2721E">
              <w:rPr>
                <w:rFonts w:ascii="Palatino Linotype" w:hAnsi="Palatino Linotype"/>
              </w:rPr>
              <w:t>RSIC Ltd., Jaipur</w:t>
            </w:r>
          </w:p>
        </w:tc>
        <w:tc>
          <w:tcPr>
            <w:tcW w:w="3192" w:type="dxa"/>
          </w:tcPr>
          <w:p w:rsidR="001B1560" w:rsidRPr="00B2721E" w:rsidRDefault="001B1560" w:rsidP="000A3E44">
            <w:pPr>
              <w:spacing w:line="360" w:lineRule="auto"/>
              <w:jc w:val="center"/>
              <w:cnfStyle w:val="000000100000"/>
              <w:rPr>
                <w:rFonts w:ascii="Palatino Linotype" w:hAnsi="Palatino Linotype"/>
              </w:rPr>
            </w:pPr>
            <w:r w:rsidRPr="00B2721E">
              <w:rPr>
                <w:rFonts w:ascii="Palatino Linotype" w:hAnsi="Palatino Linotype"/>
              </w:rPr>
              <w:t>500</w:t>
            </w:r>
          </w:p>
        </w:tc>
      </w:tr>
      <w:tr w:rsidR="001B1560" w:rsidRPr="00B2721E" w:rsidTr="00AD1E4E">
        <w:tc>
          <w:tcPr>
            <w:cnfStyle w:val="001000000000"/>
            <w:tcW w:w="828" w:type="dxa"/>
          </w:tcPr>
          <w:p w:rsidR="001B1560" w:rsidRPr="00AD1E4E" w:rsidRDefault="001B1560" w:rsidP="000A3E44">
            <w:pPr>
              <w:spacing w:line="360" w:lineRule="auto"/>
              <w:jc w:val="center"/>
              <w:rPr>
                <w:rFonts w:ascii="Palatino Linotype" w:hAnsi="Palatino Linotype"/>
                <w:b w:val="0"/>
              </w:rPr>
            </w:pPr>
            <w:r w:rsidRPr="00AD1E4E">
              <w:rPr>
                <w:rFonts w:ascii="Palatino Linotype" w:hAnsi="Palatino Linotype"/>
                <w:b w:val="0"/>
              </w:rPr>
              <w:t>8.</w:t>
            </w:r>
          </w:p>
        </w:tc>
        <w:tc>
          <w:tcPr>
            <w:tcW w:w="5556" w:type="dxa"/>
          </w:tcPr>
          <w:p w:rsidR="001B1560" w:rsidRPr="00B2721E" w:rsidRDefault="001B1560" w:rsidP="000A3E44">
            <w:pPr>
              <w:spacing w:line="360" w:lineRule="auto"/>
              <w:jc w:val="both"/>
              <w:cnfStyle w:val="000000000000"/>
              <w:rPr>
                <w:rFonts w:ascii="Palatino Linotype" w:hAnsi="Palatino Linotype"/>
              </w:rPr>
            </w:pPr>
            <w:r w:rsidRPr="00B2721E">
              <w:rPr>
                <w:rFonts w:ascii="Palatino Linotype" w:hAnsi="Palatino Linotype"/>
              </w:rPr>
              <w:t>R.S.C.D.C., Jaipur</w:t>
            </w:r>
          </w:p>
        </w:tc>
        <w:tc>
          <w:tcPr>
            <w:tcW w:w="3192" w:type="dxa"/>
          </w:tcPr>
          <w:p w:rsidR="001B1560" w:rsidRPr="00B2721E" w:rsidRDefault="001B1560" w:rsidP="000A3E44">
            <w:pPr>
              <w:spacing w:line="360" w:lineRule="auto"/>
              <w:jc w:val="center"/>
              <w:cnfStyle w:val="000000000000"/>
              <w:rPr>
                <w:rFonts w:ascii="Palatino Linotype" w:hAnsi="Palatino Linotype"/>
              </w:rPr>
            </w:pPr>
            <w:r w:rsidRPr="00B2721E">
              <w:rPr>
                <w:rFonts w:ascii="Palatino Linotype" w:hAnsi="Palatino Linotype"/>
              </w:rPr>
              <w:t>1800</w:t>
            </w:r>
          </w:p>
        </w:tc>
      </w:tr>
      <w:tr w:rsidR="001B1560" w:rsidRPr="00B2721E" w:rsidTr="00AD1E4E">
        <w:trPr>
          <w:cnfStyle w:val="000000100000"/>
        </w:trPr>
        <w:tc>
          <w:tcPr>
            <w:cnfStyle w:val="001000000000"/>
            <w:tcW w:w="828" w:type="dxa"/>
          </w:tcPr>
          <w:p w:rsidR="001B1560" w:rsidRPr="00AD1E4E" w:rsidRDefault="001B1560" w:rsidP="000A3E44">
            <w:pPr>
              <w:spacing w:line="360" w:lineRule="auto"/>
              <w:jc w:val="center"/>
              <w:rPr>
                <w:rFonts w:ascii="Palatino Linotype" w:hAnsi="Palatino Linotype"/>
              </w:rPr>
            </w:pPr>
          </w:p>
        </w:tc>
        <w:tc>
          <w:tcPr>
            <w:tcW w:w="5556" w:type="dxa"/>
          </w:tcPr>
          <w:p w:rsidR="001B1560" w:rsidRPr="00AD1E4E" w:rsidRDefault="001B1560" w:rsidP="000A3E44">
            <w:pPr>
              <w:spacing w:line="360" w:lineRule="auto"/>
              <w:jc w:val="right"/>
              <w:cnfStyle w:val="000000100000"/>
              <w:rPr>
                <w:rFonts w:ascii="Palatino Linotype" w:hAnsi="Palatino Linotype"/>
                <w:b/>
              </w:rPr>
            </w:pPr>
            <w:r w:rsidRPr="00AD1E4E">
              <w:rPr>
                <w:rFonts w:ascii="Palatino Linotype" w:hAnsi="Palatino Linotype"/>
                <w:b/>
              </w:rPr>
              <w:t>Total</w:t>
            </w:r>
          </w:p>
        </w:tc>
        <w:tc>
          <w:tcPr>
            <w:tcW w:w="3192" w:type="dxa"/>
          </w:tcPr>
          <w:p w:rsidR="001B1560" w:rsidRPr="00AD1E4E" w:rsidRDefault="001B1560" w:rsidP="000A3E44">
            <w:pPr>
              <w:spacing w:line="360" w:lineRule="auto"/>
              <w:jc w:val="center"/>
              <w:cnfStyle w:val="000000100000"/>
              <w:rPr>
                <w:rFonts w:ascii="Palatino Linotype" w:hAnsi="Palatino Linotype"/>
                <w:b/>
              </w:rPr>
            </w:pPr>
            <w:r w:rsidRPr="00AD1E4E">
              <w:rPr>
                <w:rFonts w:ascii="Palatino Linotype" w:hAnsi="Palatino Linotype"/>
                <w:b/>
              </w:rPr>
              <w:t>61500</w:t>
            </w:r>
          </w:p>
        </w:tc>
      </w:tr>
    </w:tbl>
    <w:p w:rsidR="00EB27FA" w:rsidRPr="00A76D6F" w:rsidRDefault="00EB27FA" w:rsidP="001B1560">
      <w:pPr>
        <w:jc w:val="both"/>
        <w:rPr>
          <w:rFonts w:ascii="Palatino Linotype" w:hAnsi="Palatino Linotype"/>
          <w:b/>
          <w:sz w:val="10"/>
        </w:rPr>
      </w:pPr>
    </w:p>
    <w:p w:rsidR="00AD1E4E" w:rsidRPr="00AD1E4E" w:rsidRDefault="008F7088" w:rsidP="000A3E44">
      <w:pPr>
        <w:spacing w:after="0"/>
        <w:jc w:val="both"/>
        <w:rPr>
          <w:rFonts w:ascii="Palatino Linotype" w:hAnsi="Palatino Linotype"/>
          <w:b/>
        </w:rPr>
      </w:pPr>
      <w:r>
        <w:rPr>
          <w:rFonts w:ascii="Palatino Linotype" w:hAnsi="Palatino Linotype"/>
          <w:b/>
        </w:rPr>
        <w:t xml:space="preserve">2.4 </w:t>
      </w:r>
      <w:r w:rsidR="00AD1E4E" w:rsidRPr="00AD1E4E">
        <w:rPr>
          <w:rFonts w:ascii="Palatino Linotype" w:hAnsi="Palatino Linotype"/>
          <w:b/>
        </w:rPr>
        <w:t>Board of Director</w:t>
      </w:r>
      <w:r w:rsidR="00FA749E">
        <w:rPr>
          <w:rFonts w:ascii="Palatino Linotype" w:hAnsi="Palatino Linotype"/>
          <w:b/>
        </w:rPr>
        <w:t>s</w:t>
      </w:r>
      <w:r w:rsidR="00AD1E4E" w:rsidRPr="00AD1E4E">
        <w:rPr>
          <w:rFonts w:ascii="Palatino Linotype" w:hAnsi="Palatino Linotype"/>
          <w:b/>
        </w:rPr>
        <w:t xml:space="preserve"> of RHDC </w:t>
      </w:r>
    </w:p>
    <w:tbl>
      <w:tblPr>
        <w:tblStyle w:val="ColorfulList-Accent6"/>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2340"/>
        <w:gridCol w:w="4050"/>
        <w:gridCol w:w="2340"/>
      </w:tblGrid>
      <w:tr w:rsidR="00AD1E4E" w:rsidRPr="00B2721E" w:rsidTr="00D90D4D">
        <w:trPr>
          <w:cnfStyle w:val="100000000000"/>
        </w:trPr>
        <w:tc>
          <w:tcPr>
            <w:cnfStyle w:val="001000000000"/>
            <w:tcW w:w="828" w:type="dxa"/>
            <w:tcBorders>
              <w:bottom w:val="none" w:sz="0" w:space="0" w:color="auto"/>
            </w:tcBorders>
          </w:tcPr>
          <w:p w:rsidR="00AD1E4E" w:rsidRPr="00B2721E" w:rsidRDefault="00AD1E4E" w:rsidP="000A3E44">
            <w:pPr>
              <w:jc w:val="both"/>
              <w:rPr>
                <w:rFonts w:ascii="Palatino Linotype" w:hAnsi="Palatino Linotype"/>
              </w:rPr>
            </w:pPr>
            <w:r w:rsidRPr="00B2721E">
              <w:rPr>
                <w:rFonts w:ascii="Palatino Linotype" w:hAnsi="Palatino Linotype"/>
              </w:rPr>
              <w:t>S.</w:t>
            </w:r>
            <w:r>
              <w:rPr>
                <w:rFonts w:ascii="Palatino Linotype" w:hAnsi="Palatino Linotype"/>
              </w:rPr>
              <w:t xml:space="preserve"> </w:t>
            </w:r>
            <w:r w:rsidRPr="00B2721E">
              <w:rPr>
                <w:rFonts w:ascii="Palatino Linotype" w:hAnsi="Palatino Linotype"/>
              </w:rPr>
              <w:t>No.</w:t>
            </w:r>
          </w:p>
        </w:tc>
        <w:tc>
          <w:tcPr>
            <w:tcW w:w="2340" w:type="dxa"/>
            <w:tcBorders>
              <w:bottom w:val="none" w:sz="0" w:space="0" w:color="auto"/>
            </w:tcBorders>
          </w:tcPr>
          <w:p w:rsidR="00AD1E4E" w:rsidRPr="00B2721E" w:rsidRDefault="00AD1E4E" w:rsidP="000A3E44">
            <w:pPr>
              <w:cnfStyle w:val="100000000000"/>
              <w:rPr>
                <w:rFonts w:ascii="Palatino Linotype" w:hAnsi="Palatino Linotype"/>
              </w:rPr>
            </w:pPr>
            <w:r>
              <w:rPr>
                <w:rFonts w:ascii="Palatino Linotype" w:hAnsi="Palatino Linotype"/>
              </w:rPr>
              <w:t xml:space="preserve">Position in the Board </w:t>
            </w:r>
          </w:p>
        </w:tc>
        <w:tc>
          <w:tcPr>
            <w:tcW w:w="4050" w:type="dxa"/>
            <w:tcBorders>
              <w:bottom w:val="none" w:sz="0" w:space="0" w:color="auto"/>
            </w:tcBorders>
          </w:tcPr>
          <w:p w:rsidR="00AD1E4E" w:rsidRPr="00B2721E" w:rsidRDefault="00AD1E4E" w:rsidP="000A3E44">
            <w:pPr>
              <w:jc w:val="both"/>
              <w:cnfStyle w:val="100000000000"/>
              <w:rPr>
                <w:rFonts w:ascii="Palatino Linotype" w:hAnsi="Palatino Linotype"/>
              </w:rPr>
            </w:pPr>
            <w:r>
              <w:rPr>
                <w:rFonts w:ascii="Palatino Linotype" w:hAnsi="Palatino Linotype"/>
              </w:rPr>
              <w:t xml:space="preserve">Current </w:t>
            </w:r>
            <w:r w:rsidRPr="00B2721E">
              <w:rPr>
                <w:rFonts w:ascii="Palatino Linotype" w:hAnsi="Palatino Linotype"/>
              </w:rPr>
              <w:t>Designation</w:t>
            </w:r>
          </w:p>
        </w:tc>
        <w:tc>
          <w:tcPr>
            <w:tcW w:w="2340" w:type="dxa"/>
            <w:tcBorders>
              <w:bottom w:val="none" w:sz="0" w:space="0" w:color="auto"/>
            </w:tcBorders>
          </w:tcPr>
          <w:p w:rsidR="00AD1E4E" w:rsidRPr="00B2721E" w:rsidRDefault="00AD1E4E" w:rsidP="000A3E44">
            <w:pPr>
              <w:jc w:val="both"/>
              <w:cnfStyle w:val="100000000000"/>
              <w:rPr>
                <w:rFonts w:ascii="Palatino Linotype" w:hAnsi="Palatino Linotype"/>
              </w:rPr>
            </w:pPr>
            <w:r w:rsidRPr="00B2721E">
              <w:rPr>
                <w:rFonts w:ascii="Palatino Linotype" w:hAnsi="Palatino Linotype"/>
              </w:rPr>
              <w:t>Name</w:t>
            </w:r>
          </w:p>
        </w:tc>
      </w:tr>
      <w:tr w:rsidR="00AD1E4E" w:rsidRPr="00B2721E" w:rsidTr="00D90D4D">
        <w:trPr>
          <w:cnfStyle w:val="000000100000"/>
        </w:trPr>
        <w:tc>
          <w:tcPr>
            <w:cnfStyle w:val="001000000000"/>
            <w:tcW w:w="828" w:type="dxa"/>
          </w:tcPr>
          <w:p w:rsidR="00AD1E4E" w:rsidRPr="00AD1E4E" w:rsidRDefault="00AD1E4E" w:rsidP="000A3E44">
            <w:pPr>
              <w:spacing w:line="360" w:lineRule="auto"/>
              <w:jc w:val="center"/>
              <w:rPr>
                <w:rFonts w:ascii="Palatino Linotype" w:hAnsi="Palatino Linotype"/>
                <w:b w:val="0"/>
              </w:rPr>
            </w:pPr>
            <w:r w:rsidRPr="00AD1E4E">
              <w:rPr>
                <w:rFonts w:ascii="Palatino Linotype" w:hAnsi="Palatino Linotype"/>
                <w:b w:val="0"/>
              </w:rPr>
              <w:t>1.</w:t>
            </w:r>
          </w:p>
        </w:tc>
        <w:tc>
          <w:tcPr>
            <w:tcW w:w="2340" w:type="dxa"/>
          </w:tcPr>
          <w:p w:rsidR="00AD1E4E" w:rsidRPr="00B2721E" w:rsidRDefault="00AD1E4E" w:rsidP="000A3E44">
            <w:pPr>
              <w:spacing w:line="360" w:lineRule="auto"/>
              <w:jc w:val="both"/>
              <w:cnfStyle w:val="000000100000"/>
              <w:rPr>
                <w:rFonts w:ascii="Palatino Linotype" w:hAnsi="Palatino Linotype"/>
              </w:rPr>
            </w:pPr>
            <w:r w:rsidRPr="00B2721E">
              <w:rPr>
                <w:rFonts w:ascii="Palatino Linotype" w:hAnsi="Palatino Linotype"/>
              </w:rPr>
              <w:t>Chairman</w:t>
            </w:r>
          </w:p>
        </w:tc>
        <w:tc>
          <w:tcPr>
            <w:tcW w:w="4050" w:type="dxa"/>
          </w:tcPr>
          <w:p w:rsidR="00AD1E4E" w:rsidRPr="00B2721E" w:rsidRDefault="00AD1E4E" w:rsidP="000A3E44">
            <w:pPr>
              <w:spacing w:line="360" w:lineRule="auto"/>
              <w:jc w:val="both"/>
              <w:cnfStyle w:val="000000100000"/>
              <w:rPr>
                <w:rFonts w:ascii="Palatino Linotype" w:hAnsi="Palatino Linotype"/>
              </w:rPr>
            </w:pPr>
            <w:r w:rsidRPr="00B2721E">
              <w:rPr>
                <w:rFonts w:ascii="Palatino Linotype" w:hAnsi="Palatino Linotype"/>
              </w:rPr>
              <w:t>Chairman, RHDC</w:t>
            </w:r>
          </w:p>
        </w:tc>
        <w:tc>
          <w:tcPr>
            <w:tcW w:w="2340" w:type="dxa"/>
          </w:tcPr>
          <w:p w:rsidR="00AD1E4E" w:rsidRPr="00B2721E" w:rsidRDefault="00AD1E4E" w:rsidP="000A3E44">
            <w:pPr>
              <w:spacing w:line="360" w:lineRule="auto"/>
              <w:jc w:val="both"/>
              <w:cnfStyle w:val="000000100000"/>
              <w:rPr>
                <w:rFonts w:ascii="Palatino Linotype" w:hAnsi="Palatino Linotype"/>
              </w:rPr>
            </w:pPr>
            <w:r w:rsidRPr="00B2721E">
              <w:rPr>
                <w:rFonts w:ascii="Palatino Linotype" w:hAnsi="Palatino Linotype"/>
              </w:rPr>
              <w:t>Smt. Usha Sharma</w:t>
            </w:r>
          </w:p>
        </w:tc>
      </w:tr>
      <w:tr w:rsidR="00AD1E4E" w:rsidRPr="00B2721E" w:rsidTr="00D90D4D">
        <w:tc>
          <w:tcPr>
            <w:cnfStyle w:val="001000000000"/>
            <w:tcW w:w="828" w:type="dxa"/>
          </w:tcPr>
          <w:p w:rsidR="00AD1E4E" w:rsidRPr="00AD1E4E" w:rsidRDefault="00AD1E4E" w:rsidP="000A3E44">
            <w:pPr>
              <w:spacing w:line="360" w:lineRule="auto"/>
              <w:jc w:val="center"/>
              <w:rPr>
                <w:rFonts w:ascii="Palatino Linotype" w:hAnsi="Palatino Linotype"/>
                <w:b w:val="0"/>
              </w:rPr>
            </w:pPr>
            <w:r w:rsidRPr="00AD1E4E">
              <w:rPr>
                <w:rFonts w:ascii="Palatino Linotype" w:hAnsi="Palatino Linotype"/>
                <w:b w:val="0"/>
              </w:rPr>
              <w:t>2.</w:t>
            </w:r>
          </w:p>
        </w:tc>
        <w:tc>
          <w:tcPr>
            <w:tcW w:w="2340" w:type="dxa"/>
          </w:tcPr>
          <w:p w:rsidR="00AD1E4E" w:rsidRPr="00B2721E" w:rsidRDefault="00AD1E4E" w:rsidP="000A3E44">
            <w:pPr>
              <w:spacing w:line="360" w:lineRule="auto"/>
              <w:jc w:val="both"/>
              <w:cnfStyle w:val="000000000000"/>
              <w:rPr>
                <w:rFonts w:ascii="Palatino Linotype" w:hAnsi="Palatino Linotype"/>
              </w:rPr>
            </w:pPr>
            <w:r w:rsidRPr="00B2721E">
              <w:rPr>
                <w:rFonts w:ascii="Palatino Linotype" w:hAnsi="Palatino Linotype"/>
              </w:rPr>
              <w:t>Member</w:t>
            </w:r>
          </w:p>
        </w:tc>
        <w:tc>
          <w:tcPr>
            <w:tcW w:w="4050" w:type="dxa"/>
          </w:tcPr>
          <w:p w:rsidR="00AD1E4E" w:rsidRPr="00B2721E" w:rsidRDefault="00AD1E4E" w:rsidP="000A3E44">
            <w:pPr>
              <w:spacing w:line="360" w:lineRule="auto"/>
              <w:jc w:val="both"/>
              <w:cnfStyle w:val="000000000000"/>
              <w:rPr>
                <w:rFonts w:ascii="Palatino Linotype" w:hAnsi="Palatino Linotype"/>
              </w:rPr>
            </w:pPr>
            <w:r w:rsidRPr="00B2721E">
              <w:rPr>
                <w:rFonts w:ascii="Palatino Linotype" w:hAnsi="Palatino Linotype"/>
              </w:rPr>
              <w:t>MD, RHDC</w:t>
            </w:r>
          </w:p>
        </w:tc>
        <w:tc>
          <w:tcPr>
            <w:tcW w:w="2340" w:type="dxa"/>
          </w:tcPr>
          <w:p w:rsidR="00AD1E4E" w:rsidRPr="00B2721E" w:rsidRDefault="00AD1E4E" w:rsidP="000A3E44">
            <w:pPr>
              <w:spacing w:line="360" w:lineRule="auto"/>
              <w:jc w:val="both"/>
              <w:cnfStyle w:val="000000000000"/>
              <w:rPr>
                <w:rFonts w:ascii="Palatino Linotype" w:hAnsi="Palatino Linotype"/>
              </w:rPr>
            </w:pPr>
            <w:r w:rsidRPr="00B2721E">
              <w:rPr>
                <w:rFonts w:ascii="Palatino Linotype" w:hAnsi="Palatino Linotype"/>
              </w:rPr>
              <w:t>Shri Rajeshwar Singh</w:t>
            </w:r>
          </w:p>
        </w:tc>
      </w:tr>
      <w:tr w:rsidR="00AD1E4E" w:rsidRPr="00B2721E" w:rsidTr="00D90D4D">
        <w:trPr>
          <w:cnfStyle w:val="000000100000"/>
        </w:trPr>
        <w:tc>
          <w:tcPr>
            <w:cnfStyle w:val="001000000000"/>
            <w:tcW w:w="828" w:type="dxa"/>
          </w:tcPr>
          <w:p w:rsidR="00AD1E4E" w:rsidRPr="00AD1E4E" w:rsidRDefault="00AD1E4E" w:rsidP="000A3E44">
            <w:pPr>
              <w:spacing w:line="360" w:lineRule="auto"/>
              <w:jc w:val="center"/>
              <w:rPr>
                <w:rFonts w:ascii="Palatino Linotype" w:hAnsi="Palatino Linotype"/>
                <w:b w:val="0"/>
              </w:rPr>
            </w:pPr>
            <w:r w:rsidRPr="00AD1E4E">
              <w:rPr>
                <w:rFonts w:ascii="Palatino Linotype" w:hAnsi="Palatino Linotype"/>
                <w:b w:val="0"/>
              </w:rPr>
              <w:t>3.</w:t>
            </w:r>
          </w:p>
        </w:tc>
        <w:tc>
          <w:tcPr>
            <w:tcW w:w="2340" w:type="dxa"/>
          </w:tcPr>
          <w:p w:rsidR="00AD1E4E" w:rsidRPr="00B2721E" w:rsidRDefault="00AD1E4E" w:rsidP="000A3E44">
            <w:pPr>
              <w:spacing w:line="360" w:lineRule="auto"/>
              <w:jc w:val="both"/>
              <w:cnfStyle w:val="000000100000"/>
              <w:rPr>
                <w:rFonts w:ascii="Palatino Linotype" w:hAnsi="Palatino Linotype"/>
              </w:rPr>
            </w:pPr>
            <w:r w:rsidRPr="00B2721E">
              <w:rPr>
                <w:rFonts w:ascii="Palatino Linotype" w:hAnsi="Palatino Linotype"/>
              </w:rPr>
              <w:t>Member</w:t>
            </w:r>
          </w:p>
        </w:tc>
        <w:tc>
          <w:tcPr>
            <w:tcW w:w="4050" w:type="dxa"/>
          </w:tcPr>
          <w:p w:rsidR="00AD1E4E" w:rsidRPr="00B2721E" w:rsidRDefault="00FA749E" w:rsidP="000A3E44">
            <w:pPr>
              <w:spacing w:line="360" w:lineRule="auto"/>
              <w:jc w:val="both"/>
              <w:cnfStyle w:val="000000100000"/>
              <w:rPr>
                <w:rFonts w:ascii="Palatino Linotype" w:hAnsi="Palatino Linotype"/>
              </w:rPr>
            </w:pPr>
            <w:r>
              <w:rPr>
                <w:rFonts w:ascii="Palatino Linotype" w:hAnsi="Palatino Linotype"/>
              </w:rPr>
              <w:t>MD, RAJ</w:t>
            </w:r>
            <w:r w:rsidR="00AD1E4E" w:rsidRPr="00B2721E">
              <w:rPr>
                <w:rFonts w:ascii="Palatino Linotype" w:hAnsi="Palatino Linotype"/>
              </w:rPr>
              <w:t>S</w:t>
            </w:r>
            <w:r>
              <w:rPr>
                <w:rFonts w:ascii="Palatino Linotype" w:hAnsi="Palatino Linotype"/>
              </w:rPr>
              <w:t>I</w:t>
            </w:r>
            <w:r w:rsidR="00AD1E4E" w:rsidRPr="00B2721E">
              <w:rPr>
                <w:rFonts w:ascii="Palatino Linotype" w:hAnsi="Palatino Linotype"/>
              </w:rPr>
              <w:t>CO</w:t>
            </w:r>
          </w:p>
        </w:tc>
        <w:tc>
          <w:tcPr>
            <w:tcW w:w="2340" w:type="dxa"/>
          </w:tcPr>
          <w:p w:rsidR="00AD1E4E" w:rsidRPr="00B2721E" w:rsidRDefault="00AD1E4E" w:rsidP="000A3E44">
            <w:pPr>
              <w:spacing w:line="360" w:lineRule="auto"/>
              <w:jc w:val="both"/>
              <w:cnfStyle w:val="000000100000"/>
              <w:rPr>
                <w:rFonts w:ascii="Palatino Linotype" w:hAnsi="Palatino Linotype"/>
              </w:rPr>
            </w:pPr>
            <w:r w:rsidRPr="00B2721E">
              <w:rPr>
                <w:rFonts w:ascii="Palatino Linotype" w:hAnsi="Palatino Linotype"/>
              </w:rPr>
              <w:t>Shri Rohit R. Bredan</w:t>
            </w:r>
          </w:p>
        </w:tc>
      </w:tr>
      <w:tr w:rsidR="00AD1E4E" w:rsidRPr="00B2721E" w:rsidTr="007F02E0">
        <w:trPr>
          <w:trHeight w:val="350"/>
        </w:trPr>
        <w:tc>
          <w:tcPr>
            <w:cnfStyle w:val="001000000000"/>
            <w:tcW w:w="828" w:type="dxa"/>
          </w:tcPr>
          <w:p w:rsidR="00AD1E4E" w:rsidRPr="00AD1E4E" w:rsidRDefault="00AD1E4E" w:rsidP="000A3E44">
            <w:pPr>
              <w:spacing w:line="360" w:lineRule="auto"/>
              <w:jc w:val="center"/>
              <w:rPr>
                <w:rFonts w:ascii="Palatino Linotype" w:hAnsi="Palatino Linotype"/>
                <w:b w:val="0"/>
              </w:rPr>
            </w:pPr>
            <w:r w:rsidRPr="00AD1E4E">
              <w:rPr>
                <w:rFonts w:ascii="Palatino Linotype" w:hAnsi="Palatino Linotype"/>
                <w:b w:val="0"/>
              </w:rPr>
              <w:t>4.</w:t>
            </w:r>
          </w:p>
        </w:tc>
        <w:tc>
          <w:tcPr>
            <w:tcW w:w="2340" w:type="dxa"/>
          </w:tcPr>
          <w:p w:rsidR="00AD1E4E" w:rsidRPr="00B2721E" w:rsidRDefault="00AD1E4E" w:rsidP="000A3E44">
            <w:pPr>
              <w:spacing w:line="360" w:lineRule="auto"/>
              <w:jc w:val="both"/>
              <w:cnfStyle w:val="000000000000"/>
              <w:rPr>
                <w:rFonts w:ascii="Palatino Linotype" w:hAnsi="Palatino Linotype"/>
              </w:rPr>
            </w:pPr>
            <w:r w:rsidRPr="00B2721E">
              <w:rPr>
                <w:rFonts w:ascii="Palatino Linotype" w:hAnsi="Palatino Linotype"/>
              </w:rPr>
              <w:t>Member</w:t>
            </w:r>
          </w:p>
        </w:tc>
        <w:tc>
          <w:tcPr>
            <w:tcW w:w="4050" w:type="dxa"/>
          </w:tcPr>
          <w:p w:rsidR="00AD1E4E" w:rsidRPr="00B2721E" w:rsidRDefault="002D25BA" w:rsidP="000A3E44">
            <w:pPr>
              <w:spacing w:line="360" w:lineRule="auto"/>
              <w:jc w:val="both"/>
              <w:cnfStyle w:val="000000000000"/>
              <w:rPr>
                <w:rFonts w:ascii="Palatino Linotype" w:hAnsi="Palatino Linotype"/>
              </w:rPr>
            </w:pPr>
            <w:r>
              <w:rPr>
                <w:rFonts w:ascii="Palatino Linotype" w:hAnsi="Palatino Linotype"/>
              </w:rPr>
              <w:t>Sr. Additional Director (Industries)</w:t>
            </w:r>
            <w:r w:rsidR="00C03407">
              <w:rPr>
                <w:rFonts w:ascii="Palatino Linotype" w:hAnsi="Palatino Linotype"/>
              </w:rPr>
              <w:t xml:space="preserve"> </w:t>
            </w:r>
          </w:p>
        </w:tc>
        <w:tc>
          <w:tcPr>
            <w:tcW w:w="2340" w:type="dxa"/>
          </w:tcPr>
          <w:p w:rsidR="00AD1E4E" w:rsidRPr="00B2721E" w:rsidRDefault="00AD1E4E" w:rsidP="000A3E44">
            <w:pPr>
              <w:spacing w:line="360" w:lineRule="auto"/>
              <w:jc w:val="both"/>
              <w:cnfStyle w:val="000000000000"/>
              <w:rPr>
                <w:rFonts w:ascii="Palatino Linotype" w:hAnsi="Palatino Linotype"/>
              </w:rPr>
            </w:pPr>
          </w:p>
        </w:tc>
      </w:tr>
      <w:tr w:rsidR="00AD1E4E" w:rsidRPr="00B2721E" w:rsidTr="007F02E0">
        <w:trPr>
          <w:cnfStyle w:val="000000100000"/>
          <w:trHeight w:val="350"/>
        </w:trPr>
        <w:tc>
          <w:tcPr>
            <w:cnfStyle w:val="001000000000"/>
            <w:tcW w:w="828" w:type="dxa"/>
          </w:tcPr>
          <w:p w:rsidR="00AD1E4E" w:rsidRPr="00AD1E4E" w:rsidRDefault="00AD1E4E" w:rsidP="000A3E44">
            <w:pPr>
              <w:spacing w:line="360" w:lineRule="auto"/>
              <w:jc w:val="center"/>
              <w:rPr>
                <w:rFonts w:ascii="Palatino Linotype" w:hAnsi="Palatino Linotype"/>
                <w:b w:val="0"/>
              </w:rPr>
            </w:pPr>
            <w:r w:rsidRPr="00AD1E4E">
              <w:rPr>
                <w:rFonts w:ascii="Palatino Linotype" w:hAnsi="Palatino Linotype"/>
                <w:b w:val="0"/>
              </w:rPr>
              <w:t>5.</w:t>
            </w:r>
          </w:p>
        </w:tc>
        <w:tc>
          <w:tcPr>
            <w:tcW w:w="2340" w:type="dxa"/>
          </w:tcPr>
          <w:p w:rsidR="00AD1E4E" w:rsidRPr="00B2721E" w:rsidRDefault="00AD1E4E" w:rsidP="000A3E44">
            <w:pPr>
              <w:spacing w:line="360" w:lineRule="auto"/>
              <w:jc w:val="both"/>
              <w:cnfStyle w:val="000000100000"/>
              <w:rPr>
                <w:rFonts w:ascii="Palatino Linotype" w:hAnsi="Palatino Linotype"/>
              </w:rPr>
            </w:pPr>
            <w:r w:rsidRPr="00B2721E">
              <w:rPr>
                <w:rFonts w:ascii="Palatino Linotype" w:hAnsi="Palatino Linotype"/>
              </w:rPr>
              <w:t>Member</w:t>
            </w:r>
          </w:p>
        </w:tc>
        <w:tc>
          <w:tcPr>
            <w:tcW w:w="4050" w:type="dxa"/>
          </w:tcPr>
          <w:p w:rsidR="00AD1E4E" w:rsidRPr="00B2721E" w:rsidRDefault="00AD1E4E" w:rsidP="000A3E44">
            <w:pPr>
              <w:spacing w:line="360" w:lineRule="auto"/>
              <w:jc w:val="both"/>
              <w:cnfStyle w:val="000000100000"/>
              <w:rPr>
                <w:rFonts w:ascii="Palatino Linotype" w:hAnsi="Palatino Linotype"/>
              </w:rPr>
            </w:pPr>
            <w:r w:rsidRPr="00B2721E">
              <w:rPr>
                <w:rFonts w:ascii="Palatino Linotype" w:hAnsi="Palatino Linotype"/>
              </w:rPr>
              <w:t>MD.</w:t>
            </w:r>
            <w:r w:rsidR="00FA749E">
              <w:rPr>
                <w:rFonts w:ascii="Palatino Linotype" w:hAnsi="Palatino Linotype"/>
              </w:rPr>
              <w:t>,</w:t>
            </w:r>
            <w:r w:rsidRPr="00B2721E">
              <w:rPr>
                <w:rFonts w:ascii="Palatino Linotype" w:hAnsi="Palatino Linotype"/>
              </w:rPr>
              <w:t xml:space="preserve"> Bunkar Sangh</w:t>
            </w:r>
          </w:p>
        </w:tc>
        <w:tc>
          <w:tcPr>
            <w:tcW w:w="2340" w:type="dxa"/>
          </w:tcPr>
          <w:p w:rsidR="00AD1E4E" w:rsidRPr="00B2721E" w:rsidRDefault="00AD1E4E" w:rsidP="000A3E44">
            <w:pPr>
              <w:spacing w:line="360" w:lineRule="auto"/>
              <w:jc w:val="both"/>
              <w:cnfStyle w:val="000000100000"/>
              <w:rPr>
                <w:rFonts w:ascii="Palatino Linotype" w:hAnsi="Palatino Linotype"/>
              </w:rPr>
            </w:pPr>
            <w:r w:rsidRPr="00B2721E">
              <w:rPr>
                <w:rFonts w:ascii="Palatino Linotype" w:hAnsi="Palatino Linotype"/>
              </w:rPr>
              <w:t>Smt. Pramila Surana</w:t>
            </w:r>
          </w:p>
        </w:tc>
      </w:tr>
      <w:tr w:rsidR="00AD1E4E" w:rsidRPr="00B2721E" w:rsidTr="00D90D4D">
        <w:tc>
          <w:tcPr>
            <w:cnfStyle w:val="001000000000"/>
            <w:tcW w:w="828" w:type="dxa"/>
          </w:tcPr>
          <w:p w:rsidR="00AD1E4E" w:rsidRPr="00AD1E4E" w:rsidRDefault="00AD1E4E" w:rsidP="000A3E44">
            <w:pPr>
              <w:spacing w:line="360" w:lineRule="auto"/>
              <w:jc w:val="center"/>
              <w:rPr>
                <w:rFonts w:ascii="Palatino Linotype" w:hAnsi="Palatino Linotype"/>
                <w:b w:val="0"/>
              </w:rPr>
            </w:pPr>
            <w:r w:rsidRPr="00AD1E4E">
              <w:rPr>
                <w:rFonts w:ascii="Palatino Linotype" w:hAnsi="Palatino Linotype"/>
                <w:b w:val="0"/>
              </w:rPr>
              <w:t>6.</w:t>
            </w:r>
          </w:p>
        </w:tc>
        <w:tc>
          <w:tcPr>
            <w:tcW w:w="2340" w:type="dxa"/>
          </w:tcPr>
          <w:p w:rsidR="00AD1E4E" w:rsidRPr="00B2721E" w:rsidRDefault="00AD1E4E" w:rsidP="000A3E44">
            <w:pPr>
              <w:spacing w:line="360" w:lineRule="auto"/>
              <w:jc w:val="both"/>
              <w:cnfStyle w:val="000000000000"/>
              <w:rPr>
                <w:rFonts w:ascii="Palatino Linotype" w:hAnsi="Palatino Linotype"/>
              </w:rPr>
            </w:pPr>
            <w:r w:rsidRPr="00B2721E">
              <w:rPr>
                <w:rFonts w:ascii="Palatino Linotype" w:hAnsi="Palatino Linotype"/>
              </w:rPr>
              <w:t>Member</w:t>
            </w:r>
          </w:p>
        </w:tc>
        <w:tc>
          <w:tcPr>
            <w:tcW w:w="4050" w:type="dxa"/>
          </w:tcPr>
          <w:p w:rsidR="00AD1E4E" w:rsidRPr="00B2721E" w:rsidRDefault="00AD1E4E" w:rsidP="000A3E44">
            <w:pPr>
              <w:jc w:val="both"/>
              <w:cnfStyle w:val="000000000000"/>
              <w:rPr>
                <w:rFonts w:ascii="Palatino Linotype" w:hAnsi="Palatino Linotype"/>
              </w:rPr>
            </w:pPr>
            <w:r w:rsidRPr="00B2721E">
              <w:rPr>
                <w:rFonts w:ascii="Palatino Linotype" w:hAnsi="Palatino Linotype"/>
              </w:rPr>
              <w:t>Dy. Secretary, Finance (Exp-2), Ind. Dep</w:t>
            </w:r>
            <w:r w:rsidR="00C03407">
              <w:rPr>
                <w:rFonts w:ascii="Palatino Linotype" w:hAnsi="Palatino Linotype"/>
              </w:rPr>
              <w:t>artment  GOR</w:t>
            </w:r>
          </w:p>
        </w:tc>
        <w:tc>
          <w:tcPr>
            <w:tcW w:w="2340" w:type="dxa"/>
          </w:tcPr>
          <w:p w:rsidR="00AD1E4E" w:rsidRPr="00B2721E" w:rsidRDefault="00AD1E4E" w:rsidP="000A3E44">
            <w:pPr>
              <w:jc w:val="both"/>
              <w:cnfStyle w:val="000000000000"/>
              <w:rPr>
                <w:rFonts w:ascii="Palatino Linotype" w:hAnsi="Palatino Linotype"/>
              </w:rPr>
            </w:pPr>
            <w:r w:rsidRPr="00B2721E">
              <w:rPr>
                <w:rFonts w:ascii="Palatino Linotype" w:hAnsi="Palatino Linotype"/>
              </w:rPr>
              <w:t>Shri Surendra Kumar Solanki</w:t>
            </w:r>
          </w:p>
        </w:tc>
      </w:tr>
      <w:tr w:rsidR="00AD1E4E" w:rsidRPr="00B2721E" w:rsidTr="00D90D4D">
        <w:trPr>
          <w:cnfStyle w:val="000000100000"/>
        </w:trPr>
        <w:tc>
          <w:tcPr>
            <w:cnfStyle w:val="001000000000"/>
            <w:tcW w:w="828" w:type="dxa"/>
          </w:tcPr>
          <w:p w:rsidR="00AD1E4E" w:rsidRPr="00AD1E4E" w:rsidRDefault="00AD1E4E" w:rsidP="000A3E44">
            <w:pPr>
              <w:spacing w:line="360" w:lineRule="auto"/>
              <w:jc w:val="center"/>
              <w:rPr>
                <w:rFonts w:ascii="Palatino Linotype" w:hAnsi="Palatino Linotype"/>
                <w:b w:val="0"/>
              </w:rPr>
            </w:pPr>
            <w:r w:rsidRPr="00AD1E4E">
              <w:rPr>
                <w:rFonts w:ascii="Palatino Linotype" w:hAnsi="Palatino Linotype"/>
                <w:b w:val="0"/>
              </w:rPr>
              <w:t>7.</w:t>
            </w:r>
          </w:p>
        </w:tc>
        <w:tc>
          <w:tcPr>
            <w:tcW w:w="2340" w:type="dxa"/>
          </w:tcPr>
          <w:p w:rsidR="00AD1E4E" w:rsidRPr="00B2721E" w:rsidRDefault="00AD1E4E" w:rsidP="000A3E44">
            <w:pPr>
              <w:spacing w:line="360" w:lineRule="auto"/>
              <w:jc w:val="both"/>
              <w:cnfStyle w:val="000000100000"/>
              <w:rPr>
                <w:rFonts w:ascii="Palatino Linotype" w:hAnsi="Palatino Linotype"/>
              </w:rPr>
            </w:pPr>
            <w:r w:rsidRPr="00B2721E">
              <w:rPr>
                <w:rFonts w:ascii="Palatino Linotype" w:hAnsi="Palatino Linotype"/>
              </w:rPr>
              <w:t>Member</w:t>
            </w:r>
          </w:p>
        </w:tc>
        <w:tc>
          <w:tcPr>
            <w:tcW w:w="4050" w:type="dxa"/>
          </w:tcPr>
          <w:p w:rsidR="00AD1E4E" w:rsidRPr="00B2721E" w:rsidRDefault="00AD1E4E" w:rsidP="000A3E44">
            <w:pPr>
              <w:spacing w:line="360" w:lineRule="auto"/>
              <w:jc w:val="both"/>
              <w:cnfStyle w:val="000000100000"/>
              <w:rPr>
                <w:rFonts w:ascii="Palatino Linotype" w:hAnsi="Palatino Linotype"/>
              </w:rPr>
            </w:pPr>
            <w:r w:rsidRPr="00B2721E">
              <w:rPr>
                <w:rFonts w:ascii="Palatino Linotype" w:hAnsi="Palatino Linotype"/>
              </w:rPr>
              <w:t>Dy. Secretary, Industries (Gr. -2)</w:t>
            </w:r>
            <w:r w:rsidR="00C03407">
              <w:rPr>
                <w:rFonts w:ascii="Palatino Linotype" w:hAnsi="Palatino Linotype"/>
              </w:rPr>
              <w:t xml:space="preserve"> GOR</w:t>
            </w:r>
          </w:p>
        </w:tc>
        <w:tc>
          <w:tcPr>
            <w:tcW w:w="2340" w:type="dxa"/>
          </w:tcPr>
          <w:p w:rsidR="00AD1E4E" w:rsidRPr="00B2721E" w:rsidRDefault="00AD1E4E" w:rsidP="000A3E44">
            <w:pPr>
              <w:spacing w:line="360" w:lineRule="auto"/>
              <w:jc w:val="both"/>
              <w:cnfStyle w:val="000000100000"/>
              <w:rPr>
                <w:rFonts w:ascii="Palatino Linotype" w:hAnsi="Palatino Linotype"/>
              </w:rPr>
            </w:pPr>
            <w:r w:rsidRPr="00B2721E">
              <w:rPr>
                <w:rFonts w:ascii="Palatino Linotype" w:hAnsi="Palatino Linotype"/>
              </w:rPr>
              <w:t>Smt. Shakuntla Singh</w:t>
            </w:r>
          </w:p>
        </w:tc>
      </w:tr>
      <w:tr w:rsidR="00AD1E4E" w:rsidRPr="00B2721E" w:rsidTr="00D90D4D">
        <w:tc>
          <w:tcPr>
            <w:cnfStyle w:val="001000000000"/>
            <w:tcW w:w="828" w:type="dxa"/>
          </w:tcPr>
          <w:p w:rsidR="00AD1E4E" w:rsidRPr="00AD1E4E" w:rsidRDefault="00AD1E4E" w:rsidP="00D90D4D">
            <w:pPr>
              <w:jc w:val="center"/>
              <w:rPr>
                <w:rFonts w:ascii="Palatino Linotype" w:hAnsi="Palatino Linotype"/>
                <w:b w:val="0"/>
              </w:rPr>
            </w:pPr>
            <w:r w:rsidRPr="00AD1E4E">
              <w:rPr>
                <w:rFonts w:ascii="Palatino Linotype" w:hAnsi="Palatino Linotype"/>
                <w:b w:val="0"/>
              </w:rPr>
              <w:t>8.</w:t>
            </w:r>
          </w:p>
        </w:tc>
        <w:tc>
          <w:tcPr>
            <w:tcW w:w="2340" w:type="dxa"/>
          </w:tcPr>
          <w:p w:rsidR="00AD1E4E" w:rsidRPr="00B2721E" w:rsidRDefault="00AD1E4E" w:rsidP="00D90D4D">
            <w:pPr>
              <w:jc w:val="both"/>
              <w:cnfStyle w:val="000000000000"/>
              <w:rPr>
                <w:rFonts w:ascii="Palatino Linotype" w:hAnsi="Palatino Linotype"/>
              </w:rPr>
            </w:pPr>
            <w:r w:rsidRPr="00B2721E">
              <w:rPr>
                <w:rFonts w:ascii="Palatino Linotype" w:hAnsi="Palatino Linotype"/>
              </w:rPr>
              <w:t>Member</w:t>
            </w:r>
          </w:p>
        </w:tc>
        <w:tc>
          <w:tcPr>
            <w:tcW w:w="4050" w:type="dxa"/>
          </w:tcPr>
          <w:p w:rsidR="00AD1E4E" w:rsidRPr="00B2721E" w:rsidRDefault="00AD1E4E" w:rsidP="00D90D4D">
            <w:pPr>
              <w:jc w:val="both"/>
              <w:cnfStyle w:val="000000000000"/>
              <w:rPr>
                <w:rFonts w:ascii="Palatino Linotype" w:hAnsi="Palatino Linotype"/>
              </w:rPr>
            </w:pPr>
            <w:r w:rsidRPr="00B2721E">
              <w:rPr>
                <w:rFonts w:ascii="Palatino Linotype" w:hAnsi="Palatino Linotype"/>
              </w:rPr>
              <w:t>Dy. Director Weavers Service Center</w:t>
            </w:r>
            <w:r w:rsidR="00C03407">
              <w:rPr>
                <w:rFonts w:ascii="Palatino Linotype" w:hAnsi="Palatino Linotype"/>
              </w:rPr>
              <w:t xml:space="preserve"> GOI</w:t>
            </w:r>
          </w:p>
        </w:tc>
        <w:tc>
          <w:tcPr>
            <w:tcW w:w="2340" w:type="dxa"/>
          </w:tcPr>
          <w:p w:rsidR="00AD1E4E" w:rsidRPr="00B2721E" w:rsidRDefault="00AD1E4E" w:rsidP="00D90D4D">
            <w:pPr>
              <w:jc w:val="both"/>
              <w:cnfStyle w:val="000000000000"/>
              <w:rPr>
                <w:rFonts w:ascii="Palatino Linotype" w:hAnsi="Palatino Linotype"/>
              </w:rPr>
            </w:pPr>
            <w:r w:rsidRPr="00B2721E">
              <w:rPr>
                <w:rFonts w:ascii="Palatino Linotype" w:hAnsi="Palatino Linotype"/>
              </w:rPr>
              <w:t>Shri S.V. Mathur</w:t>
            </w:r>
          </w:p>
        </w:tc>
      </w:tr>
    </w:tbl>
    <w:p w:rsidR="004F5BE8" w:rsidRPr="008A586B" w:rsidRDefault="00AD1E4E" w:rsidP="00A76D6F">
      <w:pPr>
        <w:rPr>
          <w:rFonts w:ascii="Times New Roman" w:hAnsi="Times New Roman" w:cs="Times New Roman"/>
          <w:b/>
          <w:sz w:val="24"/>
          <w:szCs w:val="24"/>
        </w:rPr>
      </w:pPr>
      <w:r>
        <w:rPr>
          <w:rFonts w:ascii="Palatino Linotype" w:hAnsi="Palatino Linotype"/>
          <w:b/>
        </w:rPr>
        <w:br w:type="page"/>
      </w:r>
      <w:r w:rsidR="008F7088" w:rsidRPr="008A586B">
        <w:rPr>
          <w:rFonts w:ascii="Times New Roman" w:hAnsi="Times New Roman" w:cs="Times New Roman"/>
          <w:b/>
          <w:sz w:val="24"/>
          <w:szCs w:val="24"/>
        </w:rPr>
        <w:lastRenderedPageBreak/>
        <w:t xml:space="preserve">2.5 </w:t>
      </w:r>
      <w:r w:rsidR="001B1560" w:rsidRPr="008A586B">
        <w:rPr>
          <w:rFonts w:ascii="Times New Roman" w:hAnsi="Times New Roman" w:cs="Times New Roman"/>
          <w:b/>
          <w:sz w:val="24"/>
          <w:szCs w:val="24"/>
        </w:rPr>
        <w:t xml:space="preserve">Details of </w:t>
      </w:r>
      <w:r w:rsidR="008A586B" w:rsidRPr="008A586B">
        <w:rPr>
          <w:rFonts w:ascii="Times New Roman" w:hAnsi="Times New Roman" w:cs="Times New Roman"/>
          <w:b/>
          <w:sz w:val="24"/>
          <w:szCs w:val="24"/>
        </w:rPr>
        <w:t>Properties</w:t>
      </w:r>
      <w:r w:rsidR="0083354F">
        <w:rPr>
          <w:rFonts w:ascii="Times New Roman" w:hAnsi="Times New Roman" w:cs="Times New Roman"/>
          <w:b/>
          <w:sz w:val="24"/>
          <w:szCs w:val="24"/>
        </w:rPr>
        <w:t xml:space="preserve"> of the Corporation</w:t>
      </w:r>
      <w:r w:rsidR="008A586B" w:rsidRPr="008A586B">
        <w:rPr>
          <w:rFonts w:ascii="Times New Roman" w:hAnsi="Times New Roman" w:cs="Times New Roman"/>
          <w:b/>
          <w:sz w:val="24"/>
          <w:szCs w:val="24"/>
        </w:rPr>
        <w:t>:</w:t>
      </w:r>
      <w:r w:rsidR="004F5BE8" w:rsidRPr="008A586B">
        <w:rPr>
          <w:rFonts w:ascii="Times New Roman" w:hAnsi="Times New Roman" w:cs="Times New Roman"/>
          <w:b/>
          <w:sz w:val="24"/>
          <w:szCs w:val="24"/>
        </w:rPr>
        <w:t xml:space="preserve"> </w:t>
      </w:r>
    </w:p>
    <w:p w:rsidR="001B1560" w:rsidRPr="008A586B" w:rsidRDefault="0083354F" w:rsidP="00BF0A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375225">
        <w:rPr>
          <w:rFonts w:ascii="Times New Roman" w:hAnsi="Times New Roman" w:cs="Times New Roman"/>
          <w:sz w:val="24"/>
          <w:szCs w:val="24"/>
        </w:rPr>
        <w:t>Corporation</w:t>
      </w:r>
      <w:r w:rsidR="00680E06" w:rsidRPr="008A586B">
        <w:rPr>
          <w:rFonts w:ascii="Times New Roman" w:hAnsi="Times New Roman" w:cs="Times New Roman"/>
          <w:sz w:val="24"/>
          <w:szCs w:val="24"/>
        </w:rPr>
        <w:t xml:space="preserve"> is having </w:t>
      </w:r>
      <w:r>
        <w:rPr>
          <w:rFonts w:ascii="Times New Roman" w:hAnsi="Times New Roman" w:cs="Times New Roman"/>
          <w:sz w:val="24"/>
          <w:szCs w:val="24"/>
        </w:rPr>
        <w:t xml:space="preserve">prime </w:t>
      </w:r>
      <w:r w:rsidR="00680E06" w:rsidRPr="008A586B">
        <w:rPr>
          <w:rFonts w:ascii="Times New Roman" w:hAnsi="Times New Roman" w:cs="Times New Roman"/>
          <w:sz w:val="24"/>
          <w:szCs w:val="24"/>
        </w:rPr>
        <w:t>properties in Rajasthan as well as in other Sta</w:t>
      </w:r>
      <w:r>
        <w:rPr>
          <w:rFonts w:ascii="Times New Roman" w:hAnsi="Times New Roman" w:cs="Times New Roman"/>
          <w:sz w:val="24"/>
          <w:szCs w:val="24"/>
        </w:rPr>
        <w:t>t</w:t>
      </w:r>
      <w:r w:rsidR="00680E06" w:rsidRPr="008A586B">
        <w:rPr>
          <w:rFonts w:ascii="Times New Roman" w:hAnsi="Times New Roman" w:cs="Times New Roman"/>
          <w:sz w:val="24"/>
          <w:szCs w:val="24"/>
        </w:rPr>
        <w:t xml:space="preserve">es of India </w:t>
      </w:r>
      <w:r>
        <w:rPr>
          <w:rFonts w:ascii="Times New Roman" w:hAnsi="Times New Roman" w:cs="Times New Roman"/>
          <w:sz w:val="24"/>
          <w:szCs w:val="24"/>
        </w:rPr>
        <w:t>including Gujarat</w:t>
      </w:r>
      <w:r w:rsidR="00347607">
        <w:rPr>
          <w:rFonts w:ascii="Times New Roman" w:hAnsi="Times New Roman" w:cs="Times New Roman"/>
          <w:sz w:val="24"/>
          <w:szCs w:val="24"/>
        </w:rPr>
        <w:t>, West Bengal</w:t>
      </w:r>
      <w:r>
        <w:rPr>
          <w:rFonts w:ascii="Times New Roman" w:hAnsi="Times New Roman" w:cs="Times New Roman"/>
          <w:sz w:val="24"/>
          <w:szCs w:val="24"/>
        </w:rPr>
        <w:t xml:space="preserve"> and UP. S</w:t>
      </w:r>
      <w:r w:rsidR="00680E06" w:rsidRPr="008A586B">
        <w:rPr>
          <w:rFonts w:ascii="Times New Roman" w:hAnsi="Times New Roman" w:cs="Times New Roman"/>
          <w:sz w:val="24"/>
          <w:szCs w:val="24"/>
        </w:rPr>
        <w:t>ome of them are</w:t>
      </w:r>
      <w:r w:rsidR="004F5BE8" w:rsidRPr="008A586B">
        <w:rPr>
          <w:rFonts w:ascii="Times New Roman" w:hAnsi="Times New Roman" w:cs="Times New Roman"/>
          <w:sz w:val="24"/>
          <w:szCs w:val="24"/>
        </w:rPr>
        <w:t xml:space="preserve"> at very prestigious location</w:t>
      </w:r>
      <w:r>
        <w:rPr>
          <w:rFonts w:ascii="Times New Roman" w:hAnsi="Times New Roman" w:cs="Times New Roman"/>
          <w:sz w:val="24"/>
          <w:szCs w:val="24"/>
        </w:rPr>
        <w:t>s</w:t>
      </w:r>
      <w:r w:rsidR="004F5BE8" w:rsidRPr="008A586B">
        <w:rPr>
          <w:rFonts w:ascii="Times New Roman" w:hAnsi="Times New Roman" w:cs="Times New Roman"/>
          <w:sz w:val="24"/>
          <w:szCs w:val="24"/>
        </w:rPr>
        <w:t xml:space="preserve"> such as </w:t>
      </w:r>
      <w:r>
        <w:rPr>
          <w:rFonts w:ascii="Times New Roman" w:hAnsi="Times New Roman" w:cs="Times New Roman"/>
          <w:sz w:val="24"/>
          <w:szCs w:val="24"/>
        </w:rPr>
        <w:t>at Panch Batti Jaipur, Raja P</w:t>
      </w:r>
      <w:r w:rsidR="004F5BE8" w:rsidRPr="008A586B">
        <w:rPr>
          <w:rFonts w:ascii="Times New Roman" w:hAnsi="Times New Roman" w:cs="Times New Roman"/>
          <w:sz w:val="24"/>
          <w:szCs w:val="24"/>
        </w:rPr>
        <w:t>ark Jaipur and</w:t>
      </w:r>
      <w:r>
        <w:rPr>
          <w:rFonts w:ascii="Times New Roman" w:hAnsi="Times New Roman" w:cs="Times New Roman"/>
          <w:sz w:val="24"/>
          <w:szCs w:val="24"/>
        </w:rPr>
        <w:t xml:space="preserve"> at</w:t>
      </w:r>
      <w:r w:rsidR="004F5BE8" w:rsidRPr="008A586B">
        <w:rPr>
          <w:rFonts w:ascii="Times New Roman" w:hAnsi="Times New Roman" w:cs="Times New Roman"/>
          <w:sz w:val="24"/>
          <w:szCs w:val="24"/>
        </w:rPr>
        <w:t xml:space="preserve"> Kota. </w:t>
      </w:r>
      <w:r>
        <w:rPr>
          <w:rFonts w:ascii="Times New Roman" w:hAnsi="Times New Roman" w:cs="Times New Roman"/>
          <w:sz w:val="24"/>
          <w:szCs w:val="24"/>
        </w:rPr>
        <w:t xml:space="preserve">The </w:t>
      </w:r>
      <w:r w:rsidR="00375225">
        <w:rPr>
          <w:rFonts w:ascii="Times New Roman" w:hAnsi="Times New Roman" w:cs="Times New Roman"/>
          <w:sz w:val="24"/>
          <w:szCs w:val="24"/>
        </w:rPr>
        <w:t>Corporation</w:t>
      </w:r>
      <w:r w:rsidR="004F5BE8" w:rsidRPr="008A586B">
        <w:rPr>
          <w:rFonts w:ascii="Times New Roman" w:hAnsi="Times New Roman" w:cs="Times New Roman"/>
          <w:sz w:val="24"/>
          <w:szCs w:val="24"/>
        </w:rPr>
        <w:t xml:space="preserve"> is also having process house at V.K.I., Jaipur,</w:t>
      </w:r>
      <w:r>
        <w:rPr>
          <w:rFonts w:ascii="Times New Roman" w:hAnsi="Times New Roman" w:cs="Times New Roman"/>
          <w:sz w:val="24"/>
          <w:szCs w:val="24"/>
        </w:rPr>
        <w:t xml:space="preserve"> valued at Rs.900 Lacs approx; </w:t>
      </w:r>
      <w:r w:rsidR="004F5BE8" w:rsidRPr="008A586B">
        <w:rPr>
          <w:rFonts w:ascii="Times New Roman" w:hAnsi="Times New Roman" w:cs="Times New Roman"/>
          <w:sz w:val="24"/>
          <w:szCs w:val="24"/>
        </w:rPr>
        <w:t xml:space="preserve"> the details</w:t>
      </w:r>
      <w:r>
        <w:rPr>
          <w:rFonts w:ascii="Times New Roman" w:hAnsi="Times New Roman" w:cs="Times New Roman"/>
          <w:sz w:val="24"/>
          <w:szCs w:val="24"/>
        </w:rPr>
        <w:t xml:space="preserve"> of the properties</w:t>
      </w:r>
      <w:r w:rsidR="004F5BE8" w:rsidRPr="008A586B">
        <w:rPr>
          <w:rFonts w:ascii="Times New Roman" w:hAnsi="Times New Roman" w:cs="Times New Roman"/>
          <w:sz w:val="24"/>
          <w:szCs w:val="24"/>
        </w:rPr>
        <w:t xml:space="preserve"> are as </w:t>
      </w:r>
      <w:r>
        <w:rPr>
          <w:rFonts w:ascii="Times New Roman" w:hAnsi="Times New Roman" w:cs="Times New Roman"/>
          <w:sz w:val="24"/>
          <w:szCs w:val="24"/>
        </w:rPr>
        <w:t>under</w:t>
      </w:r>
      <w:r w:rsidR="004F5BE8" w:rsidRPr="008A586B">
        <w:rPr>
          <w:rFonts w:ascii="Times New Roman" w:hAnsi="Times New Roman" w:cs="Times New Roman"/>
          <w:sz w:val="24"/>
          <w:szCs w:val="24"/>
        </w:rPr>
        <w:t xml:space="preserve">: </w:t>
      </w:r>
    </w:p>
    <w:tbl>
      <w:tblPr>
        <w:tblStyle w:val="LightShading-Accent2"/>
        <w:tblW w:w="0" w:type="auto"/>
        <w:tblLook w:val="04A0"/>
      </w:tblPr>
      <w:tblGrid>
        <w:gridCol w:w="828"/>
        <w:gridCol w:w="6660"/>
        <w:gridCol w:w="2088"/>
      </w:tblGrid>
      <w:tr w:rsidR="001B1560" w:rsidRPr="00B2721E" w:rsidTr="008A586B">
        <w:trPr>
          <w:cnfStyle w:val="100000000000"/>
        </w:trPr>
        <w:tc>
          <w:tcPr>
            <w:cnfStyle w:val="001000000000"/>
            <w:tcW w:w="828" w:type="dxa"/>
            <w:tcBorders>
              <w:top w:val="single" w:sz="4" w:space="0" w:color="auto"/>
              <w:left w:val="single" w:sz="4" w:space="0" w:color="auto"/>
            </w:tcBorders>
          </w:tcPr>
          <w:p w:rsidR="001B1560" w:rsidRPr="00B2721E" w:rsidRDefault="001B1560" w:rsidP="00C03407">
            <w:pPr>
              <w:spacing w:line="360" w:lineRule="auto"/>
              <w:jc w:val="both"/>
              <w:rPr>
                <w:rFonts w:ascii="Palatino Linotype" w:hAnsi="Palatino Linotype"/>
              </w:rPr>
            </w:pPr>
            <w:r w:rsidRPr="00B2721E">
              <w:rPr>
                <w:rFonts w:ascii="Palatino Linotype" w:hAnsi="Palatino Linotype"/>
              </w:rPr>
              <w:t>S.No.</w:t>
            </w:r>
          </w:p>
        </w:tc>
        <w:tc>
          <w:tcPr>
            <w:tcW w:w="6660" w:type="dxa"/>
            <w:tcBorders>
              <w:top w:val="single" w:sz="4" w:space="0" w:color="auto"/>
            </w:tcBorders>
          </w:tcPr>
          <w:p w:rsidR="001B1560" w:rsidRPr="00B2721E" w:rsidRDefault="001B1560" w:rsidP="00C03407">
            <w:pPr>
              <w:spacing w:line="360" w:lineRule="auto"/>
              <w:jc w:val="both"/>
              <w:cnfStyle w:val="100000000000"/>
              <w:rPr>
                <w:rFonts w:ascii="Palatino Linotype" w:hAnsi="Palatino Linotype"/>
              </w:rPr>
            </w:pPr>
            <w:r w:rsidRPr="00B2721E">
              <w:rPr>
                <w:rFonts w:ascii="Palatino Linotype" w:hAnsi="Palatino Linotype"/>
              </w:rPr>
              <w:t>Details of Properties</w:t>
            </w:r>
          </w:p>
        </w:tc>
        <w:tc>
          <w:tcPr>
            <w:tcW w:w="2088" w:type="dxa"/>
            <w:tcBorders>
              <w:top w:val="single" w:sz="4" w:space="0" w:color="auto"/>
              <w:right w:val="single" w:sz="4" w:space="0" w:color="auto"/>
            </w:tcBorders>
          </w:tcPr>
          <w:p w:rsidR="001B1560" w:rsidRPr="00B2721E" w:rsidRDefault="001B1560" w:rsidP="00C03407">
            <w:pPr>
              <w:spacing w:line="360" w:lineRule="auto"/>
              <w:jc w:val="both"/>
              <w:cnfStyle w:val="100000000000"/>
              <w:rPr>
                <w:rFonts w:ascii="Palatino Linotype" w:hAnsi="Palatino Linotype"/>
              </w:rPr>
            </w:pPr>
            <w:r w:rsidRPr="00B2721E">
              <w:rPr>
                <w:rFonts w:ascii="Palatino Linotype" w:hAnsi="Palatino Linotype"/>
              </w:rPr>
              <w:t>Estimated Market Value</w:t>
            </w:r>
            <w:r w:rsidR="00A541BD">
              <w:rPr>
                <w:rFonts w:ascii="Palatino Linotype" w:hAnsi="Palatino Linotype"/>
              </w:rPr>
              <w:t xml:space="preserve"> </w:t>
            </w:r>
            <w:r w:rsidRPr="00B2721E">
              <w:rPr>
                <w:rFonts w:ascii="Palatino Linotype" w:hAnsi="Palatino Linotype"/>
              </w:rPr>
              <w:t>(in Lacs)</w:t>
            </w:r>
          </w:p>
        </w:tc>
      </w:tr>
      <w:tr w:rsidR="001B1560" w:rsidRPr="00B2721E" w:rsidTr="008A586B">
        <w:trPr>
          <w:cnfStyle w:val="000000100000"/>
        </w:trPr>
        <w:tc>
          <w:tcPr>
            <w:cnfStyle w:val="001000000000"/>
            <w:tcW w:w="828" w:type="dxa"/>
            <w:tcBorders>
              <w:left w:val="single" w:sz="4" w:space="0" w:color="auto"/>
            </w:tcBorders>
          </w:tcPr>
          <w:p w:rsidR="001B1560" w:rsidRPr="004F5BE8" w:rsidRDefault="001B1560" w:rsidP="00C03407">
            <w:pPr>
              <w:spacing w:line="360" w:lineRule="auto"/>
              <w:jc w:val="center"/>
              <w:rPr>
                <w:rFonts w:ascii="Palatino Linotype" w:hAnsi="Palatino Linotype"/>
                <w:b w:val="0"/>
              </w:rPr>
            </w:pPr>
            <w:r w:rsidRPr="004F5BE8">
              <w:rPr>
                <w:rFonts w:ascii="Palatino Linotype" w:hAnsi="Palatino Linotype"/>
                <w:b w:val="0"/>
              </w:rPr>
              <w:t>1.</w:t>
            </w:r>
          </w:p>
        </w:tc>
        <w:tc>
          <w:tcPr>
            <w:tcW w:w="6660" w:type="dxa"/>
          </w:tcPr>
          <w:p w:rsidR="001B1560" w:rsidRPr="00B2721E" w:rsidRDefault="001B1560" w:rsidP="00623F08">
            <w:pPr>
              <w:spacing w:line="360" w:lineRule="auto"/>
              <w:jc w:val="both"/>
              <w:cnfStyle w:val="000000100000"/>
              <w:rPr>
                <w:rFonts w:ascii="Palatino Linotype" w:hAnsi="Palatino Linotype"/>
              </w:rPr>
            </w:pPr>
            <w:r w:rsidRPr="00B2721E">
              <w:rPr>
                <w:rFonts w:ascii="Palatino Linotype" w:hAnsi="Palatino Linotype"/>
              </w:rPr>
              <w:t xml:space="preserve">Process House, V.K.I., Jaipur </w:t>
            </w:r>
            <w:r w:rsidR="00AD1E4E">
              <w:rPr>
                <w:rFonts w:ascii="Palatino Linotype" w:hAnsi="Palatino Linotype"/>
              </w:rPr>
              <w:t>(</w:t>
            </w:r>
            <w:r w:rsidRPr="00B2721E">
              <w:rPr>
                <w:rFonts w:ascii="Palatino Linotype" w:hAnsi="Palatino Linotype"/>
              </w:rPr>
              <w:t>Plot</w:t>
            </w:r>
            <w:r w:rsidR="00623F08">
              <w:rPr>
                <w:rFonts w:ascii="Palatino Linotype" w:hAnsi="Palatino Linotype"/>
              </w:rPr>
              <w:t xml:space="preserve"> measuring</w:t>
            </w:r>
            <w:r w:rsidR="00AD1E4E">
              <w:rPr>
                <w:rFonts w:ascii="Palatino Linotype" w:hAnsi="Palatino Linotype"/>
              </w:rPr>
              <w:t xml:space="preserve"> </w:t>
            </w:r>
            <w:r w:rsidRPr="00B2721E">
              <w:rPr>
                <w:rFonts w:ascii="Palatino Linotype" w:hAnsi="Palatino Linotype"/>
              </w:rPr>
              <w:t xml:space="preserve">8535 sq.mt.) </w:t>
            </w:r>
            <w:r w:rsidR="00623F08">
              <w:rPr>
                <w:rFonts w:ascii="Palatino Linotype" w:hAnsi="Palatino Linotype"/>
              </w:rPr>
              <w:t xml:space="preserve">including </w:t>
            </w:r>
            <w:r w:rsidRPr="00B2721E">
              <w:rPr>
                <w:rFonts w:ascii="Palatino Linotype" w:hAnsi="Palatino Linotype"/>
              </w:rPr>
              <w:t>Buildings, Plant</w:t>
            </w:r>
            <w:r w:rsidR="00623F08">
              <w:rPr>
                <w:rFonts w:ascii="Palatino Linotype" w:hAnsi="Palatino Linotype"/>
              </w:rPr>
              <w:t>s</w:t>
            </w:r>
            <w:r w:rsidRPr="00B2721E">
              <w:rPr>
                <w:rFonts w:ascii="Palatino Linotype" w:hAnsi="Palatino Linotype"/>
              </w:rPr>
              <w:t>, Machiner</w:t>
            </w:r>
            <w:r w:rsidR="00623F08">
              <w:rPr>
                <w:rFonts w:ascii="Palatino Linotype" w:hAnsi="Palatino Linotype"/>
              </w:rPr>
              <w:t>ies</w:t>
            </w:r>
            <w:r w:rsidRPr="00B2721E">
              <w:rPr>
                <w:rFonts w:ascii="Palatino Linotype" w:hAnsi="Palatino Linotype"/>
              </w:rPr>
              <w:t>, etc.</w:t>
            </w:r>
          </w:p>
        </w:tc>
        <w:tc>
          <w:tcPr>
            <w:tcW w:w="2088" w:type="dxa"/>
            <w:tcBorders>
              <w:right w:val="single" w:sz="4" w:space="0" w:color="auto"/>
            </w:tcBorders>
          </w:tcPr>
          <w:p w:rsidR="001B1560" w:rsidRPr="00B2721E" w:rsidRDefault="00A3323C" w:rsidP="00C03407">
            <w:pPr>
              <w:spacing w:line="360" w:lineRule="auto"/>
              <w:jc w:val="right"/>
              <w:cnfStyle w:val="000000100000"/>
              <w:rPr>
                <w:rFonts w:ascii="Palatino Linotype" w:hAnsi="Palatino Linotype"/>
              </w:rPr>
            </w:pPr>
            <w:r>
              <w:rPr>
                <w:rFonts w:ascii="Palatino Linotype" w:hAnsi="Palatino Linotype"/>
              </w:rPr>
              <w:t>9</w:t>
            </w:r>
            <w:r w:rsidR="001B1560" w:rsidRPr="00B2721E">
              <w:rPr>
                <w:rFonts w:ascii="Palatino Linotype" w:hAnsi="Palatino Linotype"/>
              </w:rPr>
              <w:t>00.00</w:t>
            </w:r>
          </w:p>
        </w:tc>
      </w:tr>
      <w:tr w:rsidR="00AD1E4E" w:rsidRPr="00B2721E" w:rsidTr="008A586B">
        <w:tc>
          <w:tcPr>
            <w:cnfStyle w:val="001000000000"/>
            <w:tcW w:w="828" w:type="dxa"/>
            <w:tcBorders>
              <w:left w:val="single" w:sz="4" w:space="0" w:color="auto"/>
            </w:tcBorders>
          </w:tcPr>
          <w:p w:rsidR="00AD1E4E" w:rsidRPr="004F5BE8" w:rsidRDefault="004F5BE8" w:rsidP="00C03407">
            <w:pPr>
              <w:spacing w:line="360" w:lineRule="auto"/>
              <w:jc w:val="center"/>
              <w:rPr>
                <w:rFonts w:ascii="Palatino Linotype" w:hAnsi="Palatino Linotype"/>
                <w:b w:val="0"/>
              </w:rPr>
            </w:pPr>
            <w:r w:rsidRPr="004F5BE8">
              <w:rPr>
                <w:rFonts w:ascii="Palatino Linotype" w:hAnsi="Palatino Linotype"/>
                <w:b w:val="0"/>
              </w:rPr>
              <w:t>2.</w:t>
            </w:r>
          </w:p>
        </w:tc>
        <w:tc>
          <w:tcPr>
            <w:tcW w:w="6660" w:type="dxa"/>
          </w:tcPr>
          <w:p w:rsidR="004F5BE8" w:rsidRPr="004F5BE8" w:rsidRDefault="00AD1E4E" w:rsidP="00C03407">
            <w:pPr>
              <w:pStyle w:val="ListParagraph"/>
              <w:spacing w:line="360" w:lineRule="auto"/>
              <w:ind w:left="342"/>
              <w:jc w:val="both"/>
              <w:cnfStyle w:val="000000000000"/>
              <w:rPr>
                <w:rFonts w:ascii="Palatino Linotype" w:hAnsi="Palatino Linotype"/>
                <w:b/>
                <w:sz w:val="20"/>
                <w:szCs w:val="20"/>
              </w:rPr>
            </w:pPr>
            <w:r w:rsidRPr="004F5BE8">
              <w:rPr>
                <w:rFonts w:ascii="Palatino Linotype" w:hAnsi="Palatino Linotype"/>
                <w:b/>
              </w:rPr>
              <w:t xml:space="preserve">Show room &amp; Display Buildings </w:t>
            </w:r>
          </w:p>
          <w:p w:rsidR="004F5BE8" w:rsidRPr="004F5BE8" w:rsidRDefault="004F5BE8" w:rsidP="00E763CB">
            <w:pPr>
              <w:pStyle w:val="ListParagraph"/>
              <w:numPr>
                <w:ilvl w:val="0"/>
                <w:numId w:val="8"/>
              </w:numPr>
              <w:tabs>
                <w:tab w:val="left" w:pos="4842"/>
              </w:tabs>
              <w:spacing w:line="360" w:lineRule="auto"/>
              <w:ind w:left="1062"/>
              <w:jc w:val="both"/>
              <w:cnfStyle w:val="000000000000"/>
              <w:rPr>
                <w:rFonts w:ascii="Palatino Linotype" w:hAnsi="Palatino Linotype"/>
                <w:sz w:val="20"/>
                <w:szCs w:val="20"/>
              </w:rPr>
            </w:pPr>
            <w:r w:rsidRPr="004F5BE8">
              <w:rPr>
                <w:rFonts w:ascii="Palatino Linotype" w:hAnsi="Palatino Linotype"/>
                <w:sz w:val="20"/>
                <w:szCs w:val="20"/>
              </w:rPr>
              <w:t>Rajapark, Jaipur (Area 17.48 sq.mt</w:t>
            </w:r>
            <w:r w:rsidR="00C03407" w:rsidRPr="004F5BE8">
              <w:rPr>
                <w:rFonts w:ascii="Palatino Linotype" w:hAnsi="Palatino Linotype"/>
                <w:sz w:val="20"/>
                <w:szCs w:val="20"/>
              </w:rPr>
              <w:t>.)</w:t>
            </w:r>
            <w:r w:rsidRPr="004F5BE8">
              <w:rPr>
                <w:rFonts w:ascii="Palatino Linotype" w:hAnsi="Palatino Linotype"/>
                <w:sz w:val="20"/>
                <w:szCs w:val="20"/>
              </w:rPr>
              <w:t xml:space="preserve"> </w:t>
            </w:r>
            <w:r>
              <w:rPr>
                <w:rFonts w:ascii="Palatino Linotype" w:hAnsi="Palatino Linotype"/>
                <w:sz w:val="20"/>
                <w:szCs w:val="20"/>
              </w:rPr>
              <w:t xml:space="preserve"> </w:t>
            </w:r>
            <w:r w:rsidR="00C03407">
              <w:rPr>
                <w:rFonts w:ascii="Palatino Linotype" w:hAnsi="Palatino Linotype"/>
                <w:sz w:val="20"/>
                <w:szCs w:val="20"/>
              </w:rPr>
              <w:t xml:space="preserve">           </w:t>
            </w:r>
            <w:r>
              <w:rPr>
                <w:rFonts w:ascii="Palatino Linotype" w:hAnsi="Palatino Linotype"/>
                <w:sz w:val="20"/>
                <w:szCs w:val="20"/>
              </w:rPr>
              <w:t xml:space="preserve"> </w:t>
            </w:r>
            <w:r w:rsidRPr="004F5BE8">
              <w:rPr>
                <w:rFonts w:ascii="Palatino Linotype" w:hAnsi="Palatino Linotype"/>
                <w:sz w:val="20"/>
                <w:szCs w:val="20"/>
              </w:rPr>
              <w:t>10La</w:t>
            </w:r>
            <w:r w:rsidR="00C03407">
              <w:rPr>
                <w:rFonts w:ascii="Palatino Linotype" w:hAnsi="Palatino Linotype"/>
                <w:sz w:val="20"/>
                <w:szCs w:val="20"/>
              </w:rPr>
              <w:t>c</w:t>
            </w:r>
            <w:r w:rsidRPr="004F5BE8">
              <w:rPr>
                <w:rFonts w:ascii="Palatino Linotype" w:hAnsi="Palatino Linotype"/>
                <w:sz w:val="20"/>
                <w:szCs w:val="20"/>
              </w:rPr>
              <w:t>s</w:t>
            </w:r>
          </w:p>
          <w:p w:rsidR="004F5BE8" w:rsidRPr="004F5BE8" w:rsidRDefault="004F5BE8" w:rsidP="00E763CB">
            <w:pPr>
              <w:pStyle w:val="ListParagraph"/>
              <w:numPr>
                <w:ilvl w:val="0"/>
                <w:numId w:val="8"/>
              </w:numPr>
              <w:spacing w:line="360" w:lineRule="auto"/>
              <w:ind w:left="1062"/>
              <w:jc w:val="both"/>
              <w:cnfStyle w:val="000000000000"/>
              <w:rPr>
                <w:rFonts w:ascii="Palatino Linotype" w:hAnsi="Palatino Linotype"/>
                <w:sz w:val="20"/>
                <w:szCs w:val="20"/>
              </w:rPr>
            </w:pPr>
            <w:r w:rsidRPr="004F5BE8">
              <w:rPr>
                <w:rFonts w:ascii="Palatino Linotype" w:hAnsi="Palatino Linotype"/>
                <w:sz w:val="20"/>
                <w:szCs w:val="20"/>
              </w:rPr>
              <w:t xml:space="preserve">Malviya Nagar, Jaipur ( Area 120 sq.feet ) </w:t>
            </w:r>
            <w:r>
              <w:rPr>
                <w:rFonts w:ascii="Palatino Linotype" w:hAnsi="Palatino Linotype"/>
                <w:sz w:val="20"/>
                <w:szCs w:val="20"/>
              </w:rPr>
              <w:t xml:space="preserve">  </w:t>
            </w:r>
            <w:r w:rsidRPr="004F5BE8">
              <w:rPr>
                <w:rFonts w:ascii="Palatino Linotype" w:hAnsi="Palatino Linotype"/>
                <w:sz w:val="20"/>
                <w:szCs w:val="20"/>
              </w:rPr>
              <w:t>15 Lacs</w:t>
            </w:r>
          </w:p>
          <w:p w:rsidR="004F5BE8" w:rsidRPr="004F5BE8" w:rsidRDefault="004F5BE8" w:rsidP="00E763CB">
            <w:pPr>
              <w:pStyle w:val="ListParagraph"/>
              <w:numPr>
                <w:ilvl w:val="0"/>
                <w:numId w:val="8"/>
              </w:numPr>
              <w:spacing w:line="360" w:lineRule="auto"/>
              <w:ind w:left="1062"/>
              <w:jc w:val="both"/>
              <w:cnfStyle w:val="000000000000"/>
              <w:rPr>
                <w:rFonts w:ascii="Palatino Linotype" w:hAnsi="Palatino Linotype"/>
                <w:sz w:val="20"/>
                <w:szCs w:val="20"/>
              </w:rPr>
            </w:pPr>
            <w:r w:rsidRPr="004F5BE8">
              <w:rPr>
                <w:rFonts w:ascii="Palatino Linotype" w:hAnsi="Palatino Linotype"/>
                <w:sz w:val="20"/>
                <w:szCs w:val="20"/>
              </w:rPr>
              <w:t xml:space="preserve">Indra Bazar , Jaipur ( Area 600 sq.feet) </w:t>
            </w:r>
            <w:r>
              <w:rPr>
                <w:rFonts w:ascii="Palatino Linotype" w:hAnsi="Palatino Linotype"/>
                <w:sz w:val="20"/>
                <w:szCs w:val="20"/>
              </w:rPr>
              <w:t xml:space="preserve">        </w:t>
            </w:r>
            <w:r w:rsidRPr="004F5BE8">
              <w:rPr>
                <w:rFonts w:ascii="Palatino Linotype" w:hAnsi="Palatino Linotype"/>
                <w:sz w:val="20"/>
                <w:szCs w:val="20"/>
              </w:rPr>
              <w:t>125 Lacs</w:t>
            </w:r>
          </w:p>
          <w:p w:rsidR="004F5BE8" w:rsidRDefault="004F5BE8" w:rsidP="00E763CB">
            <w:pPr>
              <w:pStyle w:val="ListParagraph"/>
              <w:numPr>
                <w:ilvl w:val="0"/>
                <w:numId w:val="8"/>
              </w:numPr>
              <w:spacing w:line="360" w:lineRule="auto"/>
              <w:ind w:left="1062"/>
              <w:jc w:val="both"/>
              <w:cnfStyle w:val="000000000000"/>
              <w:rPr>
                <w:rFonts w:ascii="Palatino Linotype" w:hAnsi="Palatino Linotype"/>
                <w:sz w:val="20"/>
                <w:szCs w:val="20"/>
              </w:rPr>
            </w:pPr>
            <w:r w:rsidRPr="004F5BE8">
              <w:rPr>
                <w:rFonts w:ascii="Palatino Linotype" w:hAnsi="Palatino Linotype"/>
                <w:sz w:val="20"/>
                <w:szCs w:val="20"/>
              </w:rPr>
              <w:t xml:space="preserve">Handloom Haveli, Paanch Batti, Jaipur </w:t>
            </w:r>
          </w:p>
          <w:p w:rsidR="004F5BE8" w:rsidRPr="004F5BE8" w:rsidRDefault="004F5BE8" w:rsidP="00C03407">
            <w:pPr>
              <w:pStyle w:val="ListParagraph"/>
              <w:tabs>
                <w:tab w:val="left" w:pos="4887"/>
              </w:tabs>
              <w:spacing w:line="360" w:lineRule="auto"/>
              <w:ind w:left="1062"/>
              <w:jc w:val="both"/>
              <w:cnfStyle w:val="000000000000"/>
              <w:rPr>
                <w:rFonts w:ascii="Palatino Linotype" w:hAnsi="Palatino Linotype"/>
                <w:sz w:val="20"/>
                <w:szCs w:val="20"/>
              </w:rPr>
            </w:pPr>
            <w:r w:rsidRPr="004F5BE8">
              <w:rPr>
                <w:rFonts w:ascii="Palatino Linotype" w:hAnsi="Palatino Linotype"/>
                <w:sz w:val="20"/>
                <w:szCs w:val="20"/>
              </w:rPr>
              <w:t xml:space="preserve">(Area 52.25 sq.mt.) </w:t>
            </w:r>
            <w:r>
              <w:rPr>
                <w:rFonts w:ascii="Palatino Linotype" w:hAnsi="Palatino Linotype"/>
                <w:sz w:val="20"/>
                <w:szCs w:val="20"/>
              </w:rPr>
              <w:t xml:space="preserve">                                         </w:t>
            </w:r>
            <w:r w:rsidR="00C03407">
              <w:rPr>
                <w:rFonts w:ascii="Palatino Linotype" w:hAnsi="Palatino Linotype"/>
                <w:sz w:val="20"/>
                <w:szCs w:val="20"/>
              </w:rPr>
              <w:t xml:space="preserve"> </w:t>
            </w:r>
            <w:r w:rsidRPr="004F5BE8">
              <w:rPr>
                <w:rFonts w:ascii="Palatino Linotype" w:hAnsi="Palatino Linotype"/>
                <w:sz w:val="20"/>
                <w:szCs w:val="20"/>
              </w:rPr>
              <w:t xml:space="preserve">20 Lacs                                                                         </w:t>
            </w:r>
          </w:p>
          <w:p w:rsidR="004F5BE8" w:rsidRPr="004F5BE8" w:rsidRDefault="004F5BE8" w:rsidP="00E763CB">
            <w:pPr>
              <w:pStyle w:val="ListParagraph"/>
              <w:numPr>
                <w:ilvl w:val="0"/>
                <w:numId w:val="8"/>
              </w:numPr>
              <w:spacing w:line="360" w:lineRule="auto"/>
              <w:ind w:left="1062"/>
              <w:jc w:val="both"/>
              <w:cnfStyle w:val="000000000000"/>
              <w:rPr>
                <w:rFonts w:ascii="Palatino Linotype" w:hAnsi="Palatino Linotype"/>
                <w:sz w:val="20"/>
                <w:szCs w:val="20"/>
              </w:rPr>
            </w:pPr>
            <w:r w:rsidRPr="004F5BE8">
              <w:rPr>
                <w:rFonts w:ascii="Palatino Linotype" w:hAnsi="Palatino Linotype"/>
                <w:sz w:val="20"/>
                <w:szCs w:val="20"/>
              </w:rPr>
              <w:t xml:space="preserve">Alwar (Area 150 sq.feet) </w:t>
            </w:r>
            <w:r>
              <w:rPr>
                <w:rFonts w:ascii="Palatino Linotype" w:hAnsi="Palatino Linotype"/>
                <w:sz w:val="20"/>
                <w:szCs w:val="20"/>
              </w:rPr>
              <w:t xml:space="preserve">                               </w:t>
            </w:r>
            <w:r w:rsidR="00C03407">
              <w:rPr>
                <w:rFonts w:ascii="Palatino Linotype" w:hAnsi="Palatino Linotype"/>
                <w:sz w:val="20"/>
                <w:szCs w:val="20"/>
              </w:rPr>
              <w:t xml:space="preserve"> </w:t>
            </w:r>
            <w:r w:rsidRPr="004F5BE8">
              <w:rPr>
                <w:rFonts w:ascii="Palatino Linotype" w:hAnsi="Palatino Linotype"/>
                <w:sz w:val="20"/>
                <w:szCs w:val="20"/>
              </w:rPr>
              <w:t>20 Lacs</w:t>
            </w:r>
          </w:p>
          <w:p w:rsidR="004F5BE8" w:rsidRPr="004F5BE8" w:rsidRDefault="004F5BE8" w:rsidP="00E763CB">
            <w:pPr>
              <w:pStyle w:val="ListParagraph"/>
              <w:numPr>
                <w:ilvl w:val="0"/>
                <w:numId w:val="8"/>
              </w:numPr>
              <w:spacing w:line="360" w:lineRule="auto"/>
              <w:ind w:left="1062"/>
              <w:jc w:val="both"/>
              <w:cnfStyle w:val="000000000000"/>
              <w:rPr>
                <w:rFonts w:ascii="Palatino Linotype" w:hAnsi="Palatino Linotype"/>
                <w:sz w:val="20"/>
                <w:szCs w:val="20"/>
              </w:rPr>
            </w:pPr>
            <w:r w:rsidRPr="004F5BE8">
              <w:rPr>
                <w:rFonts w:ascii="Palatino Linotype" w:hAnsi="Palatino Linotype"/>
                <w:sz w:val="20"/>
                <w:szCs w:val="20"/>
              </w:rPr>
              <w:t xml:space="preserve">Kota (Area 900 sq.feet) </w:t>
            </w:r>
            <w:r>
              <w:rPr>
                <w:rFonts w:ascii="Palatino Linotype" w:hAnsi="Palatino Linotype"/>
                <w:sz w:val="20"/>
                <w:szCs w:val="20"/>
              </w:rPr>
              <w:t xml:space="preserve">                                  </w:t>
            </w:r>
            <w:r w:rsidR="00C03407">
              <w:rPr>
                <w:rFonts w:ascii="Palatino Linotype" w:hAnsi="Palatino Linotype"/>
                <w:sz w:val="20"/>
                <w:szCs w:val="20"/>
              </w:rPr>
              <w:t xml:space="preserve"> </w:t>
            </w:r>
            <w:r w:rsidRPr="004F5BE8">
              <w:rPr>
                <w:rFonts w:ascii="Palatino Linotype" w:hAnsi="Palatino Linotype"/>
                <w:sz w:val="20"/>
                <w:szCs w:val="20"/>
              </w:rPr>
              <w:t>350 Lacs</w:t>
            </w:r>
          </w:p>
          <w:p w:rsidR="004F5BE8" w:rsidRPr="004F5BE8" w:rsidRDefault="004F5BE8" w:rsidP="00E763CB">
            <w:pPr>
              <w:pStyle w:val="ListParagraph"/>
              <w:numPr>
                <w:ilvl w:val="0"/>
                <w:numId w:val="8"/>
              </w:numPr>
              <w:spacing w:line="360" w:lineRule="auto"/>
              <w:ind w:left="1062"/>
              <w:jc w:val="both"/>
              <w:cnfStyle w:val="000000000000"/>
              <w:rPr>
                <w:rFonts w:ascii="Palatino Linotype" w:hAnsi="Palatino Linotype"/>
                <w:sz w:val="20"/>
                <w:szCs w:val="20"/>
              </w:rPr>
            </w:pPr>
            <w:r w:rsidRPr="004F5BE8">
              <w:rPr>
                <w:rFonts w:ascii="Palatino Linotype" w:hAnsi="Palatino Linotype"/>
                <w:sz w:val="20"/>
                <w:szCs w:val="20"/>
              </w:rPr>
              <w:t xml:space="preserve">Udaipur ( Area 200 sq.feet) </w:t>
            </w:r>
            <w:r w:rsidR="00C03407">
              <w:rPr>
                <w:rFonts w:ascii="Palatino Linotype" w:hAnsi="Palatino Linotype"/>
                <w:sz w:val="20"/>
                <w:szCs w:val="20"/>
              </w:rPr>
              <w:t xml:space="preserve">                           </w:t>
            </w:r>
            <w:r w:rsidRPr="004F5BE8">
              <w:rPr>
                <w:rFonts w:ascii="Palatino Linotype" w:hAnsi="Palatino Linotype"/>
                <w:sz w:val="20"/>
                <w:szCs w:val="20"/>
              </w:rPr>
              <w:t>10 Lacs</w:t>
            </w:r>
          </w:p>
          <w:p w:rsidR="004F5BE8" w:rsidRPr="004F5BE8" w:rsidRDefault="004F5BE8" w:rsidP="00E763CB">
            <w:pPr>
              <w:pStyle w:val="ListParagraph"/>
              <w:numPr>
                <w:ilvl w:val="0"/>
                <w:numId w:val="8"/>
              </w:numPr>
              <w:spacing w:line="360" w:lineRule="auto"/>
              <w:ind w:left="1062"/>
              <w:jc w:val="both"/>
              <w:cnfStyle w:val="000000000000"/>
              <w:rPr>
                <w:rFonts w:ascii="Palatino Linotype" w:hAnsi="Palatino Linotype"/>
                <w:sz w:val="20"/>
                <w:szCs w:val="20"/>
              </w:rPr>
            </w:pPr>
            <w:r w:rsidRPr="004F5BE8">
              <w:rPr>
                <w:rFonts w:ascii="Palatino Linotype" w:hAnsi="Palatino Linotype"/>
                <w:sz w:val="20"/>
                <w:szCs w:val="20"/>
              </w:rPr>
              <w:t xml:space="preserve">Bhilwara ( Area 11.11sq.yards) </w:t>
            </w:r>
            <w:r w:rsidR="00C03407">
              <w:rPr>
                <w:rFonts w:ascii="Palatino Linotype" w:hAnsi="Palatino Linotype"/>
                <w:sz w:val="20"/>
                <w:szCs w:val="20"/>
              </w:rPr>
              <w:t xml:space="preserve">                    </w:t>
            </w:r>
            <w:r w:rsidRPr="004F5BE8">
              <w:rPr>
                <w:rFonts w:ascii="Palatino Linotype" w:hAnsi="Palatino Linotype"/>
                <w:sz w:val="20"/>
                <w:szCs w:val="20"/>
              </w:rPr>
              <w:t xml:space="preserve"> 8 Lacs</w:t>
            </w:r>
          </w:p>
          <w:p w:rsidR="004F5BE8" w:rsidRPr="004F5BE8" w:rsidRDefault="004F5BE8" w:rsidP="00E763CB">
            <w:pPr>
              <w:pStyle w:val="ListParagraph"/>
              <w:numPr>
                <w:ilvl w:val="0"/>
                <w:numId w:val="8"/>
              </w:numPr>
              <w:spacing w:line="360" w:lineRule="auto"/>
              <w:ind w:left="1062"/>
              <w:jc w:val="both"/>
              <w:cnfStyle w:val="000000000000"/>
              <w:rPr>
                <w:rFonts w:ascii="Palatino Linotype" w:hAnsi="Palatino Linotype"/>
                <w:sz w:val="20"/>
                <w:szCs w:val="20"/>
              </w:rPr>
            </w:pPr>
            <w:r w:rsidRPr="004F5BE8">
              <w:rPr>
                <w:rFonts w:ascii="Palatino Linotype" w:hAnsi="Palatino Linotype"/>
                <w:sz w:val="20"/>
                <w:szCs w:val="20"/>
              </w:rPr>
              <w:t xml:space="preserve">Ajmer (Area 300 sq.feet) </w:t>
            </w:r>
            <w:r w:rsidR="00C03407">
              <w:rPr>
                <w:rFonts w:ascii="Palatino Linotype" w:hAnsi="Palatino Linotype"/>
                <w:sz w:val="20"/>
                <w:szCs w:val="20"/>
              </w:rPr>
              <w:t xml:space="preserve">                               </w:t>
            </w:r>
            <w:r w:rsidRPr="004F5BE8">
              <w:rPr>
                <w:rFonts w:ascii="Palatino Linotype" w:hAnsi="Palatino Linotype"/>
                <w:sz w:val="20"/>
                <w:szCs w:val="20"/>
              </w:rPr>
              <w:t xml:space="preserve"> 15 Lacs</w:t>
            </w:r>
          </w:p>
          <w:p w:rsidR="004F5BE8" w:rsidRPr="004F5BE8" w:rsidRDefault="004F5BE8" w:rsidP="00E763CB">
            <w:pPr>
              <w:pStyle w:val="ListParagraph"/>
              <w:numPr>
                <w:ilvl w:val="0"/>
                <w:numId w:val="8"/>
              </w:numPr>
              <w:spacing w:line="360" w:lineRule="auto"/>
              <w:ind w:left="1062"/>
              <w:jc w:val="both"/>
              <w:cnfStyle w:val="000000000000"/>
              <w:rPr>
                <w:rFonts w:ascii="Palatino Linotype" w:hAnsi="Palatino Linotype"/>
                <w:sz w:val="20"/>
                <w:szCs w:val="20"/>
              </w:rPr>
            </w:pPr>
            <w:r w:rsidRPr="004F5BE8">
              <w:rPr>
                <w:rFonts w:ascii="Palatino Linotype" w:hAnsi="Palatino Linotype"/>
                <w:sz w:val="20"/>
                <w:szCs w:val="20"/>
              </w:rPr>
              <w:t xml:space="preserve">Jalore ( Area 300 sq.feet) </w:t>
            </w:r>
            <w:r w:rsidR="00C03407">
              <w:rPr>
                <w:rFonts w:ascii="Palatino Linotype" w:hAnsi="Palatino Linotype"/>
                <w:sz w:val="20"/>
                <w:szCs w:val="20"/>
              </w:rPr>
              <w:t xml:space="preserve">                               </w:t>
            </w:r>
            <w:r w:rsidRPr="004F5BE8">
              <w:rPr>
                <w:rFonts w:ascii="Palatino Linotype" w:hAnsi="Palatino Linotype"/>
                <w:sz w:val="20"/>
                <w:szCs w:val="20"/>
              </w:rPr>
              <w:t xml:space="preserve"> 10 Lacs</w:t>
            </w:r>
          </w:p>
          <w:p w:rsidR="004F5BE8" w:rsidRPr="004F5BE8" w:rsidRDefault="002608D4" w:rsidP="00E763CB">
            <w:pPr>
              <w:pStyle w:val="ListParagraph"/>
              <w:numPr>
                <w:ilvl w:val="0"/>
                <w:numId w:val="8"/>
              </w:numPr>
              <w:spacing w:line="360" w:lineRule="auto"/>
              <w:ind w:left="1062"/>
              <w:jc w:val="both"/>
              <w:cnfStyle w:val="000000000000"/>
              <w:rPr>
                <w:rFonts w:ascii="Palatino Linotype" w:hAnsi="Palatino Linotype"/>
                <w:sz w:val="20"/>
                <w:szCs w:val="20"/>
              </w:rPr>
            </w:pPr>
            <w:r>
              <w:rPr>
                <w:rFonts w:ascii="Palatino Linotype" w:hAnsi="Palatino Linotype"/>
                <w:sz w:val="20"/>
                <w:szCs w:val="20"/>
              </w:rPr>
              <w:t>Kolkata –</w:t>
            </w:r>
            <w:r w:rsidR="004F5BE8" w:rsidRPr="004F5BE8">
              <w:rPr>
                <w:rFonts w:ascii="Palatino Linotype" w:hAnsi="Palatino Linotype"/>
                <w:sz w:val="20"/>
                <w:szCs w:val="20"/>
              </w:rPr>
              <w:t xml:space="preserve">(Area 393 sq.feet) </w:t>
            </w:r>
            <w:r w:rsidR="00C03407">
              <w:rPr>
                <w:rFonts w:ascii="Palatino Linotype" w:hAnsi="Palatino Linotype"/>
                <w:sz w:val="20"/>
                <w:szCs w:val="20"/>
              </w:rPr>
              <w:t xml:space="preserve">                          </w:t>
            </w:r>
            <w:r w:rsidR="004F5BE8" w:rsidRPr="004F5BE8">
              <w:rPr>
                <w:rFonts w:ascii="Palatino Linotype" w:hAnsi="Palatino Linotype"/>
                <w:sz w:val="20"/>
                <w:szCs w:val="20"/>
              </w:rPr>
              <w:t>30 Lacs</w:t>
            </w:r>
          </w:p>
          <w:p w:rsidR="004F5BE8" w:rsidRPr="004F5BE8" w:rsidRDefault="002608D4" w:rsidP="00E763CB">
            <w:pPr>
              <w:pStyle w:val="ListParagraph"/>
              <w:numPr>
                <w:ilvl w:val="0"/>
                <w:numId w:val="8"/>
              </w:numPr>
              <w:tabs>
                <w:tab w:val="left" w:pos="1062"/>
              </w:tabs>
              <w:spacing w:line="360" w:lineRule="auto"/>
              <w:ind w:left="972" w:hanging="270"/>
              <w:jc w:val="both"/>
              <w:cnfStyle w:val="000000000000"/>
              <w:rPr>
                <w:rFonts w:ascii="Palatino Linotype" w:hAnsi="Palatino Linotype"/>
                <w:sz w:val="20"/>
                <w:szCs w:val="20"/>
              </w:rPr>
            </w:pPr>
            <w:r>
              <w:rPr>
                <w:rFonts w:ascii="Palatino Linotype" w:hAnsi="Palatino Linotype"/>
                <w:sz w:val="20"/>
                <w:szCs w:val="20"/>
              </w:rPr>
              <w:t>Ahmedabad –</w:t>
            </w:r>
            <w:r w:rsidR="004F5BE8" w:rsidRPr="004F5BE8">
              <w:rPr>
                <w:rFonts w:ascii="Palatino Linotype" w:hAnsi="Palatino Linotype"/>
                <w:sz w:val="20"/>
                <w:szCs w:val="20"/>
              </w:rPr>
              <w:t xml:space="preserve">(Area 490 sq.feet) </w:t>
            </w:r>
            <w:r w:rsidR="00C03407">
              <w:rPr>
                <w:rFonts w:ascii="Palatino Linotype" w:hAnsi="Palatino Linotype"/>
                <w:sz w:val="20"/>
                <w:szCs w:val="20"/>
              </w:rPr>
              <w:t xml:space="preserve">                   </w:t>
            </w:r>
            <w:r w:rsidR="004F5BE8" w:rsidRPr="004F5BE8">
              <w:rPr>
                <w:rFonts w:ascii="Palatino Linotype" w:hAnsi="Palatino Linotype"/>
                <w:sz w:val="20"/>
                <w:szCs w:val="20"/>
              </w:rPr>
              <w:t xml:space="preserve"> 15 Lacs</w:t>
            </w:r>
          </w:p>
          <w:p w:rsidR="00AD1E4E" w:rsidRDefault="004F5BE8" w:rsidP="00E763CB">
            <w:pPr>
              <w:pStyle w:val="ListParagraph"/>
              <w:numPr>
                <w:ilvl w:val="0"/>
                <w:numId w:val="8"/>
              </w:numPr>
              <w:tabs>
                <w:tab w:val="left" w:pos="1062"/>
              </w:tabs>
              <w:spacing w:line="360" w:lineRule="auto"/>
              <w:ind w:left="972" w:hanging="270"/>
              <w:jc w:val="both"/>
              <w:cnfStyle w:val="000000000000"/>
              <w:rPr>
                <w:rFonts w:ascii="Palatino Linotype" w:hAnsi="Palatino Linotype"/>
              </w:rPr>
            </w:pPr>
            <w:r w:rsidRPr="004F5BE8">
              <w:rPr>
                <w:rFonts w:ascii="Palatino Linotype" w:hAnsi="Palatino Linotype"/>
                <w:sz w:val="20"/>
                <w:szCs w:val="20"/>
              </w:rPr>
              <w:t xml:space="preserve">Kanpur (Area 431 sq.feet) </w:t>
            </w:r>
            <w:r w:rsidR="00C03407">
              <w:rPr>
                <w:rFonts w:ascii="Palatino Linotype" w:hAnsi="Palatino Linotype"/>
                <w:sz w:val="20"/>
                <w:szCs w:val="20"/>
              </w:rPr>
              <w:t xml:space="preserve">                              </w:t>
            </w:r>
            <w:r w:rsidRPr="004F5BE8">
              <w:rPr>
                <w:rFonts w:ascii="Palatino Linotype" w:hAnsi="Palatino Linotype"/>
                <w:sz w:val="20"/>
                <w:szCs w:val="20"/>
              </w:rPr>
              <w:t>15 Lacs</w:t>
            </w:r>
          </w:p>
        </w:tc>
        <w:tc>
          <w:tcPr>
            <w:tcW w:w="2088" w:type="dxa"/>
            <w:tcBorders>
              <w:right w:val="single" w:sz="4" w:space="0" w:color="auto"/>
            </w:tcBorders>
          </w:tcPr>
          <w:p w:rsidR="00AD1E4E" w:rsidRPr="00B2721E" w:rsidRDefault="004F5BE8" w:rsidP="00C03407">
            <w:pPr>
              <w:spacing w:line="360" w:lineRule="auto"/>
              <w:jc w:val="right"/>
              <w:cnfStyle w:val="000000000000"/>
              <w:rPr>
                <w:rFonts w:ascii="Palatino Linotype" w:hAnsi="Palatino Linotype"/>
              </w:rPr>
            </w:pPr>
            <w:r w:rsidRPr="00B2721E">
              <w:rPr>
                <w:rFonts w:ascii="Palatino Linotype" w:hAnsi="Palatino Linotype"/>
              </w:rPr>
              <w:t>328.00</w:t>
            </w:r>
          </w:p>
        </w:tc>
      </w:tr>
      <w:tr w:rsidR="001B1560" w:rsidRPr="00B2721E" w:rsidTr="008A586B">
        <w:trPr>
          <w:cnfStyle w:val="000000100000"/>
        </w:trPr>
        <w:tc>
          <w:tcPr>
            <w:cnfStyle w:val="001000000000"/>
            <w:tcW w:w="828" w:type="dxa"/>
            <w:tcBorders>
              <w:left w:val="single" w:sz="4" w:space="0" w:color="auto"/>
            </w:tcBorders>
          </w:tcPr>
          <w:p w:rsidR="001B1560" w:rsidRPr="004F5BE8" w:rsidRDefault="001B1560" w:rsidP="00C03407">
            <w:pPr>
              <w:spacing w:line="360" w:lineRule="auto"/>
              <w:jc w:val="center"/>
              <w:rPr>
                <w:rFonts w:ascii="Palatino Linotype" w:hAnsi="Palatino Linotype"/>
                <w:b w:val="0"/>
              </w:rPr>
            </w:pPr>
            <w:r w:rsidRPr="004F5BE8">
              <w:rPr>
                <w:rFonts w:ascii="Palatino Linotype" w:hAnsi="Palatino Linotype"/>
                <w:b w:val="0"/>
              </w:rPr>
              <w:t>3.</w:t>
            </w:r>
          </w:p>
        </w:tc>
        <w:tc>
          <w:tcPr>
            <w:tcW w:w="6660" w:type="dxa"/>
          </w:tcPr>
          <w:p w:rsidR="001B1560" w:rsidRPr="00B2721E" w:rsidRDefault="001B1560" w:rsidP="00C03407">
            <w:pPr>
              <w:spacing w:line="360" w:lineRule="auto"/>
              <w:jc w:val="both"/>
              <w:cnfStyle w:val="000000100000"/>
              <w:rPr>
                <w:rFonts w:ascii="Palatino Linotype" w:hAnsi="Palatino Linotype"/>
              </w:rPr>
            </w:pPr>
            <w:r w:rsidRPr="00B2721E">
              <w:rPr>
                <w:rFonts w:ascii="Palatino Linotype" w:hAnsi="Palatino Linotype"/>
              </w:rPr>
              <w:t>Available Cloth and Yarn</w:t>
            </w:r>
            <w:r w:rsidR="002608D4">
              <w:rPr>
                <w:rFonts w:ascii="Palatino Linotype" w:hAnsi="Palatino Linotype"/>
              </w:rPr>
              <w:t xml:space="preserve"> Inventory</w:t>
            </w:r>
          </w:p>
        </w:tc>
        <w:tc>
          <w:tcPr>
            <w:tcW w:w="2088" w:type="dxa"/>
            <w:tcBorders>
              <w:right w:val="single" w:sz="4" w:space="0" w:color="auto"/>
            </w:tcBorders>
          </w:tcPr>
          <w:p w:rsidR="001B1560" w:rsidRPr="00B2721E" w:rsidRDefault="001B1560" w:rsidP="00C03407">
            <w:pPr>
              <w:spacing w:line="360" w:lineRule="auto"/>
              <w:jc w:val="right"/>
              <w:cnfStyle w:val="000000100000"/>
              <w:rPr>
                <w:rFonts w:ascii="Palatino Linotype" w:hAnsi="Palatino Linotype"/>
              </w:rPr>
            </w:pPr>
            <w:r w:rsidRPr="00B2721E">
              <w:rPr>
                <w:rFonts w:ascii="Palatino Linotype" w:hAnsi="Palatino Linotype"/>
              </w:rPr>
              <w:t>40.00</w:t>
            </w:r>
          </w:p>
        </w:tc>
      </w:tr>
      <w:tr w:rsidR="001B1560" w:rsidRPr="00B2721E" w:rsidTr="008A586B">
        <w:tc>
          <w:tcPr>
            <w:cnfStyle w:val="001000000000"/>
            <w:tcW w:w="828" w:type="dxa"/>
            <w:tcBorders>
              <w:left w:val="single" w:sz="4" w:space="0" w:color="auto"/>
            </w:tcBorders>
          </w:tcPr>
          <w:p w:rsidR="001B1560" w:rsidRPr="004F5BE8" w:rsidRDefault="001B1560" w:rsidP="00C03407">
            <w:pPr>
              <w:spacing w:line="360" w:lineRule="auto"/>
              <w:jc w:val="center"/>
              <w:rPr>
                <w:rFonts w:ascii="Palatino Linotype" w:hAnsi="Palatino Linotype"/>
                <w:b w:val="0"/>
              </w:rPr>
            </w:pPr>
            <w:r w:rsidRPr="004F5BE8">
              <w:rPr>
                <w:rFonts w:ascii="Palatino Linotype" w:hAnsi="Palatino Linotype"/>
                <w:b w:val="0"/>
              </w:rPr>
              <w:t>4.</w:t>
            </w:r>
          </w:p>
        </w:tc>
        <w:tc>
          <w:tcPr>
            <w:tcW w:w="6660" w:type="dxa"/>
          </w:tcPr>
          <w:p w:rsidR="001B1560" w:rsidRPr="00B2721E" w:rsidRDefault="001B1560" w:rsidP="00C03407">
            <w:pPr>
              <w:spacing w:line="360" w:lineRule="auto"/>
              <w:jc w:val="both"/>
              <w:cnfStyle w:val="000000000000"/>
              <w:rPr>
                <w:rFonts w:ascii="Palatino Linotype" w:hAnsi="Palatino Linotype"/>
              </w:rPr>
            </w:pPr>
            <w:r w:rsidRPr="00B2721E">
              <w:rPr>
                <w:rFonts w:ascii="Palatino Linotype" w:hAnsi="Palatino Linotype"/>
              </w:rPr>
              <w:t>Others ( Loom, Miscellaneous equipment/ vehicles  )</w:t>
            </w:r>
          </w:p>
        </w:tc>
        <w:tc>
          <w:tcPr>
            <w:tcW w:w="2088" w:type="dxa"/>
            <w:tcBorders>
              <w:right w:val="single" w:sz="4" w:space="0" w:color="auto"/>
            </w:tcBorders>
          </w:tcPr>
          <w:p w:rsidR="001B1560" w:rsidRPr="00B2721E" w:rsidRDefault="001B1560" w:rsidP="00C03407">
            <w:pPr>
              <w:spacing w:line="360" w:lineRule="auto"/>
              <w:jc w:val="right"/>
              <w:cnfStyle w:val="000000000000"/>
              <w:rPr>
                <w:rFonts w:ascii="Palatino Linotype" w:hAnsi="Palatino Linotype"/>
              </w:rPr>
            </w:pPr>
            <w:r w:rsidRPr="00B2721E">
              <w:rPr>
                <w:rFonts w:ascii="Palatino Linotype" w:hAnsi="Palatino Linotype"/>
              </w:rPr>
              <w:t>4.00</w:t>
            </w:r>
          </w:p>
        </w:tc>
      </w:tr>
      <w:tr w:rsidR="001B1560" w:rsidRPr="00B2721E" w:rsidTr="008A586B">
        <w:trPr>
          <w:cnfStyle w:val="000000100000"/>
        </w:trPr>
        <w:tc>
          <w:tcPr>
            <w:cnfStyle w:val="001000000000"/>
            <w:tcW w:w="828" w:type="dxa"/>
            <w:tcBorders>
              <w:left w:val="single" w:sz="4" w:space="0" w:color="auto"/>
              <w:bottom w:val="single" w:sz="4" w:space="0" w:color="auto"/>
            </w:tcBorders>
          </w:tcPr>
          <w:p w:rsidR="001B1560" w:rsidRPr="004F5BE8" w:rsidRDefault="001B1560" w:rsidP="00C03407">
            <w:pPr>
              <w:spacing w:line="360" w:lineRule="auto"/>
              <w:jc w:val="center"/>
              <w:rPr>
                <w:rFonts w:ascii="Palatino Linotype" w:hAnsi="Palatino Linotype"/>
                <w:b w:val="0"/>
              </w:rPr>
            </w:pPr>
          </w:p>
        </w:tc>
        <w:tc>
          <w:tcPr>
            <w:tcW w:w="6660" w:type="dxa"/>
            <w:tcBorders>
              <w:bottom w:val="single" w:sz="4" w:space="0" w:color="auto"/>
            </w:tcBorders>
          </w:tcPr>
          <w:p w:rsidR="001B1560" w:rsidRPr="00B2721E" w:rsidRDefault="001B1560" w:rsidP="00C03407">
            <w:pPr>
              <w:spacing w:line="360" w:lineRule="auto"/>
              <w:jc w:val="center"/>
              <w:cnfStyle w:val="000000100000"/>
              <w:rPr>
                <w:rFonts w:ascii="Palatino Linotype" w:hAnsi="Palatino Linotype"/>
              </w:rPr>
            </w:pPr>
            <w:r w:rsidRPr="00B2721E">
              <w:rPr>
                <w:rFonts w:ascii="Palatino Linotype" w:hAnsi="Palatino Linotype"/>
              </w:rPr>
              <w:t>Total</w:t>
            </w:r>
          </w:p>
        </w:tc>
        <w:tc>
          <w:tcPr>
            <w:tcW w:w="2088" w:type="dxa"/>
            <w:tcBorders>
              <w:bottom w:val="single" w:sz="4" w:space="0" w:color="auto"/>
              <w:right w:val="single" w:sz="4" w:space="0" w:color="auto"/>
            </w:tcBorders>
          </w:tcPr>
          <w:p w:rsidR="001B1560" w:rsidRPr="00B2721E" w:rsidRDefault="00C03407" w:rsidP="00191159">
            <w:pPr>
              <w:spacing w:line="360" w:lineRule="auto"/>
              <w:jc w:val="right"/>
              <w:cnfStyle w:val="000000100000"/>
              <w:rPr>
                <w:rFonts w:ascii="Palatino Linotype" w:hAnsi="Palatino Linotype"/>
              </w:rPr>
            </w:pPr>
            <w:r>
              <w:rPr>
                <w:rFonts w:ascii="Palatino Linotype" w:hAnsi="Palatino Linotype"/>
              </w:rPr>
              <w:t>Rs.</w:t>
            </w:r>
            <w:r w:rsidR="001B1560" w:rsidRPr="00B2721E">
              <w:rPr>
                <w:rFonts w:ascii="Palatino Linotype" w:hAnsi="Palatino Linotype"/>
              </w:rPr>
              <w:t>1</w:t>
            </w:r>
            <w:r w:rsidR="00A3323C">
              <w:rPr>
                <w:rFonts w:ascii="Palatino Linotype" w:hAnsi="Palatino Linotype"/>
              </w:rPr>
              <w:t>2</w:t>
            </w:r>
            <w:r w:rsidR="001B1560" w:rsidRPr="00B2721E">
              <w:rPr>
                <w:rFonts w:ascii="Palatino Linotype" w:hAnsi="Palatino Linotype"/>
              </w:rPr>
              <w:t xml:space="preserve">72.00 </w:t>
            </w:r>
            <w:r w:rsidR="002608D4">
              <w:rPr>
                <w:rFonts w:ascii="Palatino Linotype" w:hAnsi="Palatino Linotype"/>
              </w:rPr>
              <w:t xml:space="preserve"> </w:t>
            </w:r>
            <w:r>
              <w:rPr>
                <w:rFonts w:ascii="Palatino Linotype" w:hAnsi="Palatino Linotype"/>
              </w:rPr>
              <w:t xml:space="preserve">Lacs  </w:t>
            </w:r>
          </w:p>
        </w:tc>
      </w:tr>
    </w:tbl>
    <w:p w:rsidR="00A541BD" w:rsidRDefault="00A541BD" w:rsidP="001B1560">
      <w:pPr>
        <w:jc w:val="both"/>
        <w:rPr>
          <w:rFonts w:ascii="Palatino Linotype" w:hAnsi="Palatino Linotype"/>
        </w:rPr>
      </w:pPr>
    </w:p>
    <w:p w:rsidR="00A541BD" w:rsidRDefault="00A541BD" w:rsidP="001B1560">
      <w:pPr>
        <w:jc w:val="both"/>
        <w:rPr>
          <w:rFonts w:ascii="Palatino Linotype" w:hAnsi="Palatino Linotype"/>
        </w:rPr>
      </w:pPr>
    </w:p>
    <w:p w:rsidR="001B1560" w:rsidRPr="008F7088" w:rsidRDefault="008F7088" w:rsidP="001B1560">
      <w:pPr>
        <w:jc w:val="both"/>
        <w:rPr>
          <w:rFonts w:ascii="Palatino Linotype" w:hAnsi="Palatino Linotype"/>
          <w:color w:val="984806" w:themeColor="accent6" w:themeShade="80"/>
          <w:sz w:val="56"/>
          <w:szCs w:val="56"/>
        </w:rPr>
      </w:pPr>
      <w:r w:rsidRPr="008F7088">
        <w:rPr>
          <w:rFonts w:ascii="Palatino Linotype" w:hAnsi="Palatino Linotype"/>
          <w:color w:val="984806" w:themeColor="accent6" w:themeShade="80"/>
          <w:sz w:val="56"/>
          <w:szCs w:val="56"/>
        </w:rPr>
        <w:lastRenderedPageBreak/>
        <w:t xml:space="preserve">3. </w:t>
      </w:r>
      <w:r w:rsidR="00C03407" w:rsidRPr="008F7088">
        <w:rPr>
          <w:rFonts w:ascii="Palatino Linotype" w:hAnsi="Palatino Linotype"/>
          <w:color w:val="984806" w:themeColor="accent6" w:themeShade="80"/>
          <w:sz w:val="56"/>
          <w:szCs w:val="56"/>
        </w:rPr>
        <w:t xml:space="preserve">Objectives &amp; Achievements </w:t>
      </w:r>
    </w:p>
    <w:p w:rsidR="00435BFD" w:rsidRPr="00435BFD" w:rsidRDefault="005B5094" w:rsidP="00435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Handloom t</w:t>
      </w:r>
      <w:r w:rsidR="00435BFD" w:rsidRPr="00435BFD">
        <w:rPr>
          <w:rFonts w:ascii="Times New Roman" w:hAnsi="Times New Roman" w:cs="Times New Roman"/>
          <w:sz w:val="24"/>
          <w:szCs w:val="24"/>
        </w:rPr>
        <w:t xml:space="preserve">extiles constitute a timeless part of the rich cultural Heritage of Rajasthan. The element of art and craft present in </w:t>
      </w:r>
      <w:r w:rsidR="008F7088" w:rsidRPr="00435BFD">
        <w:rPr>
          <w:rFonts w:ascii="Times New Roman" w:hAnsi="Times New Roman" w:cs="Times New Roman"/>
          <w:sz w:val="24"/>
          <w:szCs w:val="24"/>
        </w:rPr>
        <w:t>state handlooms</w:t>
      </w:r>
      <w:r w:rsidR="00435BFD" w:rsidRPr="00435BFD">
        <w:rPr>
          <w:rFonts w:ascii="Times New Roman" w:hAnsi="Times New Roman" w:cs="Times New Roman"/>
          <w:sz w:val="24"/>
          <w:szCs w:val="24"/>
        </w:rPr>
        <w:t xml:space="preserve"> makes it a potential sector for the upper segments of market</w:t>
      </w:r>
      <w:r>
        <w:rPr>
          <w:rFonts w:ascii="Times New Roman" w:hAnsi="Times New Roman" w:cs="Times New Roman"/>
          <w:sz w:val="24"/>
          <w:szCs w:val="24"/>
        </w:rPr>
        <w:t>,</w:t>
      </w:r>
      <w:r w:rsidR="00435BFD" w:rsidRPr="00435BFD">
        <w:rPr>
          <w:rFonts w:ascii="Times New Roman" w:hAnsi="Times New Roman" w:cs="Times New Roman"/>
          <w:sz w:val="24"/>
          <w:szCs w:val="24"/>
        </w:rPr>
        <w:t xml:space="preserve"> domestic as well as global. However, the sector is beset with manifold problems such as obsolete technologies, unorganized production system, low productivity, inadequate working capital, conventional product range, weak marketing link, overall stagnation of production and sales and, above all, competition </w:t>
      </w:r>
      <w:r>
        <w:rPr>
          <w:rFonts w:ascii="Times New Roman" w:hAnsi="Times New Roman" w:cs="Times New Roman"/>
          <w:sz w:val="24"/>
          <w:szCs w:val="24"/>
        </w:rPr>
        <w:t>from power loom and mill sector</w:t>
      </w:r>
      <w:r w:rsidR="00435BFD" w:rsidRPr="00435BFD">
        <w:rPr>
          <w:rFonts w:ascii="Times New Roman" w:hAnsi="Times New Roman" w:cs="Times New Roman"/>
          <w:sz w:val="24"/>
          <w:szCs w:val="24"/>
        </w:rPr>
        <w:t xml:space="preserve">. As a result of effective Government intervention through financial assistance and implementation of various developmental and welfare schemes, the handloom sector, to some extent, has been able to tide over these disadvantages. </w:t>
      </w:r>
    </w:p>
    <w:p w:rsidR="00E31BFB" w:rsidRDefault="00E31BFB" w:rsidP="00E31BFB">
      <w:pPr>
        <w:autoSpaceDE w:val="0"/>
        <w:autoSpaceDN w:val="0"/>
        <w:adjustRightInd w:val="0"/>
        <w:spacing w:after="0" w:line="360" w:lineRule="auto"/>
        <w:jc w:val="both"/>
        <w:rPr>
          <w:rFonts w:ascii="Times New Roman" w:hAnsi="Times New Roman" w:cs="Times New Roman"/>
          <w:sz w:val="24"/>
          <w:szCs w:val="24"/>
        </w:rPr>
      </w:pPr>
    </w:p>
    <w:p w:rsidR="00E31BFB" w:rsidRDefault="005B5094" w:rsidP="00E31B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Since</w:t>
      </w:r>
      <w:r w:rsidR="00E31BFB" w:rsidRPr="00D449B0">
        <w:rPr>
          <w:rFonts w:ascii="Times New Roman" w:hAnsi="Times New Roman" w:cs="Times New Roman"/>
          <w:sz w:val="24"/>
          <w:szCs w:val="24"/>
        </w:rPr>
        <w:t xml:space="preserve"> inception</w:t>
      </w:r>
      <w:r>
        <w:rPr>
          <w:rFonts w:ascii="Times New Roman" w:hAnsi="Times New Roman" w:cs="Times New Roman"/>
          <w:sz w:val="24"/>
          <w:szCs w:val="24"/>
        </w:rPr>
        <w:t>,</w:t>
      </w:r>
      <w:r w:rsidR="00E31BFB" w:rsidRPr="00D449B0">
        <w:rPr>
          <w:rFonts w:ascii="Times New Roman" w:hAnsi="Times New Roman" w:cs="Times New Roman"/>
          <w:sz w:val="24"/>
          <w:szCs w:val="24"/>
        </w:rPr>
        <w:t xml:space="preserve"> the </w:t>
      </w:r>
      <w:r w:rsidR="00375225">
        <w:rPr>
          <w:rFonts w:ascii="Times New Roman" w:hAnsi="Times New Roman" w:cs="Times New Roman"/>
          <w:sz w:val="24"/>
          <w:szCs w:val="24"/>
        </w:rPr>
        <w:t>Corporation</w:t>
      </w:r>
      <w:r>
        <w:rPr>
          <w:rFonts w:ascii="Times New Roman" w:hAnsi="Times New Roman" w:cs="Times New Roman"/>
          <w:sz w:val="24"/>
          <w:szCs w:val="24"/>
        </w:rPr>
        <w:t>,</w:t>
      </w:r>
      <w:r w:rsidR="00E31BFB" w:rsidRPr="00D449B0">
        <w:rPr>
          <w:rFonts w:ascii="Times New Roman" w:hAnsi="Times New Roman" w:cs="Times New Roman"/>
          <w:sz w:val="24"/>
          <w:szCs w:val="24"/>
        </w:rPr>
        <w:t xml:space="preserve"> inspite of low share capital and shortage of funds, has been successful in organizing the weavers in clusters and today</w:t>
      </w:r>
      <w:r>
        <w:rPr>
          <w:rFonts w:ascii="Times New Roman" w:hAnsi="Times New Roman" w:cs="Times New Roman"/>
          <w:sz w:val="24"/>
          <w:szCs w:val="24"/>
        </w:rPr>
        <w:t>,</w:t>
      </w:r>
      <w:r w:rsidR="00E31BFB" w:rsidRPr="00D449B0">
        <w:rPr>
          <w:rFonts w:ascii="Times New Roman" w:hAnsi="Times New Roman" w:cs="Times New Roman"/>
          <w:sz w:val="24"/>
          <w:szCs w:val="24"/>
        </w:rPr>
        <w:t xml:space="preserve"> there are 34706</w:t>
      </w:r>
      <w:r w:rsidR="00E31BFB">
        <w:rPr>
          <w:rFonts w:ascii="Times New Roman" w:hAnsi="Times New Roman" w:cs="Times New Roman"/>
          <w:sz w:val="24"/>
          <w:szCs w:val="24"/>
        </w:rPr>
        <w:t xml:space="preserve"> </w:t>
      </w:r>
      <w:r w:rsidR="00347607">
        <w:rPr>
          <w:rFonts w:ascii="Times New Roman" w:hAnsi="Times New Roman" w:cs="Times New Roman"/>
          <w:sz w:val="24"/>
          <w:szCs w:val="24"/>
        </w:rPr>
        <w:t xml:space="preserve">working </w:t>
      </w:r>
      <w:r w:rsidR="007F02E0">
        <w:rPr>
          <w:rFonts w:ascii="Times New Roman" w:hAnsi="Times New Roman" w:cs="Times New Roman"/>
          <w:sz w:val="24"/>
          <w:szCs w:val="24"/>
        </w:rPr>
        <w:t xml:space="preserve"> handlooms </w:t>
      </w:r>
      <w:r w:rsidR="00E31BFB" w:rsidRPr="00D449B0">
        <w:rPr>
          <w:rFonts w:ascii="Times New Roman" w:hAnsi="Times New Roman" w:cs="Times New Roman"/>
          <w:sz w:val="24"/>
          <w:szCs w:val="24"/>
        </w:rPr>
        <w:t xml:space="preserve">all over the </w:t>
      </w:r>
      <w:r>
        <w:rPr>
          <w:rFonts w:ascii="Times New Roman" w:hAnsi="Times New Roman" w:cs="Times New Roman"/>
          <w:sz w:val="24"/>
          <w:szCs w:val="24"/>
        </w:rPr>
        <w:t>S</w:t>
      </w:r>
      <w:r w:rsidR="00E31BFB" w:rsidRPr="00D449B0">
        <w:rPr>
          <w:rFonts w:ascii="Times New Roman" w:hAnsi="Times New Roman" w:cs="Times New Roman"/>
          <w:sz w:val="24"/>
          <w:szCs w:val="24"/>
        </w:rPr>
        <w:t xml:space="preserve">tate and around one lac </w:t>
      </w:r>
      <w:r w:rsidR="00347607" w:rsidRPr="00D449B0">
        <w:rPr>
          <w:rFonts w:ascii="Times New Roman" w:hAnsi="Times New Roman" w:cs="Times New Roman"/>
          <w:sz w:val="24"/>
          <w:szCs w:val="24"/>
        </w:rPr>
        <w:t>f</w:t>
      </w:r>
      <w:r w:rsidR="00347607">
        <w:rPr>
          <w:rFonts w:ascii="Times New Roman" w:hAnsi="Times New Roman" w:cs="Times New Roman"/>
          <w:sz w:val="24"/>
          <w:szCs w:val="24"/>
        </w:rPr>
        <w:t>amilies depend</w:t>
      </w:r>
      <w:r>
        <w:rPr>
          <w:rFonts w:ascii="Times New Roman" w:hAnsi="Times New Roman" w:cs="Times New Roman"/>
          <w:sz w:val="24"/>
          <w:szCs w:val="24"/>
        </w:rPr>
        <w:t xml:space="preserve"> on them. The </w:t>
      </w:r>
      <w:r w:rsidR="00347607">
        <w:rPr>
          <w:rFonts w:ascii="Times New Roman" w:hAnsi="Times New Roman" w:cs="Times New Roman"/>
          <w:sz w:val="24"/>
          <w:szCs w:val="24"/>
        </w:rPr>
        <w:t xml:space="preserve">Corporation </w:t>
      </w:r>
      <w:r w:rsidR="00347607" w:rsidRPr="00D449B0">
        <w:rPr>
          <w:rFonts w:ascii="Times New Roman" w:hAnsi="Times New Roman" w:cs="Times New Roman"/>
          <w:sz w:val="24"/>
          <w:szCs w:val="24"/>
        </w:rPr>
        <w:t>provides</w:t>
      </w:r>
      <w:r w:rsidR="00E31BFB" w:rsidRPr="00D449B0">
        <w:rPr>
          <w:rFonts w:ascii="Times New Roman" w:hAnsi="Times New Roman" w:cs="Times New Roman"/>
          <w:sz w:val="24"/>
          <w:szCs w:val="24"/>
        </w:rPr>
        <w:t xml:space="preserve"> market linkages support to them </w:t>
      </w:r>
      <w:r w:rsidR="00347607" w:rsidRPr="00D449B0">
        <w:rPr>
          <w:rFonts w:ascii="Times New Roman" w:hAnsi="Times New Roman" w:cs="Times New Roman"/>
          <w:sz w:val="24"/>
          <w:szCs w:val="24"/>
        </w:rPr>
        <w:t>through marketing.</w:t>
      </w:r>
    </w:p>
    <w:p w:rsidR="00435BFD" w:rsidRPr="008F7088" w:rsidRDefault="00435BFD" w:rsidP="00435BFD">
      <w:pPr>
        <w:spacing w:line="360" w:lineRule="auto"/>
        <w:jc w:val="both"/>
        <w:rPr>
          <w:rFonts w:ascii="Times New Roman" w:hAnsi="Times New Roman" w:cs="Times New Roman"/>
          <w:color w:val="231F20"/>
          <w:sz w:val="10"/>
          <w:szCs w:val="24"/>
        </w:rPr>
      </w:pPr>
    </w:p>
    <w:p w:rsidR="00435BFD" w:rsidRPr="00C03407" w:rsidRDefault="00E31BFB" w:rsidP="00435BFD">
      <w:pPr>
        <w:spacing w:line="360" w:lineRule="auto"/>
        <w:jc w:val="both"/>
        <w:rPr>
          <w:rFonts w:ascii="Times New Roman" w:hAnsi="Times New Roman" w:cs="Times New Roman"/>
          <w:sz w:val="24"/>
          <w:szCs w:val="24"/>
        </w:rPr>
      </w:pPr>
      <w:r>
        <w:rPr>
          <w:rFonts w:ascii="Times New Roman" w:hAnsi="Times New Roman" w:cs="Times New Roman"/>
          <w:color w:val="231F20"/>
          <w:sz w:val="24"/>
          <w:szCs w:val="24"/>
        </w:rPr>
        <w:t>M</w:t>
      </w:r>
      <w:r w:rsidR="00435BFD">
        <w:rPr>
          <w:rFonts w:ascii="Times New Roman" w:hAnsi="Times New Roman" w:cs="Times New Roman"/>
          <w:color w:val="231F20"/>
          <w:sz w:val="24"/>
          <w:szCs w:val="24"/>
        </w:rPr>
        <w:t xml:space="preserve">ore than </w:t>
      </w:r>
      <w:r w:rsidR="00435BFD" w:rsidRPr="00C03407">
        <w:rPr>
          <w:rFonts w:ascii="Times New Roman" w:hAnsi="Times New Roman" w:cs="Times New Roman"/>
          <w:color w:val="231F20"/>
          <w:sz w:val="24"/>
          <w:szCs w:val="24"/>
        </w:rPr>
        <w:t>13</w:t>
      </w:r>
      <w:r>
        <w:rPr>
          <w:rFonts w:ascii="Times New Roman" w:hAnsi="Times New Roman" w:cs="Times New Roman"/>
          <w:color w:val="231F20"/>
          <w:sz w:val="24"/>
          <w:szCs w:val="24"/>
        </w:rPr>
        <w:t>,</w:t>
      </w:r>
      <w:r w:rsidR="00435BFD" w:rsidRPr="00C03407">
        <w:rPr>
          <w:rFonts w:ascii="Times New Roman" w:hAnsi="Times New Roman" w:cs="Times New Roman"/>
          <w:color w:val="231F20"/>
          <w:sz w:val="24"/>
          <w:szCs w:val="24"/>
        </w:rPr>
        <w:t>348</w:t>
      </w:r>
      <w:r w:rsidR="00435BFD">
        <w:rPr>
          <w:rFonts w:ascii="Times New Roman" w:hAnsi="Times New Roman" w:cs="Times New Roman"/>
          <w:color w:val="231F20"/>
          <w:sz w:val="24"/>
          <w:szCs w:val="24"/>
        </w:rPr>
        <w:t xml:space="preserve"> weavers have</w:t>
      </w:r>
      <w:r w:rsidR="00347607">
        <w:rPr>
          <w:rFonts w:ascii="Times New Roman" w:hAnsi="Times New Roman" w:cs="Times New Roman"/>
          <w:color w:val="231F20"/>
          <w:sz w:val="24"/>
          <w:szCs w:val="24"/>
        </w:rPr>
        <w:t xml:space="preserve"> been</w:t>
      </w:r>
      <w:r w:rsidR="00435BFD">
        <w:rPr>
          <w:rFonts w:ascii="Times New Roman" w:hAnsi="Times New Roman" w:cs="Times New Roman"/>
          <w:color w:val="231F20"/>
          <w:sz w:val="24"/>
          <w:szCs w:val="24"/>
        </w:rPr>
        <w:t xml:space="preserve"> benefitted by various skill</w:t>
      </w:r>
      <w:r w:rsidR="005B5094">
        <w:rPr>
          <w:rFonts w:ascii="Times New Roman" w:hAnsi="Times New Roman" w:cs="Times New Roman"/>
          <w:color w:val="231F20"/>
          <w:sz w:val="24"/>
          <w:szCs w:val="24"/>
        </w:rPr>
        <w:t>s</w:t>
      </w:r>
      <w:r w:rsidR="00435BFD">
        <w:rPr>
          <w:rFonts w:ascii="Times New Roman" w:hAnsi="Times New Roman" w:cs="Times New Roman"/>
          <w:color w:val="231F20"/>
          <w:sz w:val="24"/>
          <w:szCs w:val="24"/>
        </w:rPr>
        <w:t xml:space="preserve"> development </w:t>
      </w:r>
      <w:r w:rsidR="00435BFD" w:rsidRPr="00C03407">
        <w:rPr>
          <w:rFonts w:ascii="Times New Roman" w:hAnsi="Times New Roman" w:cs="Times New Roman"/>
          <w:color w:val="231F20"/>
          <w:sz w:val="24"/>
          <w:szCs w:val="24"/>
        </w:rPr>
        <w:t>training programs</w:t>
      </w:r>
      <w:r w:rsidR="00435BFD">
        <w:rPr>
          <w:rFonts w:ascii="Times New Roman" w:hAnsi="Times New Roman" w:cs="Times New Roman"/>
          <w:color w:val="231F20"/>
          <w:sz w:val="24"/>
          <w:szCs w:val="24"/>
        </w:rPr>
        <w:t xml:space="preserve"> organized by the </w:t>
      </w:r>
      <w:r w:rsidR="00375225">
        <w:rPr>
          <w:rFonts w:ascii="Times New Roman" w:hAnsi="Times New Roman" w:cs="Times New Roman"/>
          <w:color w:val="231F20"/>
          <w:sz w:val="24"/>
          <w:szCs w:val="24"/>
        </w:rPr>
        <w:t>Corporation</w:t>
      </w:r>
      <w:r w:rsidR="00435BFD">
        <w:rPr>
          <w:rFonts w:ascii="Times New Roman" w:hAnsi="Times New Roman" w:cs="Times New Roman"/>
          <w:color w:val="231F20"/>
          <w:sz w:val="24"/>
          <w:szCs w:val="24"/>
        </w:rPr>
        <w:t xml:space="preserve"> and approximate</w:t>
      </w:r>
      <w:r w:rsidR="00435BFD" w:rsidRPr="00435BFD">
        <w:rPr>
          <w:rFonts w:ascii="Times New Roman" w:hAnsi="Times New Roman" w:cs="Times New Roman"/>
          <w:color w:val="231F20"/>
          <w:sz w:val="24"/>
          <w:szCs w:val="24"/>
        </w:rPr>
        <w:t xml:space="preserve"> </w:t>
      </w:r>
      <w:r w:rsidR="00435BFD" w:rsidRPr="00C03407">
        <w:rPr>
          <w:rFonts w:ascii="Times New Roman" w:hAnsi="Times New Roman" w:cs="Times New Roman"/>
          <w:color w:val="231F20"/>
          <w:sz w:val="24"/>
          <w:szCs w:val="24"/>
        </w:rPr>
        <w:t xml:space="preserve">Rs.124.64 </w:t>
      </w:r>
      <w:r w:rsidR="00347607">
        <w:rPr>
          <w:rFonts w:ascii="Times New Roman" w:hAnsi="Times New Roman" w:cs="Times New Roman"/>
          <w:color w:val="231F20"/>
          <w:sz w:val="24"/>
          <w:szCs w:val="24"/>
        </w:rPr>
        <w:t>C</w:t>
      </w:r>
      <w:r w:rsidR="00435BFD" w:rsidRPr="00C03407">
        <w:rPr>
          <w:rFonts w:ascii="Times New Roman" w:hAnsi="Times New Roman" w:cs="Times New Roman"/>
          <w:color w:val="231F20"/>
          <w:sz w:val="24"/>
          <w:szCs w:val="24"/>
        </w:rPr>
        <w:t>rore</w:t>
      </w:r>
      <w:r w:rsidR="00347607">
        <w:rPr>
          <w:rFonts w:ascii="Times New Roman" w:hAnsi="Times New Roman" w:cs="Times New Roman"/>
          <w:color w:val="231F20"/>
          <w:sz w:val="24"/>
          <w:szCs w:val="24"/>
        </w:rPr>
        <w:t>s</w:t>
      </w:r>
      <w:r w:rsidR="00435BFD">
        <w:rPr>
          <w:rFonts w:ascii="Times New Roman" w:hAnsi="Times New Roman" w:cs="Times New Roman"/>
          <w:color w:val="231F20"/>
          <w:sz w:val="24"/>
          <w:szCs w:val="24"/>
        </w:rPr>
        <w:t xml:space="preserve"> </w:t>
      </w:r>
      <w:r w:rsidR="005B5094">
        <w:rPr>
          <w:rFonts w:ascii="Times New Roman" w:hAnsi="Times New Roman" w:cs="Times New Roman"/>
          <w:color w:val="231F20"/>
          <w:sz w:val="24"/>
          <w:szCs w:val="24"/>
        </w:rPr>
        <w:t>worth of</w:t>
      </w:r>
      <w:r w:rsidR="00435BFD">
        <w:rPr>
          <w:rFonts w:ascii="Times New Roman" w:hAnsi="Times New Roman" w:cs="Times New Roman"/>
          <w:color w:val="231F20"/>
          <w:sz w:val="24"/>
          <w:szCs w:val="24"/>
        </w:rPr>
        <w:t xml:space="preserve"> handloom </w:t>
      </w:r>
      <w:r w:rsidR="00B02BB2">
        <w:rPr>
          <w:rFonts w:ascii="Times New Roman" w:hAnsi="Times New Roman" w:cs="Times New Roman"/>
          <w:color w:val="231F20"/>
          <w:sz w:val="24"/>
          <w:szCs w:val="24"/>
        </w:rPr>
        <w:t xml:space="preserve">products/cloths  </w:t>
      </w:r>
      <w:r w:rsidR="00435BFD">
        <w:rPr>
          <w:rFonts w:ascii="Times New Roman" w:hAnsi="Times New Roman" w:cs="Times New Roman"/>
          <w:color w:val="231F20"/>
          <w:sz w:val="24"/>
          <w:szCs w:val="24"/>
        </w:rPr>
        <w:t xml:space="preserve"> </w:t>
      </w:r>
      <w:r w:rsidR="005B5094">
        <w:rPr>
          <w:rFonts w:ascii="Times New Roman" w:hAnsi="Times New Roman" w:cs="Times New Roman"/>
          <w:color w:val="231F20"/>
          <w:sz w:val="24"/>
          <w:szCs w:val="24"/>
        </w:rPr>
        <w:t>have been sold</w:t>
      </w:r>
      <w:r w:rsidR="00435BFD">
        <w:rPr>
          <w:rFonts w:ascii="Times New Roman" w:hAnsi="Times New Roman" w:cs="Times New Roman"/>
          <w:color w:val="231F20"/>
          <w:sz w:val="24"/>
          <w:szCs w:val="24"/>
        </w:rPr>
        <w:t xml:space="preserve">. </w:t>
      </w:r>
      <w:r w:rsidR="00435BFD" w:rsidRPr="00C03407">
        <w:rPr>
          <w:rFonts w:ascii="Times New Roman" w:hAnsi="Times New Roman" w:cs="Times New Roman"/>
          <w:color w:val="231F20"/>
          <w:sz w:val="24"/>
          <w:szCs w:val="24"/>
        </w:rPr>
        <w:t>Benchmarked achievements</w:t>
      </w:r>
      <w:r w:rsidR="00435BFD">
        <w:rPr>
          <w:rFonts w:ascii="Times New Roman" w:hAnsi="Times New Roman" w:cs="Times New Roman"/>
          <w:color w:val="231F20"/>
          <w:sz w:val="24"/>
          <w:szCs w:val="24"/>
        </w:rPr>
        <w:t xml:space="preserve"> are as given in the table: </w:t>
      </w:r>
    </w:p>
    <w:tbl>
      <w:tblPr>
        <w:tblStyle w:val="ColorfulList-Accent6"/>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2"/>
        <w:gridCol w:w="6127"/>
        <w:gridCol w:w="2340"/>
      </w:tblGrid>
      <w:tr w:rsidR="00C03407" w:rsidRPr="00C03407" w:rsidTr="00C03407">
        <w:trPr>
          <w:cnfStyle w:val="100000000000"/>
        </w:trPr>
        <w:tc>
          <w:tcPr>
            <w:cnfStyle w:val="001000000000"/>
            <w:tcW w:w="571" w:type="pct"/>
          </w:tcPr>
          <w:p w:rsidR="00C03407" w:rsidRPr="00C03407" w:rsidRDefault="00C03407" w:rsidP="00C03407">
            <w:pPr>
              <w:spacing w:line="360" w:lineRule="auto"/>
              <w:jc w:val="both"/>
              <w:rPr>
                <w:rFonts w:ascii="Times New Roman" w:hAnsi="Times New Roman" w:cs="Times New Roman"/>
                <w:sz w:val="24"/>
                <w:szCs w:val="24"/>
              </w:rPr>
            </w:pPr>
            <w:r w:rsidRPr="00C03407">
              <w:rPr>
                <w:rFonts w:ascii="Times New Roman" w:hAnsi="Times New Roman" w:cs="Times New Roman"/>
                <w:sz w:val="24"/>
                <w:szCs w:val="24"/>
              </w:rPr>
              <w:t>S. No.</w:t>
            </w:r>
          </w:p>
        </w:tc>
        <w:tc>
          <w:tcPr>
            <w:tcW w:w="3205" w:type="pct"/>
          </w:tcPr>
          <w:p w:rsidR="00C03407" w:rsidRPr="00C03407" w:rsidRDefault="00C03407" w:rsidP="00C03407">
            <w:pPr>
              <w:spacing w:line="360" w:lineRule="auto"/>
              <w:ind w:right="-737"/>
              <w:cnfStyle w:val="100000000000"/>
              <w:rPr>
                <w:rFonts w:ascii="Times New Roman" w:hAnsi="Times New Roman" w:cs="Times New Roman"/>
                <w:sz w:val="24"/>
                <w:szCs w:val="24"/>
              </w:rPr>
            </w:pPr>
            <w:r>
              <w:rPr>
                <w:rFonts w:ascii="Times New Roman" w:hAnsi="Times New Roman" w:cs="Times New Roman"/>
                <w:sz w:val="24"/>
                <w:szCs w:val="24"/>
              </w:rPr>
              <w:t xml:space="preserve">Description </w:t>
            </w:r>
          </w:p>
        </w:tc>
        <w:tc>
          <w:tcPr>
            <w:tcW w:w="1224" w:type="pct"/>
          </w:tcPr>
          <w:p w:rsidR="00C03407" w:rsidRPr="00C03407" w:rsidRDefault="005B5094" w:rsidP="00C03407">
            <w:pPr>
              <w:spacing w:line="360" w:lineRule="auto"/>
              <w:jc w:val="center"/>
              <w:cnfStyle w:val="100000000000"/>
              <w:rPr>
                <w:rFonts w:ascii="Times New Roman" w:hAnsi="Times New Roman" w:cs="Times New Roman"/>
                <w:sz w:val="24"/>
                <w:szCs w:val="24"/>
              </w:rPr>
            </w:pPr>
            <w:r>
              <w:rPr>
                <w:rFonts w:ascii="Times New Roman" w:hAnsi="Times New Roman" w:cs="Times New Roman"/>
                <w:sz w:val="24"/>
                <w:szCs w:val="24"/>
              </w:rPr>
              <w:t>Amount/</w:t>
            </w:r>
            <w:r w:rsidR="00435BFD">
              <w:rPr>
                <w:rFonts w:ascii="Times New Roman" w:hAnsi="Times New Roman" w:cs="Times New Roman"/>
                <w:sz w:val="24"/>
                <w:szCs w:val="24"/>
              </w:rPr>
              <w:t>Qty.</w:t>
            </w:r>
          </w:p>
        </w:tc>
      </w:tr>
      <w:tr w:rsidR="00C03407" w:rsidRPr="00C03407" w:rsidTr="00C03407">
        <w:trPr>
          <w:cnfStyle w:val="000000100000"/>
        </w:trPr>
        <w:tc>
          <w:tcPr>
            <w:cnfStyle w:val="001000000000"/>
            <w:tcW w:w="571" w:type="pct"/>
          </w:tcPr>
          <w:p w:rsidR="00C03407" w:rsidRPr="00C03407" w:rsidRDefault="00C03407" w:rsidP="00C03407">
            <w:pPr>
              <w:spacing w:line="360" w:lineRule="auto"/>
              <w:jc w:val="center"/>
              <w:rPr>
                <w:rFonts w:ascii="Times New Roman" w:hAnsi="Times New Roman" w:cs="Times New Roman"/>
                <w:b w:val="0"/>
                <w:sz w:val="24"/>
                <w:szCs w:val="24"/>
              </w:rPr>
            </w:pPr>
            <w:r w:rsidRPr="00C03407">
              <w:rPr>
                <w:rFonts w:ascii="Times New Roman" w:hAnsi="Times New Roman" w:cs="Times New Roman"/>
                <w:b w:val="0"/>
                <w:sz w:val="24"/>
                <w:szCs w:val="24"/>
              </w:rPr>
              <w:t>1.</w:t>
            </w:r>
          </w:p>
        </w:tc>
        <w:tc>
          <w:tcPr>
            <w:tcW w:w="3205" w:type="pct"/>
          </w:tcPr>
          <w:p w:rsidR="00C03407" w:rsidRPr="00C03407" w:rsidRDefault="00C03407" w:rsidP="00C03407">
            <w:pPr>
              <w:spacing w:line="360" w:lineRule="auto"/>
              <w:jc w:val="both"/>
              <w:cnfStyle w:val="000000100000"/>
              <w:rPr>
                <w:rFonts w:ascii="Times New Roman" w:hAnsi="Times New Roman" w:cs="Times New Roman"/>
                <w:sz w:val="24"/>
                <w:szCs w:val="24"/>
              </w:rPr>
            </w:pPr>
            <w:r w:rsidRPr="00C03407">
              <w:rPr>
                <w:rFonts w:ascii="Times New Roman" w:hAnsi="Times New Roman" w:cs="Times New Roman"/>
                <w:color w:val="231F20"/>
                <w:sz w:val="24"/>
                <w:szCs w:val="24"/>
              </w:rPr>
              <w:t>Distribution of yarn ( Raw Material) to weavers</w:t>
            </w:r>
            <w:r w:rsidRPr="00C03407">
              <w:rPr>
                <w:rFonts w:ascii="Times New Roman" w:hAnsi="Times New Roman" w:cs="Times New Roman"/>
                <w:color w:val="231F20"/>
                <w:sz w:val="24"/>
                <w:szCs w:val="24"/>
              </w:rPr>
              <w:tab/>
            </w:r>
          </w:p>
        </w:tc>
        <w:tc>
          <w:tcPr>
            <w:tcW w:w="1224" w:type="pct"/>
          </w:tcPr>
          <w:p w:rsidR="00C03407" w:rsidRPr="00C03407" w:rsidRDefault="00C03407" w:rsidP="00C03407">
            <w:pPr>
              <w:spacing w:line="360" w:lineRule="auto"/>
              <w:jc w:val="both"/>
              <w:cnfStyle w:val="000000100000"/>
              <w:rPr>
                <w:rFonts w:ascii="Times New Roman" w:hAnsi="Times New Roman" w:cs="Times New Roman"/>
                <w:sz w:val="24"/>
                <w:szCs w:val="24"/>
              </w:rPr>
            </w:pPr>
            <w:r w:rsidRPr="00C03407">
              <w:rPr>
                <w:rFonts w:ascii="Times New Roman" w:hAnsi="Times New Roman" w:cs="Times New Roman"/>
                <w:color w:val="231F20"/>
                <w:sz w:val="24"/>
                <w:szCs w:val="24"/>
              </w:rPr>
              <w:t>Rs.25.00 Crore</w:t>
            </w:r>
            <w:r w:rsidR="00347607">
              <w:rPr>
                <w:rFonts w:ascii="Times New Roman" w:hAnsi="Times New Roman" w:cs="Times New Roman"/>
                <w:color w:val="231F20"/>
                <w:sz w:val="24"/>
                <w:szCs w:val="24"/>
              </w:rPr>
              <w:t>s</w:t>
            </w:r>
          </w:p>
        </w:tc>
      </w:tr>
      <w:tr w:rsidR="00C03407" w:rsidRPr="00C03407" w:rsidTr="00C03407">
        <w:tc>
          <w:tcPr>
            <w:cnfStyle w:val="001000000000"/>
            <w:tcW w:w="571" w:type="pct"/>
          </w:tcPr>
          <w:p w:rsidR="00C03407" w:rsidRPr="00C03407" w:rsidRDefault="00C03407" w:rsidP="00C03407">
            <w:pPr>
              <w:spacing w:line="360" w:lineRule="auto"/>
              <w:jc w:val="center"/>
              <w:rPr>
                <w:rFonts w:ascii="Times New Roman" w:hAnsi="Times New Roman" w:cs="Times New Roman"/>
                <w:b w:val="0"/>
                <w:sz w:val="24"/>
                <w:szCs w:val="24"/>
              </w:rPr>
            </w:pPr>
            <w:r w:rsidRPr="00C03407">
              <w:rPr>
                <w:rFonts w:ascii="Times New Roman" w:hAnsi="Times New Roman" w:cs="Times New Roman"/>
                <w:b w:val="0"/>
                <w:sz w:val="24"/>
                <w:szCs w:val="24"/>
              </w:rPr>
              <w:t>2.</w:t>
            </w:r>
          </w:p>
        </w:tc>
        <w:tc>
          <w:tcPr>
            <w:tcW w:w="3205" w:type="pct"/>
          </w:tcPr>
          <w:p w:rsidR="00C03407" w:rsidRPr="00C03407" w:rsidRDefault="00C03407" w:rsidP="00C03407">
            <w:pPr>
              <w:spacing w:line="360" w:lineRule="auto"/>
              <w:jc w:val="both"/>
              <w:cnfStyle w:val="000000000000"/>
              <w:rPr>
                <w:rFonts w:ascii="Times New Roman" w:hAnsi="Times New Roman" w:cs="Times New Roman"/>
                <w:sz w:val="24"/>
                <w:szCs w:val="24"/>
              </w:rPr>
            </w:pPr>
            <w:r w:rsidRPr="00C03407">
              <w:rPr>
                <w:rFonts w:ascii="Times New Roman" w:hAnsi="Times New Roman" w:cs="Times New Roman"/>
                <w:color w:val="231F20"/>
                <w:sz w:val="24"/>
                <w:szCs w:val="24"/>
              </w:rPr>
              <w:t>Production of handloom cloths</w:t>
            </w:r>
          </w:p>
        </w:tc>
        <w:tc>
          <w:tcPr>
            <w:tcW w:w="1224" w:type="pct"/>
          </w:tcPr>
          <w:p w:rsidR="00C03407" w:rsidRPr="00C03407" w:rsidRDefault="00C03407" w:rsidP="00C03407">
            <w:pPr>
              <w:spacing w:line="360" w:lineRule="auto"/>
              <w:jc w:val="both"/>
              <w:cnfStyle w:val="000000000000"/>
              <w:rPr>
                <w:rFonts w:ascii="Times New Roman" w:hAnsi="Times New Roman" w:cs="Times New Roman"/>
                <w:sz w:val="24"/>
                <w:szCs w:val="24"/>
              </w:rPr>
            </w:pPr>
            <w:r w:rsidRPr="00C03407">
              <w:rPr>
                <w:rFonts w:ascii="Times New Roman" w:hAnsi="Times New Roman" w:cs="Times New Roman"/>
                <w:color w:val="231F20"/>
                <w:sz w:val="24"/>
                <w:szCs w:val="24"/>
              </w:rPr>
              <w:t>Rs.61.00 Crore</w:t>
            </w:r>
            <w:r w:rsidR="00347607">
              <w:rPr>
                <w:rFonts w:ascii="Times New Roman" w:hAnsi="Times New Roman" w:cs="Times New Roman"/>
                <w:color w:val="231F20"/>
                <w:sz w:val="24"/>
                <w:szCs w:val="24"/>
              </w:rPr>
              <w:t>s</w:t>
            </w:r>
          </w:p>
        </w:tc>
      </w:tr>
      <w:tr w:rsidR="00C03407" w:rsidRPr="00C03407" w:rsidTr="00C03407">
        <w:trPr>
          <w:cnfStyle w:val="000000100000"/>
        </w:trPr>
        <w:tc>
          <w:tcPr>
            <w:cnfStyle w:val="001000000000"/>
            <w:tcW w:w="571" w:type="pct"/>
          </w:tcPr>
          <w:p w:rsidR="00C03407" w:rsidRPr="00C03407" w:rsidRDefault="00C03407" w:rsidP="00C03407">
            <w:pPr>
              <w:spacing w:line="360" w:lineRule="auto"/>
              <w:jc w:val="center"/>
              <w:rPr>
                <w:rFonts w:ascii="Times New Roman" w:hAnsi="Times New Roman" w:cs="Times New Roman"/>
                <w:b w:val="0"/>
                <w:sz w:val="24"/>
                <w:szCs w:val="24"/>
              </w:rPr>
            </w:pPr>
            <w:r w:rsidRPr="00C03407">
              <w:rPr>
                <w:rFonts w:ascii="Times New Roman" w:hAnsi="Times New Roman" w:cs="Times New Roman"/>
                <w:b w:val="0"/>
                <w:sz w:val="24"/>
                <w:szCs w:val="24"/>
              </w:rPr>
              <w:t>3.</w:t>
            </w:r>
          </w:p>
        </w:tc>
        <w:tc>
          <w:tcPr>
            <w:tcW w:w="3205" w:type="pct"/>
          </w:tcPr>
          <w:p w:rsidR="00C03407" w:rsidRPr="00C03407" w:rsidRDefault="00C03407" w:rsidP="007F02E0">
            <w:pPr>
              <w:spacing w:line="360" w:lineRule="auto"/>
              <w:jc w:val="both"/>
              <w:cnfStyle w:val="000000100000"/>
              <w:rPr>
                <w:rFonts w:ascii="Times New Roman" w:hAnsi="Times New Roman" w:cs="Times New Roman"/>
                <w:sz w:val="24"/>
                <w:szCs w:val="24"/>
              </w:rPr>
            </w:pPr>
            <w:r w:rsidRPr="00C03407">
              <w:rPr>
                <w:rFonts w:ascii="Times New Roman" w:hAnsi="Times New Roman" w:cs="Times New Roman"/>
                <w:color w:val="231F20"/>
                <w:sz w:val="24"/>
                <w:szCs w:val="24"/>
              </w:rPr>
              <w:t>Wages  Payments  to weavers</w:t>
            </w:r>
          </w:p>
        </w:tc>
        <w:tc>
          <w:tcPr>
            <w:tcW w:w="1224" w:type="pct"/>
          </w:tcPr>
          <w:p w:rsidR="00C03407" w:rsidRPr="00C03407" w:rsidRDefault="00C03407" w:rsidP="00C03407">
            <w:pPr>
              <w:spacing w:line="360" w:lineRule="auto"/>
              <w:jc w:val="both"/>
              <w:cnfStyle w:val="000000100000"/>
              <w:rPr>
                <w:rFonts w:ascii="Times New Roman" w:hAnsi="Times New Roman" w:cs="Times New Roman"/>
                <w:sz w:val="24"/>
                <w:szCs w:val="24"/>
              </w:rPr>
            </w:pPr>
            <w:r w:rsidRPr="00C03407">
              <w:rPr>
                <w:rFonts w:ascii="Times New Roman" w:hAnsi="Times New Roman" w:cs="Times New Roman"/>
                <w:color w:val="231F20"/>
                <w:sz w:val="24"/>
                <w:szCs w:val="24"/>
              </w:rPr>
              <w:t>Rs.6.29 Crore</w:t>
            </w:r>
            <w:r w:rsidR="00347607">
              <w:rPr>
                <w:rFonts w:ascii="Times New Roman" w:hAnsi="Times New Roman" w:cs="Times New Roman"/>
                <w:color w:val="231F20"/>
                <w:sz w:val="24"/>
                <w:szCs w:val="24"/>
              </w:rPr>
              <w:t>s</w:t>
            </w:r>
          </w:p>
        </w:tc>
      </w:tr>
      <w:tr w:rsidR="00C03407" w:rsidRPr="00C03407" w:rsidTr="00C03407">
        <w:trPr>
          <w:trHeight w:val="602"/>
        </w:trPr>
        <w:tc>
          <w:tcPr>
            <w:cnfStyle w:val="001000000000"/>
            <w:tcW w:w="571" w:type="pct"/>
          </w:tcPr>
          <w:p w:rsidR="00C03407" w:rsidRPr="00C03407" w:rsidRDefault="00C03407" w:rsidP="00C03407">
            <w:pPr>
              <w:spacing w:line="360" w:lineRule="auto"/>
              <w:jc w:val="center"/>
              <w:rPr>
                <w:rFonts w:ascii="Times New Roman" w:hAnsi="Times New Roman" w:cs="Times New Roman"/>
                <w:b w:val="0"/>
                <w:sz w:val="24"/>
                <w:szCs w:val="24"/>
              </w:rPr>
            </w:pPr>
            <w:r w:rsidRPr="00C03407">
              <w:rPr>
                <w:rFonts w:ascii="Times New Roman" w:hAnsi="Times New Roman" w:cs="Times New Roman"/>
                <w:b w:val="0"/>
                <w:sz w:val="24"/>
                <w:szCs w:val="24"/>
              </w:rPr>
              <w:t>4.</w:t>
            </w:r>
          </w:p>
        </w:tc>
        <w:tc>
          <w:tcPr>
            <w:tcW w:w="3205" w:type="pct"/>
          </w:tcPr>
          <w:p w:rsidR="00C03407" w:rsidRPr="00C03407" w:rsidRDefault="00C03407" w:rsidP="00C03407">
            <w:pPr>
              <w:spacing w:line="360" w:lineRule="auto"/>
              <w:jc w:val="both"/>
              <w:cnfStyle w:val="000000000000"/>
              <w:rPr>
                <w:rFonts w:ascii="Times New Roman" w:hAnsi="Times New Roman" w:cs="Times New Roman"/>
                <w:sz w:val="24"/>
                <w:szCs w:val="24"/>
              </w:rPr>
            </w:pPr>
            <w:r w:rsidRPr="00C03407">
              <w:rPr>
                <w:rFonts w:ascii="Times New Roman" w:hAnsi="Times New Roman" w:cs="Times New Roman"/>
                <w:color w:val="231F20"/>
                <w:sz w:val="24"/>
                <w:szCs w:val="24"/>
              </w:rPr>
              <w:t>Weavers benefitted from</w:t>
            </w:r>
            <w:r>
              <w:rPr>
                <w:rFonts w:ascii="Times New Roman" w:hAnsi="Times New Roman" w:cs="Times New Roman"/>
                <w:color w:val="231F20"/>
                <w:sz w:val="24"/>
                <w:szCs w:val="24"/>
              </w:rPr>
              <w:t xml:space="preserve"> the various skill development </w:t>
            </w:r>
            <w:r w:rsidRPr="00C03407">
              <w:rPr>
                <w:rFonts w:ascii="Times New Roman" w:hAnsi="Times New Roman" w:cs="Times New Roman"/>
                <w:color w:val="231F20"/>
                <w:sz w:val="24"/>
                <w:szCs w:val="24"/>
              </w:rPr>
              <w:t>training programs</w:t>
            </w:r>
          </w:p>
        </w:tc>
        <w:tc>
          <w:tcPr>
            <w:tcW w:w="1224" w:type="pct"/>
          </w:tcPr>
          <w:p w:rsidR="00C03407" w:rsidRPr="00C03407" w:rsidRDefault="00C03407" w:rsidP="00C03407">
            <w:pPr>
              <w:spacing w:line="360" w:lineRule="auto"/>
              <w:jc w:val="both"/>
              <w:cnfStyle w:val="000000000000"/>
              <w:rPr>
                <w:rFonts w:ascii="Times New Roman" w:hAnsi="Times New Roman" w:cs="Times New Roman"/>
                <w:sz w:val="24"/>
                <w:szCs w:val="24"/>
              </w:rPr>
            </w:pPr>
            <w:r w:rsidRPr="00C03407">
              <w:rPr>
                <w:rFonts w:ascii="Times New Roman" w:hAnsi="Times New Roman" w:cs="Times New Roman"/>
                <w:color w:val="231F20"/>
                <w:sz w:val="24"/>
                <w:szCs w:val="24"/>
              </w:rPr>
              <w:t>13348</w:t>
            </w:r>
          </w:p>
        </w:tc>
      </w:tr>
      <w:tr w:rsidR="00C03407" w:rsidRPr="00C03407" w:rsidTr="00C03407">
        <w:trPr>
          <w:cnfStyle w:val="000000100000"/>
        </w:trPr>
        <w:tc>
          <w:tcPr>
            <w:cnfStyle w:val="001000000000"/>
            <w:tcW w:w="571" w:type="pct"/>
          </w:tcPr>
          <w:p w:rsidR="00C03407" w:rsidRPr="00C03407" w:rsidRDefault="00C03407" w:rsidP="00C03407">
            <w:pPr>
              <w:spacing w:line="360" w:lineRule="auto"/>
              <w:jc w:val="center"/>
              <w:rPr>
                <w:rFonts w:ascii="Times New Roman" w:hAnsi="Times New Roman" w:cs="Times New Roman"/>
                <w:b w:val="0"/>
                <w:sz w:val="24"/>
                <w:szCs w:val="24"/>
              </w:rPr>
            </w:pPr>
            <w:r w:rsidRPr="00C03407">
              <w:rPr>
                <w:rFonts w:ascii="Times New Roman" w:hAnsi="Times New Roman" w:cs="Times New Roman"/>
                <w:b w:val="0"/>
                <w:sz w:val="24"/>
                <w:szCs w:val="24"/>
              </w:rPr>
              <w:t>5.</w:t>
            </w:r>
          </w:p>
        </w:tc>
        <w:tc>
          <w:tcPr>
            <w:tcW w:w="3205" w:type="pct"/>
          </w:tcPr>
          <w:p w:rsidR="00C03407" w:rsidRPr="00C03407" w:rsidRDefault="00C03407" w:rsidP="00C03407">
            <w:pPr>
              <w:spacing w:line="360" w:lineRule="auto"/>
              <w:jc w:val="both"/>
              <w:cnfStyle w:val="000000100000"/>
              <w:rPr>
                <w:rFonts w:ascii="Times New Roman" w:hAnsi="Times New Roman" w:cs="Times New Roman"/>
                <w:sz w:val="24"/>
                <w:szCs w:val="24"/>
              </w:rPr>
            </w:pPr>
            <w:r w:rsidRPr="00C03407">
              <w:rPr>
                <w:rFonts w:ascii="Times New Roman" w:hAnsi="Times New Roman" w:cs="Times New Roman"/>
                <w:color w:val="231F20"/>
                <w:sz w:val="24"/>
                <w:szCs w:val="24"/>
              </w:rPr>
              <w:t>Establishment of modern looms</w:t>
            </w:r>
          </w:p>
        </w:tc>
        <w:tc>
          <w:tcPr>
            <w:tcW w:w="1224" w:type="pct"/>
          </w:tcPr>
          <w:p w:rsidR="00C03407" w:rsidRPr="00C03407" w:rsidRDefault="00C03407" w:rsidP="00435BFD">
            <w:pPr>
              <w:spacing w:line="360" w:lineRule="auto"/>
              <w:jc w:val="both"/>
              <w:cnfStyle w:val="000000100000"/>
              <w:rPr>
                <w:rFonts w:ascii="Times New Roman" w:hAnsi="Times New Roman" w:cs="Times New Roman"/>
                <w:sz w:val="24"/>
                <w:szCs w:val="24"/>
              </w:rPr>
            </w:pPr>
            <w:r w:rsidRPr="00C03407">
              <w:rPr>
                <w:rFonts w:ascii="Times New Roman" w:hAnsi="Times New Roman" w:cs="Times New Roman"/>
                <w:color w:val="231F20"/>
                <w:sz w:val="24"/>
                <w:szCs w:val="24"/>
              </w:rPr>
              <w:t>3316</w:t>
            </w:r>
          </w:p>
        </w:tc>
      </w:tr>
      <w:tr w:rsidR="00C03407" w:rsidRPr="00C03407" w:rsidTr="00C03407">
        <w:tc>
          <w:tcPr>
            <w:cnfStyle w:val="001000000000"/>
            <w:tcW w:w="571" w:type="pct"/>
          </w:tcPr>
          <w:p w:rsidR="00C03407" w:rsidRPr="00C03407" w:rsidRDefault="00C03407" w:rsidP="00C03407">
            <w:pPr>
              <w:spacing w:line="360" w:lineRule="auto"/>
              <w:jc w:val="center"/>
              <w:rPr>
                <w:rFonts w:ascii="Times New Roman" w:hAnsi="Times New Roman" w:cs="Times New Roman"/>
                <w:b w:val="0"/>
                <w:sz w:val="24"/>
                <w:szCs w:val="24"/>
              </w:rPr>
            </w:pPr>
            <w:r w:rsidRPr="00C03407">
              <w:rPr>
                <w:rFonts w:ascii="Times New Roman" w:hAnsi="Times New Roman" w:cs="Times New Roman"/>
                <w:b w:val="0"/>
                <w:sz w:val="24"/>
                <w:szCs w:val="24"/>
              </w:rPr>
              <w:t>6.</w:t>
            </w:r>
          </w:p>
        </w:tc>
        <w:tc>
          <w:tcPr>
            <w:tcW w:w="3205" w:type="pct"/>
          </w:tcPr>
          <w:p w:rsidR="00C03407" w:rsidRPr="00C03407" w:rsidRDefault="00C03407" w:rsidP="00347607">
            <w:pPr>
              <w:spacing w:line="360" w:lineRule="auto"/>
              <w:jc w:val="both"/>
              <w:cnfStyle w:val="000000000000"/>
              <w:rPr>
                <w:rFonts w:ascii="Times New Roman" w:hAnsi="Times New Roman" w:cs="Times New Roman"/>
                <w:sz w:val="24"/>
                <w:szCs w:val="24"/>
              </w:rPr>
            </w:pPr>
            <w:r w:rsidRPr="00C03407">
              <w:rPr>
                <w:rFonts w:ascii="Times New Roman" w:hAnsi="Times New Roman" w:cs="Times New Roman"/>
                <w:color w:val="231F20"/>
                <w:sz w:val="24"/>
                <w:szCs w:val="24"/>
              </w:rPr>
              <w:t xml:space="preserve">Construction  of weavers  </w:t>
            </w:r>
            <w:r w:rsidR="00347607">
              <w:rPr>
                <w:rFonts w:ascii="Times New Roman" w:hAnsi="Times New Roman" w:cs="Times New Roman"/>
                <w:color w:val="231F20"/>
                <w:sz w:val="24"/>
                <w:szCs w:val="24"/>
              </w:rPr>
              <w:t>work</w:t>
            </w:r>
            <w:r w:rsidR="007F02E0">
              <w:rPr>
                <w:rFonts w:ascii="Times New Roman" w:hAnsi="Times New Roman" w:cs="Times New Roman"/>
                <w:color w:val="231F20"/>
                <w:sz w:val="24"/>
                <w:szCs w:val="24"/>
              </w:rPr>
              <w:t xml:space="preserve"> </w:t>
            </w:r>
            <w:r w:rsidR="00347607">
              <w:rPr>
                <w:rFonts w:ascii="Times New Roman" w:hAnsi="Times New Roman" w:cs="Times New Roman"/>
                <w:color w:val="231F20"/>
                <w:sz w:val="24"/>
                <w:szCs w:val="24"/>
              </w:rPr>
              <w:t>shed</w:t>
            </w:r>
            <w:r w:rsidRPr="00C03407">
              <w:rPr>
                <w:rFonts w:ascii="Times New Roman" w:hAnsi="Times New Roman" w:cs="Times New Roman"/>
                <w:color w:val="231F20"/>
                <w:sz w:val="24"/>
                <w:szCs w:val="24"/>
              </w:rPr>
              <w:tab/>
            </w:r>
          </w:p>
        </w:tc>
        <w:tc>
          <w:tcPr>
            <w:tcW w:w="1224" w:type="pct"/>
          </w:tcPr>
          <w:p w:rsidR="00C03407" w:rsidRPr="00C03407" w:rsidRDefault="00C03407" w:rsidP="00435BFD">
            <w:pPr>
              <w:spacing w:line="360" w:lineRule="auto"/>
              <w:jc w:val="both"/>
              <w:cnfStyle w:val="000000000000"/>
              <w:rPr>
                <w:rFonts w:ascii="Times New Roman" w:hAnsi="Times New Roman" w:cs="Times New Roman"/>
                <w:sz w:val="24"/>
                <w:szCs w:val="24"/>
              </w:rPr>
            </w:pPr>
            <w:r w:rsidRPr="00C03407">
              <w:rPr>
                <w:rFonts w:ascii="Times New Roman" w:hAnsi="Times New Roman" w:cs="Times New Roman"/>
                <w:color w:val="231F20"/>
                <w:sz w:val="24"/>
                <w:szCs w:val="24"/>
              </w:rPr>
              <w:t>2256</w:t>
            </w:r>
            <w:r w:rsidRPr="00C03407">
              <w:rPr>
                <w:rFonts w:ascii="Times New Roman" w:hAnsi="Times New Roman" w:cs="Times New Roman"/>
                <w:color w:val="231F20"/>
                <w:sz w:val="24"/>
                <w:szCs w:val="24"/>
              </w:rPr>
              <w:tab/>
            </w:r>
          </w:p>
        </w:tc>
      </w:tr>
      <w:tr w:rsidR="00C03407" w:rsidRPr="00C03407" w:rsidTr="00C03407">
        <w:trPr>
          <w:cnfStyle w:val="000000100000"/>
        </w:trPr>
        <w:tc>
          <w:tcPr>
            <w:cnfStyle w:val="001000000000"/>
            <w:tcW w:w="571" w:type="pct"/>
          </w:tcPr>
          <w:p w:rsidR="00C03407" w:rsidRPr="00C03407" w:rsidRDefault="00C03407" w:rsidP="00C03407">
            <w:pPr>
              <w:spacing w:line="360" w:lineRule="auto"/>
              <w:jc w:val="center"/>
              <w:rPr>
                <w:rFonts w:ascii="Times New Roman" w:hAnsi="Times New Roman" w:cs="Times New Roman"/>
                <w:b w:val="0"/>
                <w:sz w:val="24"/>
                <w:szCs w:val="24"/>
              </w:rPr>
            </w:pPr>
            <w:r w:rsidRPr="00C03407">
              <w:rPr>
                <w:rFonts w:ascii="Times New Roman" w:hAnsi="Times New Roman" w:cs="Times New Roman"/>
                <w:b w:val="0"/>
                <w:sz w:val="24"/>
                <w:szCs w:val="24"/>
              </w:rPr>
              <w:t>7.</w:t>
            </w:r>
          </w:p>
        </w:tc>
        <w:tc>
          <w:tcPr>
            <w:tcW w:w="3205" w:type="pct"/>
          </w:tcPr>
          <w:p w:rsidR="00C03407" w:rsidRPr="00C03407" w:rsidRDefault="00C03407" w:rsidP="00C03407">
            <w:pPr>
              <w:spacing w:line="360" w:lineRule="auto"/>
              <w:jc w:val="both"/>
              <w:cnfStyle w:val="000000100000"/>
              <w:rPr>
                <w:rFonts w:ascii="Times New Roman" w:hAnsi="Times New Roman" w:cs="Times New Roman"/>
                <w:sz w:val="24"/>
                <w:szCs w:val="24"/>
              </w:rPr>
            </w:pPr>
            <w:r w:rsidRPr="00C03407">
              <w:rPr>
                <w:rFonts w:ascii="Times New Roman" w:hAnsi="Times New Roman" w:cs="Times New Roman"/>
                <w:color w:val="231F20"/>
                <w:sz w:val="24"/>
                <w:szCs w:val="24"/>
              </w:rPr>
              <w:t>Sale of handloom cloths</w:t>
            </w:r>
          </w:p>
        </w:tc>
        <w:tc>
          <w:tcPr>
            <w:tcW w:w="1224" w:type="pct"/>
          </w:tcPr>
          <w:p w:rsidR="00C03407" w:rsidRPr="00C03407" w:rsidRDefault="00C03407" w:rsidP="00C03407">
            <w:pPr>
              <w:spacing w:line="360" w:lineRule="auto"/>
              <w:jc w:val="both"/>
              <w:cnfStyle w:val="000000100000"/>
              <w:rPr>
                <w:rFonts w:ascii="Times New Roman" w:hAnsi="Times New Roman" w:cs="Times New Roman"/>
                <w:sz w:val="24"/>
                <w:szCs w:val="24"/>
              </w:rPr>
            </w:pPr>
            <w:r w:rsidRPr="00C03407">
              <w:rPr>
                <w:rFonts w:ascii="Times New Roman" w:hAnsi="Times New Roman" w:cs="Times New Roman"/>
                <w:color w:val="231F20"/>
                <w:sz w:val="24"/>
                <w:szCs w:val="24"/>
              </w:rPr>
              <w:t>Rs.124.64 Crore</w:t>
            </w:r>
            <w:r w:rsidR="00347607">
              <w:rPr>
                <w:rFonts w:ascii="Times New Roman" w:hAnsi="Times New Roman" w:cs="Times New Roman"/>
                <w:color w:val="231F20"/>
                <w:sz w:val="24"/>
                <w:szCs w:val="24"/>
              </w:rPr>
              <w:t>s</w:t>
            </w:r>
          </w:p>
        </w:tc>
      </w:tr>
    </w:tbl>
    <w:p w:rsidR="00C03407" w:rsidRDefault="00C03407" w:rsidP="001B1560">
      <w:pPr>
        <w:autoSpaceDE w:val="0"/>
        <w:autoSpaceDN w:val="0"/>
        <w:adjustRightInd w:val="0"/>
        <w:spacing w:after="0" w:line="240" w:lineRule="auto"/>
        <w:jc w:val="both"/>
        <w:rPr>
          <w:rFonts w:ascii="Palatino Linotype" w:hAnsi="Palatino Linotype" w:cs="Times New Roman"/>
          <w:color w:val="231F20"/>
        </w:rPr>
      </w:pPr>
    </w:p>
    <w:p w:rsidR="001B1560" w:rsidRPr="00435BFD" w:rsidRDefault="00435BFD" w:rsidP="00435BFD">
      <w:pPr>
        <w:autoSpaceDE w:val="0"/>
        <w:autoSpaceDN w:val="0"/>
        <w:adjustRightInd w:val="0"/>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F</w:t>
      </w:r>
      <w:r w:rsidRPr="00435BFD">
        <w:rPr>
          <w:rFonts w:ascii="Times New Roman" w:hAnsi="Times New Roman" w:cs="Times New Roman"/>
          <w:color w:val="231F20"/>
          <w:sz w:val="24"/>
          <w:szCs w:val="24"/>
        </w:rPr>
        <w:t>or the benefit of the weavers</w:t>
      </w:r>
      <w:r>
        <w:rPr>
          <w:rFonts w:ascii="Times New Roman" w:hAnsi="Times New Roman" w:cs="Times New Roman"/>
          <w:color w:val="231F20"/>
          <w:sz w:val="24"/>
          <w:szCs w:val="24"/>
        </w:rPr>
        <w:t>,</w:t>
      </w:r>
      <w:r w:rsidRPr="00435BFD">
        <w:rPr>
          <w:rFonts w:ascii="Times New Roman" w:hAnsi="Times New Roman" w:cs="Times New Roman"/>
          <w:color w:val="231F20"/>
          <w:sz w:val="24"/>
          <w:szCs w:val="24"/>
        </w:rPr>
        <w:t xml:space="preserve"> </w:t>
      </w:r>
      <w:r w:rsidR="006B5027">
        <w:rPr>
          <w:rFonts w:ascii="Times New Roman" w:hAnsi="Times New Roman" w:cs="Times New Roman"/>
          <w:color w:val="231F20"/>
          <w:sz w:val="24"/>
          <w:szCs w:val="24"/>
        </w:rPr>
        <w:t xml:space="preserve">the </w:t>
      </w:r>
      <w:r w:rsidR="00375225">
        <w:rPr>
          <w:rFonts w:ascii="Times New Roman" w:hAnsi="Times New Roman" w:cs="Times New Roman"/>
          <w:color w:val="231F20"/>
          <w:sz w:val="24"/>
          <w:szCs w:val="24"/>
        </w:rPr>
        <w:t>Corporation</w:t>
      </w:r>
      <w:r w:rsidR="001B1560" w:rsidRPr="00435BFD">
        <w:rPr>
          <w:rFonts w:ascii="Times New Roman" w:hAnsi="Times New Roman" w:cs="Times New Roman"/>
          <w:color w:val="231F20"/>
          <w:sz w:val="24"/>
          <w:szCs w:val="24"/>
        </w:rPr>
        <w:t xml:space="preserve"> </w:t>
      </w:r>
      <w:r w:rsidRPr="00435BFD">
        <w:rPr>
          <w:rFonts w:ascii="Times New Roman" w:hAnsi="Times New Roman" w:cs="Times New Roman"/>
          <w:color w:val="231F20"/>
          <w:sz w:val="24"/>
          <w:szCs w:val="24"/>
        </w:rPr>
        <w:t xml:space="preserve">has </w:t>
      </w:r>
      <w:r w:rsidR="001B1560" w:rsidRPr="00435BFD">
        <w:rPr>
          <w:rFonts w:ascii="Times New Roman" w:hAnsi="Times New Roman" w:cs="Times New Roman"/>
          <w:color w:val="231F20"/>
          <w:sz w:val="24"/>
          <w:szCs w:val="24"/>
        </w:rPr>
        <w:t xml:space="preserve">successfully implemented </w:t>
      </w:r>
      <w:r w:rsidRPr="00435BFD">
        <w:rPr>
          <w:rFonts w:ascii="Times New Roman" w:hAnsi="Times New Roman" w:cs="Times New Roman"/>
          <w:color w:val="231F20"/>
          <w:sz w:val="24"/>
          <w:szCs w:val="24"/>
        </w:rPr>
        <w:t>a number of Government schemes</w:t>
      </w:r>
      <w:r>
        <w:rPr>
          <w:rFonts w:ascii="Times New Roman" w:hAnsi="Times New Roman" w:cs="Times New Roman"/>
          <w:color w:val="231F20"/>
          <w:sz w:val="24"/>
          <w:szCs w:val="24"/>
        </w:rPr>
        <w:t xml:space="preserve"> such as :</w:t>
      </w:r>
    </w:p>
    <w:p w:rsidR="001B1560" w:rsidRPr="00435BFD" w:rsidRDefault="001B1560" w:rsidP="00E763CB">
      <w:pPr>
        <w:pStyle w:val="ListParagraph"/>
        <w:numPr>
          <w:ilvl w:val="0"/>
          <w:numId w:val="2"/>
        </w:numPr>
        <w:autoSpaceDE w:val="0"/>
        <w:autoSpaceDN w:val="0"/>
        <w:adjustRightInd w:val="0"/>
        <w:spacing w:after="0" w:line="360" w:lineRule="auto"/>
        <w:jc w:val="both"/>
        <w:rPr>
          <w:rFonts w:ascii="Palatino Linotype" w:hAnsi="Palatino Linotype" w:cs="Times New Roman"/>
          <w:b/>
          <w:color w:val="231F20"/>
          <w:sz w:val="24"/>
          <w:szCs w:val="24"/>
        </w:rPr>
      </w:pPr>
      <w:r w:rsidRPr="00435BFD">
        <w:rPr>
          <w:rFonts w:ascii="Palatino Linotype" w:hAnsi="Palatino Linotype" w:cs="Times New Roman"/>
          <w:b/>
          <w:color w:val="231F20"/>
          <w:sz w:val="24"/>
          <w:szCs w:val="24"/>
        </w:rPr>
        <w:t xml:space="preserve">Janata </w:t>
      </w:r>
      <w:r w:rsidR="00435BFD">
        <w:rPr>
          <w:rFonts w:ascii="Palatino Linotype" w:hAnsi="Palatino Linotype" w:cs="Times New Roman"/>
          <w:b/>
          <w:color w:val="231F20"/>
          <w:sz w:val="24"/>
          <w:szCs w:val="24"/>
        </w:rPr>
        <w:t xml:space="preserve">Cloth Scheme </w:t>
      </w:r>
    </w:p>
    <w:p w:rsidR="001B1560" w:rsidRPr="00435BFD" w:rsidRDefault="001B1560" w:rsidP="00E763CB">
      <w:pPr>
        <w:pStyle w:val="ListParagraph"/>
        <w:numPr>
          <w:ilvl w:val="0"/>
          <w:numId w:val="2"/>
        </w:numPr>
        <w:autoSpaceDE w:val="0"/>
        <w:autoSpaceDN w:val="0"/>
        <w:adjustRightInd w:val="0"/>
        <w:spacing w:after="0" w:line="360" w:lineRule="auto"/>
        <w:jc w:val="both"/>
        <w:rPr>
          <w:rFonts w:ascii="Palatino Linotype" w:hAnsi="Palatino Linotype" w:cs="Times New Roman"/>
          <w:b/>
          <w:color w:val="231F20"/>
          <w:sz w:val="24"/>
          <w:szCs w:val="24"/>
        </w:rPr>
      </w:pPr>
      <w:r w:rsidRPr="00435BFD">
        <w:rPr>
          <w:rFonts w:ascii="Palatino Linotype" w:hAnsi="Palatino Linotype" w:cs="Times New Roman"/>
          <w:b/>
          <w:color w:val="231F20"/>
          <w:sz w:val="24"/>
          <w:szCs w:val="24"/>
        </w:rPr>
        <w:t>Woolen Handloom Development Project</w:t>
      </w:r>
    </w:p>
    <w:p w:rsidR="001B1560" w:rsidRPr="00435BFD" w:rsidRDefault="001B1560" w:rsidP="00E763CB">
      <w:pPr>
        <w:pStyle w:val="ListParagraph"/>
        <w:numPr>
          <w:ilvl w:val="0"/>
          <w:numId w:val="2"/>
        </w:numPr>
        <w:autoSpaceDE w:val="0"/>
        <w:autoSpaceDN w:val="0"/>
        <w:adjustRightInd w:val="0"/>
        <w:spacing w:after="0" w:line="360" w:lineRule="auto"/>
        <w:jc w:val="both"/>
        <w:rPr>
          <w:rFonts w:ascii="Palatino Linotype" w:hAnsi="Palatino Linotype" w:cs="Times New Roman"/>
          <w:b/>
          <w:color w:val="231F20"/>
          <w:sz w:val="24"/>
          <w:szCs w:val="24"/>
        </w:rPr>
      </w:pPr>
      <w:r w:rsidRPr="00435BFD">
        <w:rPr>
          <w:rFonts w:ascii="Palatino Linotype" w:hAnsi="Palatino Linotype" w:cs="Times New Roman"/>
          <w:b/>
          <w:color w:val="231F20"/>
          <w:sz w:val="24"/>
          <w:szCs w:val="24"/>
        </w:rPr>
        <w:t>Project Packag</w:t>
      </w:r>
      <w:r w:rsidR="00435BFD">
        <w:rPr>
          <w:rFonts w:ascii="Palatino Linotype" w:hAnsi="Palatino Linotype" w:cs="Times New Roman"/>
          <w:b/>
          <w:color w:val="231F20"/>
          <w:sz w:val="24"/>
          <w:szCs w:val="24"/>
        </w:rPr>
        <w:t xml:space="preserve">e </w:t>
      </w:r>
      <w:r w:rsidRPr="00435BFD">
        <w:rPr>
          <w:rFonts w:ascii="Palatino Linotype" w:hAnsi="Palatino Linotype" w:cs="Times New Roman"/>
          <w:b/>
          <w:color w:val="231F20"/>
          <w:sz w:val="24"/>
          <w:szCs w:val="24"/>
        </w:rPr>
        <w:t xml:space="preserve">Scheme </w:t>
      </w:r>
    </w:p>
    <w:p w:rsidR="001B1560" w:rsidRPr="00435BFD" w:rsidRDefault="001B1560" w:rsidP="00E763CB">
      <w:pPr>
        <w:pStyle w:val="ListParagraph"/>
        <w:numPr>
          <w:ilvl w:val="0"/>
          <w:numId w:val="2"/>
        </w:numPr>
        <w:autoSpaceDE w:val="0"/>
        <w:autoSpaceDN w:val="0"/>
        <w:adjustRightInd w:val="0"/>
        <w:spacing w:after="0" w:line="360" w:lineRule="auto"/>
        <w:jc w:val="both"/>
        <w:rPr>
          <w:rFonts w:ascii="Palatino Linotype" w:hAnsi="Palatino Linotype" w:cs="Times New Roman"/>
          <w:b/>
          <w:color w:val="231F20"/>
          <w:sz w:val="24"/>
          <w:szCs w:val="24"/>
        </w:rPr>
      </w:pPr>
      <w:r w:rsidRPr="00435BFD">
        <w:rPr>
          <w:rFonts w:ascii="Palatino Linotype" w:hAnsi="Palatino Linotype" w:cs="Times New Roman"/>
          <w:b/>
          <w:color w:val="231F20"/>
          <w:sz w:val="24"/>
          <w:szCs w:val="24"/>
        </w:rPr>
        <w:t xml:space="preserve">Marketing Rebate Scheme </w:t>
      </w:r>
    </w:p>
    <w:p w:rsidR="001B1560" w:rsidRPr="00435BFD" w:rsidRDefault="001B1560" w:rsidP="00E763CB">
      <w:pPr>
        <w:pStyle w:val="ListParagraph"/>
        <w:numPr>
          <w:ilvl w:val="0"/>
          <w:numId w:val="2"/>
        </w:numPr>
        <w:autoSpaceDE w:val="0"/>
        <w:autoSpaceDN w:val="0"/>
        <w:adjustRightInd w:val="0"/>
        <w:spacing w:after="0" w:line="360" w:lineRule="auto"/>
        <w:jc w:val="both"/>
        <w:rPr>
          <w:rFonts w:ascii="Palatino Linotype" w:hAnsi="Palatino Linotype" w:cs="Times New Roman"/>
          <w:b/>
          <w:color w:val="231F20"/>
          <w:sz w:val="24"/>
          <w:szCs w:val="24"/>
        </w:rPr>
      </w:pPr>
      <w:r w:rsidRPr="00435BFD">
        <w:rPr>
          <w:rFonts w:ascii="Palatino Linotype" w:hAnsi="Palatino Linotype" w:cs="Times New Roman"/>
          <w:b/>
          <w:color w:val="231F20"/>
          <w:sz w:val="24"/>
          <w:szCs w:val="24"/>
        </w:rPr>
        <w:t xml:space="preserve">Market Development </w:t>
      </w:r>
      <w:r w:rsidR="00435BFD">
        <w:rPr>
          <w:rFonts w:ascii="Palatino Linotype" w:hAnsi="Palatino Linotype" w:cs="Times New Roman"/>
          <w:b/>
          <w:color w:val="231F20"/>
          <w:sz w:val="24"/>
          <w:szCs w:val="24"/>
        </w:rPr>
        <w:t xml:space="preserve">Assistance </w:t>
      </w:r>
      <w:r w:rsidRPr="00435BFD">
        <w:rPr>
          <w:rFonts w:ascii="Palatino Linotype" w:hAnsi="Palatino Linotype" w:cs="Times New Roman"/>
          <w:b/>
          <w:color w:val="231F20"/>
          <w:sz w:val="24"/>
          <w:szCs w:val="24"/>
        </w:rPr>
        <w:t xml:space="preserve">Scheme </w:t>
      </w:r>
    </w:p>
    <w:p w:rsidR="001B1560" w:rsidRPr="00435BFD" w:rsidRDefault="001B1560" w:rsidP="00E763CB">
      <w:pPr>
        <w:pStyle w:val="ListParagraph"/>
        <w:numPr>
          <w:ilvl w:val="0"/>
          <w:numId w:val="2"/>
        </w:numPr>
        <w:autoSpaceDE w:val="0"/>
        <w:autoSpaceDN w:val="0"/>
        <w:adjustRightInd w:val="0"/>
        <w:spacing w:after="0" w:line="360" w:lineRule="auto"/>
        <w:jc w:val="both"/>
        <w:rPr>
          <w:rFonts w:ascii="Palatino Linotype" w:hAnsi="Palatino Linotype" w:cs="Times New Roman"/>
          <w:b/>
          <w:color w:val="231F20"/>
          <w:sz w:val="24"/>
          <w:szCs w:val="24"/>
        </w:rPr>
      </w:pPr>
      <w:r w:rsidRPr="00435BFD">
        <w:rPr>
          <w:rFonts w:ascii="Palatino Linotype" w:hAnsi="Palatino Linotype" w:cs="Times New Roman"/>
          <w:b/>
          <w:color w:val="231F20"/>
          <w:sz w:val="24"/>
          <w:szCs w:val="24"/>
        </w:rPr>
        <w:t>Ha</w:t>
      </w:r>
      <w:r w:rsidR="00435BFD">
        <w:rPr>
          <w:rFonts w:ascii="Palatino Linotype" w:hAnsi="Palatino Linotype" w:cs="Times New Roman"/>
          <w:b/>
          <w:color w:val="231F20"/>
          <w:sz w:val="24"/>
          <w:szCs w:val="24"/>
        </w:rPr>
        <w:t>n</w:t>
      </w:r>
      <w:r w:rsidRPr="00435BFD">
        <w:rPr>
          <w:rFonts w:ascii="Palatino Linotype" w:hAnsi="Palatino Linotype" w:cs="Times New Roman"/>
          <w:b/>
          <w:color w:val="231F20"/>
          <w:sz w:val="24"/>
          <w:szCs w:val="24"/>
        </w:rPr>
        <w:t xml:space="preserve">k Yarn Incentive Scheme </w:t>
      </w:r>
    </w:p>
    <w:p w:rsidR="001B1560" w:rsidRPr="00435BFD" w:rsidRDefault="001B1560" w:rsidP="00E763CB">
      <w:pPr>
        <w:pStyle w:val="ListParagraph"/>
        <w:numPr>
          <w:ilvl w:val="0"/>
          <w:numId w:val="2"/>
        </w:numPr>
        <w:autoSpaceDE w:val="0"/>
        <w:autoSpaceDN w:val="0"/>
        <w:adjustRightInd w:val="0"/>
        <w:spacing w:after="0" w:line="360" w:lineRule="auto"/>
        <w:jc w:val="both"/>
        <w:rPr>
          <w:rFonts w:ascii="Palatino Linotype" w:hAnsi="Palatino Linotype" w:cs="Times New Roman"/>
          <w:b/>
          <w:color w:val="231F20"/>
          <w:sz w:val="24"/>
          <w:szCs w:val="24"/>
        </w:rPr>
      </w:pPr>
      <w:r w:rsidRPr="00435BFD">
        <w:rPr>
          <w:rFonts w:ascii="Palatino Linotype" w:hAnsi="Palatino Linotype" w:cs="Times New Roman"/>
          <w:b/>
          <w:color w:val="231F20"/>
          <w:sz w:val="24"/>
          <w:szCs w:val="24"/>
        </w:rPr>
        <w:t xml:space="preserve">Dwakara Scheme </w:t>
      </w:r>
    </w:p>
    <w:p w:rsidR="001B1560" w:rsidRPr="00435BFD" w:rsidRDefault="001B1560" w:rsidP="00E763CB">
      <w:pPr>
        <w:pStyle w:val="ListParagraph"/>
        <w:numPr>
          <w:ilvl w:val="0"/>
          <w:numId w:val="2"/>
        </w:numPr>
        <w:autoSpaceDE w:val="0"/>
        <w:autoSpaceDN w:val="0"/>
        <w:adjustRightInd w:val="0"/>
        <w:spacing w:after="0" w:line="360" w:lineRule="auto"/>
        <w:jc w:val="both"/>
        <w:rPr>
          <w:rFonts w:ascii="Palatino Linotype" w:hAnsi="Palatino Linotype" w:cs="Times New Roman"/>
          <w:b/>
          <w:color w:val="231F20"/>
          <w:sz w:val="24"/>
          <w:szCs w:val="24"/>
        </w:rPr>
      </w:pPr>
      <w:r w:rsidRPr="00435BFD">
        <w:rPr>
          <w:rFonts w:ascii="Palatino Linotype" w:hAnsi="Palatino Linotype" w:cs="Times New Roman"/>
          <w:b/>
          <w:color w:val="231F20"/>
          <w:sz w:val="24"/>
          <w:szCs w:val="24"/>
        </w:rPr>
        <w:t xml:space="preserve">Special Package Scheme </w:t>
      </w:r>
    </w:p>
    <w:p w:rsidR="001B1560" w:rsidRPr="00435BFD" w:rsidRDefault="006B5027" w:rsidP="00E763CB">
      <w:pPr>
        <w:pStyle w:val="ListParagraph"/>
        <w:numPr>
          <w:ilvl w:val="0"/>
          <w:numId w:val="2"/>
        </w:numPr>
        <w:autoSpaceDE w:val="0"/>
        <w:autoSpaceDN w:val="0"/>
        <w:adjustRightInd w:val="0"/>
        <w:spacing w:after="0" w:line="360" w:lineRule="auto"/>
        <w:jc w:val="both"/>
        <w:rPr>
          <w:rFonts w:ascii="Palatino Linotype" w:hAnsi="Palatino Linotype" w:cs="Times New Roman"/>
          <w:b/>
          <w:color w:val="231F20"/>
          <w:sz w:val="24"/>
          <w:szCs w:val="24"/>
        </w:rPr>
      </w:pPr>
      <w:r>
        <w:rPr>
          <w:rFonts w:ascii="Palatino Linotype" w:hAnsi="Palatino Linotype" w:cs="Times New Roman"/>
          <w:b/>
          <w:color w:val="231F20"/>
          <w:sz w:val="24"/>
          <w:szCs w:val="24"/>
        </w:rPr>
        <w:t>Free lance Designer S</w:t>
      </w:r>
      <w:r w:rsidR="001B1560" w:rsidRPr="00435BFD">
        <w:rPr>
          <w:rFonts w:ascii="Palatino Linotype" w:hAnsi="Palatino Linotype" w:cs="Times New Roman"/>
          <w:b/>
          <w:color w:val="231F20"/>
          <w:sz w:val="24"/>
          <w:szCs w:val="24"/>
        </w:rPr>
        <w:t xml:space="preserve">cheme </w:t>
      </w:r>
    </w:p>
    <w:p w:rsidR="001B1560" w:rsidRPr="00435BFD" w:rsidRDefault="006B5027" w:rsidP="00E763CB">
      <w:pPr>
        <w:pStyle w:val="ListParagraph"/>
        <w:numPr>
          <w:ilvl w:val="0"/>
          <w:numId w:val="2"/>
        </w:numPr>
        <w:autoSpaceDE w:val="0"/>
        <w:autoSpaceDN w:val="0"/>
        <w:adjustRightInd w:val="0"/>
        <w:spacing w:after="0" w:line="360" w:lineRule="auto"/>
        <w:jc w:val="both"/>
        <w:rPr>
          <w:rFonts w:ascii="Palatino Linotype" w:hAnsi="Palatino Linotype" w:cs="Times New Roman"/>
          <w:b/>
          <w:color w:val="231F20"/>
          <w:sz w:val="24"/>
          <w:szCs w:val="24"/>
        </w:rPr>
      </w:pPr>
      <w:r>
        <w:rPr>
          <w:rFonts w:ascii="Palatino Linotype" w:hAnsi="Palatino Linotype" w:cs="Times New Roman"/>
          <w:b/>
          <w:color w:val="231F20"/>
          <w:sz w:val="24"/>
          <w:szCs w:val="24"/>
        </w:rPr>
        <w:t>Work S</w:t>
      </w:r>
      <w:r w:rsidR="00680E06">
        <w:rPr>
          <w:rFonts w:ascii="Palatino Linotype" w:hAnsi="Palatino Linotype" w:cs="Times New Roman"/>
          <w:b/>
          <w:color w:val="231F20"/>
          <w:sz w:val="24"/>
          <w:szCs w:val="24"/>
        </w:rPr>
        <w:t>hed</w:t>
      </w:r>
      <w:r w:rsidR="00435BFD">
        <w:rPr>
          <w:rFonts w:ascii="Palatino Linotype" w:hAnsi="Palatino Linotype" w:cs="Times New Roman"/>
          <w:b/>
          <w:color w:val="231F20"/>
          <w:sz w:val="24"/>
          <w:szCs w:val="24"/>
        </w:rPr>
        <w:t xml:space="preserve"> Scheme </w:t>
      </w:r>
    </w:p>
    <w:p w:rsidR="001B1560" w:rsidRDefault="001B1560" w:rsidP="001B1560">
      <w:pPr>
        <w:autoSpaceDE w:val="0"/>
        <w:autoSpaceDN w:val="0"/>
        <w:adjustRightInd w:val="0"/>
        <w:spacing w:after="0" w:line="240" w:lineRule="auto"/>
        <w:jc w:val="both"/>
        <w:rPr>
          <w:rFonts w:ascii="Palatino Linotype" w:hAnsi="Palatino Linotype" w:cs="Times New Roman"/>
          <w:color w:val="231F20"/>
        </w:rPr>
      </w:pPr>
    </w:p>
    <w:p w:rsidR="001B1560" w:rsidRDefault="001B1560" w:rsidP="001B1560">
      <w:pPr>
        <w:autoSpaceDE w:val="0"/>
        <w:autoSpaceDN w:val="0"/>
        <w:adjustRightInd w:val="0"/>
        <w:spacing w:after="0" w:line="240" w:lineRule="auto"/>
        <w:jc w:val="both"/>
        <w:rPr>
          <w:rFonts w:ascii="Palatino Linotype" w:hAnsi="Palatino Linotype" w:cs="Times New Roman"/>
          <w:color w:val="231F20"/>
        </w:rPr>
      </w:pPr>
    </w:p>
    <w:p w:rsidR="00AB6369" w:rsidRDefault="00AB6369" w:rsidP="001B1560">
      <w:pPr>
        <w:autoSpaceDE w:val="0"/>
        <w:autoSpaceDN w:val="0"/>
        <w:adjustRightInd w:val="0"/>
        <w:spacing w:after="0" w:line="240" w:lineRule="auto"/>
        <w:jc w:val="both"/>
        <w:rPr>
          <w:rFonts w:ascii="Palatino Linotype" w:hAnsi="Palatino Linotype" w:cs="Times New Roman"/>
          <w:color w:val="231F20"/>
        </w:rPr>
      </w:pPr>
    </w:p>
    <w:p w:rsidR="00664EF8" w:rsidRDefault="00664EF8">
      <w:pPr>
        <w:rPr>
          <w:rFonts w:ascii="Palatino Linotype" w:hAnsi="Palatino Linotype"/>
          <w:b/>
          <w:w w:val="110"/>
          <w:sz w:val="32"/>
          <w:szCs w:val="32"/>
        </w:rPr>
      </w:pPr>
      <w:r>
        <w:rPr>
          <w:rFonts w:ascii="Palatino Linotype" w:hAnsi="Palatino Linotype"/>
          <w:b/>
          <w:w w:val="110"/>
          <w:sz w:val="32"/>
          <w:szCs w:val="32"/>
        </w:rPr>
        <w:br w:type="page"/>
      </w:r>
    </w:p>
    <w:p w:rsidR="00AB6369" w:rsidRPr="00435BFD" w:rsidRDefault="00E31BFB" w:rsidP="00AB6369">
      <w:pPr>
        <w:spacing w:before="200" w:line="360" w:lineRule="auto"/>
        <w:jc w:val="both"/>
        <w:rPr>
          <w:rFonts w:ascii="Palatino Linotype" w:hAnsi="Palatino Linotype"/>
          <w:b/>
          <w:w w:val="110"/>
          <w:sz w:val="24"/>
          <w:szCs w:val="24"/>
        </w:rPr>
      </w:pPr>
      <w:r>
        <w:rPr>
          <w:rFonts w:ascii="Palatino Linotype" w:hAnsi="Palatino Linotype"/>
          <w:b/>
          <w:w w:val="110"/>
          <w:sz w:val="24"/>
          <w:szCs w:val="24"/>
        </w:rPr>
        <w:lastRenderedPageBreak/>
        <w:t xml:space="preserve">3.1 </w:t>
      </w:r>
      <w:r w:rsidR="00435BFD" w:rsidRPr="00435BFD">
        <w:rPr>
          <w:rFonts w:ascii="Palatino Linotype" w:hAnsi="Palatino Linotype"/>
          <w:b/>
          <w:w w:val="110"/>
          <w:sz w:val="24"/>
          <w:szCs w:val="24"/>
        </w:rPr>
        <w:t xml:space="preserve">RHDC </w:t>
      </w:r>
      <w:r w:rsidR="00435BFD">
        <w:rPr>
          <w:rFonts w:ascii="Palatino Linotype" w:hAnsi="Palatino Linotype"/>
          <w:b/>
          <w:w w:val="110"/>
          <w:sz w:val="24"/>
          <w:szCs w:val="24"/>
        </w:rPr>
        <w:t>Business Operation</w:t>
      </w:r>
      <w:r w:rsidR="001A5EDB">
        <w:rPr>
          <w:rFonts w:ascii="Palatino Linotype" w:hAnsi="Palatino Linotype"/>
          <w:b/>
          <w:w w:val="110"/>
          <w:sz w:val="24"/>
          <w:szCs w:val="24"/>
        </w:rPr>
        <w:t>s</w:t>
      </w:r>
      <w:r>
        <w:rPr>
          <w:rFonts w:ascii="Palatino Linotype" w:hAnsi="Palatino Linotype"/>
          <w:b/>
          <w:w w:val="110"/>
          <w:sz w:val="24"/>
          <w:szCs w:val="24"/>
        </w:rPr>
        <w:t xml:space="preserve"> </w:t>
      </w:r>
    </w:p>
    <w:p w:rsidR="00970810" w:rsidRPr="00E31BFB" w:rsidRDefault="00564E57" w:rsidP="00970810">
      <w:pPr>
        <w:autoSpaceDE w:val="0"/>
        <w:autoSpaceDN w:val="0"/>
        <w:adjustRightInd w:val="0"/>
        <w:spacing w:after="0" w:line="360" w:lineRule="auto"/>
        <w:jc w:val="both"/>
        <w:rPr>
          <w:rFonts w:ascii="Palatino Linotype" w:hAnsi="Palatino Linotype"/>
          <w:color w:val="984806" w:themeColor="accent6" w:themeShade="80"/>
          <w:sz w:val="56"/>
          <w:szCs w:val="56"/>
        </w:rPr>
      </w:pPr>
      <w:r w:rsidRPr="00564E57">
        <w:rPr>
          <w:rFonts w:ascii="Palatino Linotype" w:hAnsi="Palatino Linotype"/>
          <w:noProof/>
          <w:sz w:val="32"/>
          <w:szCs w:val="32"/>
        </w:rPr>
        <w:pict>
          <v:roundrect id="_x0000_s1066" style="position:absolute;left:0;text-align:left;margin-left:36.75pt;margin-top:523.8pt;width:390pt;height:50.9pt;z-index:251681792" arcsize="10923f" fillcolor="#4f81bd [3204]" strokecolor="#f2f2f2 [3041]" strokeweight="3pt">
            <v:shadow on="t" type="perspective" color="#243f60 [1604]" opacity=".5" offset="1pt" offset2="-1pt"/>
            <v:textbox>
              <w:txbxContent>
                <w:p w:rsidR="00E2496B" w:rsidRPr="00970810" w:rsidRDefault="00E2496B" w:rsidP="002A1359">
                  <w:pPr>
                    <w:jc w:val="center"/>
                    <w:rPr>
                      <w:rFonts w:ascii="Times New Roman" w:hAnsi="Times New Roman" w:cs="Times New Roman"/>
                      <w:i/>
                      <w:sz w:val="2"/>
                      <w:szCs w:val="28"/>
                    </w:rPr>
                  </w:pPr>
                </w:p>
                <w:p w:rsidR="00E2496B" w:rsidRPr="002A1359" w:rsidRDefault="00E2496B" w:rsidP="002A1359">
                  <w:pPr>
                    <w:jc w:val="center"/>
                    <w:rPr>
                      <w:rFonts w:ascii="Times New Roman" w:hAnsi="Times New Roman" w:cs="Times New Roman"/>
                      <w:sz w:val="28"/>
                      <w:szCs w:val="28"/>
                    </w:rPr>
                  </w:pPr>
                  <w:r w:rsidRPr="002A1359">
                    <w:rPr>
                      <w:rFonts w:ascii="Times New Roman" w:hAnsi="Times New Roman" w:cs="Times New Roman"/>
                      <w:sz w:val="28"/>
                      <w:szCs w:val="28"/>
                    </w:rPr>
                    <w:t>Payment to Weavers/ Weav</w:t>
                  </w:r>
                  <w:r>
                    <w:rPr>
                      <w:rFonts w:ascii="Times New Roman" w:hAnsi="Times New Roman" w:cs="Times New Roman"/>
                      <w:sz w:val="28"/>
                      <w:szCs w:val="28"/>
                    </w:rPr>
                    <w:t>ers Co-operative</w:t>
                  </w:r>
                  <w:r w:rsidRPr="002A1359">
                    <w:rPr>
                      <w:rFonts w:ascii="Times New Roman" w:hAnsi="Times New Roman" w:cs="Times New Roman"/>
                      <w:sz w:val="28"/>
                      <w:szCs w:val="28"/>
                    </w:rPr>
                    <w:t xml:space="preserve"> Societies and Others</w:t>
                  </w:r>
                </w:p>
              </w:txbxContent>
            </v:textbox>
          </v:roundrect>
        </w:pict>
      </w:r>
      <w:r w:rsidRPr="00564E57">
        <w:rPr>
          <w:rFonts w:ascii="Palatino Linotype" w:hAnsi="Palatino Linotype"/>
          <w:noProof/>
          <w:sz w:val="32"/>
          <w:szCs w:val="32"/>
        </w:rPr>
        <w:pict>
          <v:shapetype id="_x0000_t32" coordsize="21600,21600" o:spt="32" o:oned="t" path="m,l21600,21600e" filled="f">
            <v:path arrowok="t" fillok="f" o:connecttype="none"/>
            <o:lock v:ext="edit" shapetype="t"/>
          </v:shapetype>
          <v:shape id="_x0000_s1075" type="#_x0000_t32" style="position:absolute;left:0;text-align:left;margin-left:228.4pt;margin-top:487.65pt;width:0;height:36.15pt;z-index:251691008" o:connectortype="straight" strokeweight="3pt">
            <v:stroke endarrow="block"/>
          </v:shape>
        </w:pict>
      </w:r>
      <w:r w:rsidRPr="00564E57">
        <w:rPr>
          <w:rFonts w:ascii="Palatino Linotype" w:hAnsi="Palatino Linotype"/>
          <w:noProof/>
          <w:sz w:val="32"/>
          <w:szCs w:val="32"/>
        </w:rPr>
        <w:pict>
          <v:shape id="_x0000_s1073" type="#_x0000_t32" style="position:absolute;left:0;text-align:left;margin-left:228.4pt;margin-top:389.5pt;width:0;height:36.15pt;z-index:251688960" o:connectortype="straight" strokeweight="3pt">
            <v:stroke endarrow="block"/>
          </v:shape>
        </w:pict>
      </w:r>
      <w:r w:rsidRPr="00564E57">
        <w:rPr>
          <w:rFonts w:ascii="Palatino Linotype" w:hAnsi="Palatino Linotype"/>
          <w:noProof/>
          <w:sz w:val="32"/>
          <w:szCs w:val="32"/>
        </w:rPr>
        <w:pict>
          <v:shape id="_x0000_s1074" type="#_x0000_t32" style="position:absolute;left:0;text-align:left;margin-left:356.3pt;margin-top:392.6pt;width:0;height:36.15pt;z-index:251689984" o:connectortype="straight" strokeweight="3pt">
            <v:stroke endarrow="block"/>
          </v:shape>
        </w:pict>
      </w:r>
      <w:r w:rsidRPr="00564E57">
        <w:rPr>
          <w:rFonts w:ascii="Palatino Linotype" w:hAnsi="Palatino Linotype"/>
          <w:noProof/>
          <w:sz w:val="32"/>
          <w:szCs w:val="32"/>
        </w:rPr>
        <w:pict>
          <v:shape id="_x0000_s1072" type="#_x0000_t32" style="position:absolute;left:0;text-align:left;margin-left:110.5pt;margin-top:391.35pt;width:0;height:36.15pt;z-index:251687936" o:connectortype="straight" strokeweight="3pt">
            <v:stroke endarrow="block"/>
          </v:shape>
        </w:pict>
      </w:r>
      <w:r w:rsidRPr="00564E57">
        <w:rPr>
          <w:rFonts w:ascii="Palatino Linotype" w:hAnsi="Palatino Linotype"/>
          <w:noProof/>
          <w:sz w:val="32"/>
          <w:szCs w:val="32"/>
        </w:rPr>
        <w:pict>
          <v:shape id="_x0000_s1071" type="#_x0000_t32" style="position:absolute;left:0;text-align:left;margin-left:386.05pt;margin-top:285.25pt;width:0;height:36.15pt;z-index:251686912" o:connectortype="straight" strokeweight="3pt">
            <v:stroke endarrow="block"/>
          </v:shape>
        </w:pict>
      </w:r>
      <w:r w:rsidRPr="00564E57">
        <w:rPr>
          <w:rFonts w:ascii="Palatino Linotype" w:hAnsi="Palatino Linotype"/>
          <w:noProof/>
          <w:sz w:val="32"/>
          <w:szCs w:val="32"/>
        </w:rPr>
        <w:pict>
          <v:shape id="_x0000_s1070" type="#_x0000_t32" style="position:absolute;left:0;text-align:left;margin-left:228.4pt;margin-top:285.25pt;width:0;height:36.15pt;z-index:251685888" o:connectortype="straight" strokeweight="3pt">
            <v:stroke endarrow="block"/>
          </v:shape>
        </w:pict>
      </w:r>
      <w:r w:rsidRPr="00564E57">
        <w:rPr>
          <w:rFonts w:ascii="Palatino Linotype" w:hAnsi="Palatino Linotype"/>
          <w:noProof/>
          <w:sz w:val="32"/>
          <w:szCs w:val="32"/>
        </w:rPr>
        <w:pict>
          <v:shape id="_x0000_s1069" type="#_x0000_t32" style="position:absolute;left:0;text-align:left;margin-left:89.1pt;margin-top:285.25pt;width:0;height:36.15pt;z-index:251684864" o:connectortype="straight" strokeweight="3pt">
            <v:stroke endarrow="block"/>
          </v:shape>
        </w:pict>
      </w:r>
      <w:r w:rsidRPr="00564E57">
        <w:rPr>
          <w:rFonts w:ascii="Palatino Linotype" w:hAnsi="Palatino Linotype"/>
          <w:noProof/>
          <w:sz w:val="32"/>
          <w:szCs w:val="32"/>
        </w:rPr>
        <w:pict>
          <v:shape id="_x0000_s1068" type="#_x0000_t32" style="position:absolute;left:0;text-align:left;margin-left:228.4pt;margin-top:205.4pt;width:0;height:36.15pt;z-index:251683840" o:connectortype="straight" strokeweight="3pt">
            <v:stroke endarrow="block"/>
          </v:shape>
        </w:pict>
      </w:r>
      <w:r w:rsidRPr="00564E57">
        <w:rPr>
          <w:rFonts w:ascii="Palatino Linotype" w:hAnsi="Palatino Linotype"/>
          <w:noProof/>
          <w:sz w:val="32"/>
          <w:szCs w:val="32"/>
        </w:rPr>
        <w:pict>
          <v:shape id="_x0000_s1067" type="#_x0000_t32" style="position:absolute;left:0;text-align:left;margin-left:234.6pt;margin-top:95.05pt;width:0;height:36.15pt;z-index:251682816" o:connectortype="straight" strokeweight="3pt">
            <v:stroke endarrow="block"/>
          </v:shape>
        </w:pict>
      </w:r>
      <w:r w:rsidRPr="00564E57">
        <w:rPr>
          <w:rFonts w:ascii="Palatino Linotype" w:hAnsi="Palatino Linotype"/>
          <w:noProof/>
          <w:sz w:val="32"/>
          <w:szCs w:val="32"/>
        </w:rPr>
        <w:pict>
          <v:roundrect id="_x0000_s1062" style="position:absolute;left:0;text-align:left;margin-left:-2.25pt;margin-top:321.4pt;width:126.9pt;height:65.6pt;z-index:251677696" arcsize="10923f" fillcolor="#4f81bd [3204]" strokecolor="#f2f2f2 [3041]" strokeweight="3pt">
            <v:shadow on="t" type="perspective" color="#243f60 [1604]" opacity=".5" offset="1pt" offset2="-1pt"/>
            <v:textbox>
              <w:txbxContent>
                <w:p w:rsidR="00E2496B" w:rsidRPr="002A1359" w:rsidRDefault="00E2496B" w:rsidP="002A1359">
                  <w:pPr>
                    <w:jc w:val="center"/>
                    <w:rPr>
                      <w:rFonts w:ascii="Times New Roman" w:hAnsi="Times New Roman" w:cs="Times New Roman"/>
                      <w:sz w:val="2"/>
                      <w:szCs w:val="28"/>
                    </w:rPr>
                  </w:pPr>
                </w:p>
                <w:p w:rsidR="00E2496B" w:rsidRPr="002A1359" w:rsidRDefault="00E2496B" w:rsidP="002A1359">
                  <w:pPr>
                    <w:jc w:val="center"/>
                    <w:rPr>
                      <w:rFonts w:ascii="Times New Roman" w:hAnsi="Times New Roman" w:cs="Times New Roman"/>
                      <w:sz w:val="28"/>
                      <w:szCs w:val="28"/>
                    </w:rPr>
                  </w:pPr>
                  <w:r w:rsidRPr="002A1359">
                    <w:rPr>
                      <w:rFonts w:ascii="Times New Roman" w:hAnsi="Times New Roman" w:cs="Times New Roman"/>
                      <w:sz w:val="28"/>
                      <w:szCs w:val="28"/>
                    </w:rPr>
                    <w:t>Exhibitions and Fairs</w:t>
                  </w:r>
                </w:p>
              </w:txbxContent>
            </v:textbox>
          </v:roundrect>
        </w:pict>
      </w:r>
      <w:r w:rsidRPr="00564E57">
        <w:rPr>
          <w:rFonts w:ascii="Palatino Linotype" w:hAnsi="Palatino Linotype"/>
          <w:noProof/>
          <w:sz w:val="32"/>
          <w:szCs w:val="32"/>
        </w:rPr>
        <w:pict>
          <v:roundrect id="_x0000_s1063" style="position:absolute;left:0;text-align:left;margin-left:172.95pt;margin-top:321.4pt;width:127.95pt;height:65.6pt;z-index:251678720" arcsize="10923f" fillcolor="#c0504d [3205]" strokecolor="#f2f2f2 [3041]" strokeweight="3pt">
            <v:shadow on="t" type="perspective" color="#622423 [1605]" opacity=".5" offset="1pt" offset2="-1pt"/>
            <v:textbox>
              <w:txbxContent>
                <w:p w:rsidR="00E2496B" w:rsidRPr="002A1359" w:rsidRDefault="00E2496B" w:rsidP="002A1359">
                  <w:pPr>
                    <w:jc w:val="center"/>
                    <w:rPr>
                      <w:rFonts w:ascii="Times New Roman" w:hAnsi="Times New Roman" w:cs="Times New Roman"/>
                      <w:sz w:val="4"/>
                      <w:szCs w:val="28"/>
                    </w:rPr>
                  </w:pPr>
                </w:p>
                <w:p w:rsidR="00E2496B" w:rsidRPr="002A1359" w:rsidRDefault="00E2496B" w:rsidP="002A1359">
                  <w:pPr>
                    <w:jc w:val="center"/>
                    <w:rPr>
                      <w:rFonts w:ascii="Times New Roman" w:hAnsi="Times New Roman" w:cs="Times New Roman"/>
                      <w:sz w:val="28"/>
                      <w:szCs w:val="28"/>
                    </w:rPr>
                  </w:pPr>
                  <w:r w:rsidRPr="002A1359">
                    <w:rPr>
                      <w:rFonts w:ascii="Times New Roman" w:hAnsi="Times New Roman" w:cs="Times New Roman"/>
                      <w:sz w:val="28"/>
                      <w:szCs w:val="28"/>
                    </w:rPr>
                    <w:t>Retail sale at Unit</w:t>
                  </w:r>
                </w:p>
              </w:txbxContent>
            </v:textbox>
          </v:roundrect>
        </w:pict>
      </w:r>
      <w:r w:rsidRPr="00564E57">
        <w:rPr>
          <w:rFonts w:ascii="Palatino Linotype" w:hAnsi="Palatino Linotype"/>
          <w:noProof/>
          <w:sz w:val="32"/>
          <w:szCs w:val="32"/>
        </w:rPr>
        <w:pict>
          <v:roundrect id="_x0000_s1065" style="position:absolute;left:0;text-align:left;margin-left:89.1pt;margin-top:427.5pt;width:281.6pt;height:50.9pt;z-index:251680768" arcsize="10923f" fillcolor="#c0504d [3205]" strokecolor="#f2f2f2 [3041]" strokeweight="3pt">
            <v:shadow on="t" type="perspective" color="#622423 [1605]" opacity=".5" offset="1pt" offset2="-1pt"/>
            <v:textbox>
              <w:txbxContent>
                <w:p w:rsidR="00E2496B" w:rsidRPr="002A1359" w:rsidRDefault="00E2496B" w:rsidP="002A1359">
                  <w:pPr>
                    <w:jc w:val="center"/>
                    <w:rPr>
                      <w:rFonts w:ascii="Times New Roman" w:hAnsi="Times New Roman" w:cs="Times New Roman"/>
                      <w:sz w:val="28"/>
                      <w:szCs w:val="28"/>
                    </w:rPr>
                  </w:pPr>
                  <w:r w:rsidRPr="002A1359">
                    <w:rPr>
                      <w:rFonts w:ascii="Times New Roman" w:hAnsi="Times New Roman" w:cs="Times New Roman"/>
                      <w:sz w:val="28"/>
                      <w:szCs w:val="28"/>
                    </w:rPr>
                    <w:t xml:space="preserve">Collection of Sale </w:t>
                  </w:r>
                  <w:r>
                    <w:rPr>
                      <w:rFonts w:ascii="Times New Roman" w:hAnsi="Times New Roman" w:cs="Times New Roman"/>
                      <w:sz w:val="28"/>
                      <w:szCs w:val="28"/>
                    </w:rPr>
                    <w:t xml:space="preserve">proceeds from Units / HO </w:t>
                  </w:r>
                </w:p>
              </w:txbxContent>
            </v:textbox>
          </v:roundrect>
        </w:pict>
      </w:r>
      <w:r w:rsidRPr="00564E57">
        <w:rPr>
          <w:rFonts w:ascii="Palatino Linotype" w:hAnsi="Palatino Linotype"/>
          <w:noProof/>
          <w:sz w:val="32"/>
          <w:szCs w:val="32"/>
        </w:rPr>
        <w:pict>
          <v:roundrect id="_x0000_s1064" style="position:absolute;left:0;text-align:left;margin-left:333.15pt;margin-top:321.4pt;width:153.25pt;height:71.2pt;z-index:251679744" arcsize="10923f" fillcolor="#9bbb59 [3206]" strokecolor="#f2f2f2 [3041]" strokeweight="3pt">
            <v:shadow on="t" type="perspective" color="#4e6128 [1606]" opacity=".5" offset="1pt" offset2="-1pt"/>
            <v:textbox>
              <w:txbxContent>
                <w:p w:rsidR="00E2496B" w:rsidRPr="002A1359" w:rsidRDefault="00E2496B" w:rsidP="002A1359">
                  <w:pPr>
                    <w:jc w:val="center"/>
                    <w:rPr>
                      <w:rFonts w:ascii="Times New Roman" w:hAnsi="Times New Roman" w:cs="Times New Roman"/>
                      <w:sz w:val="28"/>
                      <w:szCs w:val="28"/>
                    </w:rPr>
                  </w:pPr>
                  <w:r w:rsidRPr="002A1359">
                    <w:rPr>
                      <w:rFonts w:ascii="Times New Roman" w:hAnsi="Times New Roman" w:cs="Times New Roman"/>
                      <w:sz w:val="28"/>
                      <w:szCs w:val="28"/>
                    </w:rPr>
                    <w:t>Whole sale Supply to Government Department</w:t>
                  </w:r>
                  <w:r>
                    <w:rPr>
                      <w:rFonts w:ascii="Times New Roman" w:hAnsi="Times New Roman" w:cs="Times New Roman"/>
                      <w:sz w:val="28"/>
                      <w:szCs w:val="28"/>
                    </w:rPr>
                    <w:t>s</w:t>
                  </w:r>
                </w:p>
              </w:txbxContent>
            </v:textbox>
          </v:roundrect>
        </w:pict>
      </w:r>
      <w:r w:rsidRPr="00564E57">
        <w:rPr>
          <w:rFonts w:ascii="Palatino Linotype" w:hAnsi="Palatino Linotype"/>
          <w:noProof/>
          <w:sz w:val="32"/>
          <w:szCs w:val="32"/>
        </w:rPr>
        <w:pict>
          <v:roundrect id="_x0000_s1061" style="position:absolute;left:0;text-align:left;margin-left:67.8pt;margin-top:241.65pt;width:342.45pt;height:37.85pt;z-index:251676672" arcsize="10923f" fillcolor="#8064a2 [3207]" strokecolor="#8064a2 [3207]" strokeweight="10pt">
            <v:stroke linestyle="thinThin"/>
            <v:shadow color="#868686"/>
            <v:textbox>
              <w:txbxContent>
                <w:p w:rsidR="00E2496B" w:rsidRPr="002A1359" w:rsidRDefault="00E2496B" w:rsidP="002A1359">
                  <w:pPr>
                    <w:ind w:left="720"/>
                    <w:rPr>
                      <w:rFonts w:ascii="Times New Roman" w:hAnsi="Times New Roman" w:cs="Times New Roman"/>
                      <w:sz w:val="32"/>
                      <w:szCs w:val="32"/>
                    </w:rPr>
                  </w:pPr>
                  <w:r>
                    <w:rPr>
                      <w:rFonts w:ascii="Palatino Linotype" w:hAnsi="Palatino Linotype"/>
                      <w:sz w:val="32"/>
                      <w:szCs w:val="32"/>
                    </w:rPr>
                    <w:t xml:space="preserve">     </w:t>
                  </w:r>
                  <w:r w:rsidRPr="002A1359">
                    <w:rPr>
                      <w:rFonts w:ascii="Times New Roman" w:hAnsi="Times New Roman" w:cs="Times New Roman"/>
                      <w:sz w:val="32"/>
                      <w:szCs w:val="32"/>
                    </w:rPr>
                    <w:t xml:space="preserve">Distribution of </w:t>
                  </w:r>
                  <w:r>
                    <w:rPr>
                      <w:rFonts w:ascii="Times New Roman" w:hAnsi="Times New Roman" w:cs="Times New Roman"/>
                      <w:sz w:val="32"/>
                      <w:szCs w:val="32"/>
                    </w:rPr>
                    <w:t>Products</w:t>
                  </w:r>
                  <w:r w:rsidRPr="002A1359">
                    <w:rPr>
                      <w:rFonts w:ascii="Times New Roman" w:hAnsi="Times New Roman" w:cs="Times New Roman"/>
                      <w:sz w:val="32"/>
                      <w:szCs w:val="32"/>
                    </w:rPr>
                    <w:t xml:space="preserve"> for Sale</w:t>
                  </w:r>
                </w:p>
                <w:p w:rsidR="00E2496B" w:rsidRDefault="00E2496B" w:rsidP="002A1359"/>
              </w:txbxContent>
            </v:textbox>
          </v:roundrect>
        </w:pict>
      </w:r>
      <w:r w:rsidRPr="00564E57">
        <w:rPr>
          <w:rFonts w:ascii="Palatino Linotype" w:hAnsi="Palatino Linotype"/>
          <w:noProof/>
          <w:sz w:val="32"/>
          <w:szCs w:val="32"/>
        </w:rPr>
        <w:pict>
          <v:roundrect id="_x0000_s1060" style="position:absolute;left:0;text-align:left;margin-left:67.8pt;margin-top:131.2pt;width:342.45pt;height:74.2pt;z-index:251675648" arcsize="10923f" fillcolor="#c0504d [3205]" strokecolor="#c0504d [3205]" strokeweight="10pt">
            <v:stroke linestyle="thinThin"/>
            <v:shadow color="#868686"/>
            <v:textbox>
              <w:txbxContent>
                <w:p w:rsidR="00E2496B" w:rsidRPr="002A1359" w:rsidRDefault="00E2496B" w:rsidP="00B02BB2">
                  <w:pPr>
                    <w:spacing w:after="0"/>
                    <w:ind w:left="720"/>
                    <w:rPr>
                      <w:rFonts w:ascii="Times New Roman" w:hAnsi="Times New Roman" w:cs="Times New Roman"/>
                      <w:sz w:val="32"/>
                      <w:szCs w:val="32"/>
                    </w:rPr>
                  </w:pPr>
                  <w:r>
                    <w:rPr>
                      <w:rFonts w:ascii="Times New Roman" w:hAnsi="Times New Roman" w:cs="Times New Roman"/>
                      <w:sz w:val="32"/>
                      <w:szCs w:val="32"/>
                    </w:rPr>
                    <w:t xml:space="preserve">                     Collection</w:t>
                  </w:r>
                </w:p>
                <w:p w:rsidR="00E2496B" w:rsidRPr="002A1359" w:rsidRDefault="00E2496B" w:rsidP="002A1359">
                  <w:pPr>
                    <w:spacing w:after="0"/>
                    <w:jc w:val="center"/>
                    <w:rPr>
                      <w:rFonts w:ascii="Times New Roman" w:hAnsi="Times New Roman" w:cs="Times New Roman"/>
                      <w:sz w:val="24"/>
                      <w:szCs w:val="24"/>
                    </w:rPr>
                  </w:pPr>
                  <w:r>
                    <w:rPr>
                      <w:rFonts w:ascii="Times New Roman" w:hAnsi="Times New Roman" w:cs="Times New Roman"/>
                      <w:sz w:val="24"/>
                      <w:szCs w:val="24"/>
                    </w:rPr>
                    <w:t>at</w:t>
                  </w:r>
                  <w:r w:rsidRPr="002A1359">
                    <w:rPr>
                      <w:rFonts w:ascii="Times New Roman" w:hAnsi="Times New Roman" w:cs="Times New Roman"/>
                      <w:sz w:val="24"/>
                      <w:szCs w:val="24"/>
                    </w:rPr>
                    <w:t xml:space="preserve"> </w:t>
                  </w:r>
                </w:p>
                <w:p w:rsidR="00E2496B" w:rsidRPr="002A1359" w:rsidRDefault="00E2496B" w:rsidP="002A1359">
                  <w:pPr>
                    <w:spacing w:after="0"/>
                    <w:jc w:val="center"/>
                    <w:rPr>
                      <w:rFonts w:ascii="Times New Roman" w:hAnsi="Times New Roman" w:cs="Times New Roman"/>
                      <w:sz w:val="24"/>
                      <w:szCs w:val="24"/>
                    </w:rPr>
                  </w:pPr>
                  <w:r w:rsidRPr="002A1359">
                    <w:rPr>
                      <w:rFonts w:ascii="Times New Roman" w:hAnsi="Times New Roman" w:cs="Times New Roman"/>
                      <w:sz w:val="24"/>
                      <w:szCs w:val="24"/>
                    </w:rPr>
                    <w:t>RHDC units Store /HO Store</w:t>
                  </w:r>
                </w:p>
                <w:p w:rsidR="00E2496B" w:rsidRDefault="00E2496B" w:rsidP="002A1359"/>
              </w:txbxContent>
            </v:textbox>
          </v:roundrect>
        </w:pict>
      </w:r>
      <w:r w:rsidRPr="00564E57">
        <w:rPr>
          <w:rFonts w:ascii="Palatino Linotype" w:hAnsi="Palatino Linotype"/>
          <w:noProof/>
          <w:sz w:val="32"/>
          <w:szCs w:val="32"/>
        </w:rPr>
        <w:pict>
          <v:roundrect id="_x0000_s1059" style="position:absolute;left:0;text-align:left;margin-left:67.8pt;margin-top:27.6pt;width:342.45pt;height:67.45pt;z-index:251674624" arcsize="10923f" fillcolor="#4bacc6 [3208]" strokecolor="#f2f2f2 [3041]" strokeweight="3pt">
            <v:shadow on="t" type="perspective" color="#205867 [1608]" opacity=".5" offset="1pt" offset2="-1pt"/>
            <v:textbox>
              <w:txbxContent>
                <w:p w:rsidR="00E2496B" w:rsidRDefault="00E2496B" w:rsidP="002A1359">
                  <w:pPr>
                    <w:spacing w:after="0"/>
                    <w:jc w:val="center"/>
                    <w:rPr>
                      <w:rFonts w:ascii="Times New Roman" w:hAnsi="Times New Roman" w:cs="Times New Roman"/>
                      <w:sz w:val="32"/>
                      <w:szCs w:val="32"/>
                    </w:rPr>
                  </w:pPr>
                  <w:r>
                    <w:rPr>
                      <w:rFonts w:ascii="Times New Roman" w:hAnsi="Times New Roman" w:cs="Times New Roman"/>
                      <w:sz w:val="32"/>
                      <w:szCs w:val="32"/>
                    </w:rPr>
                    <w:t>Sourcing of Handloom Products</w:t>
                  </w:r>
                </w:p>
                <w:p w:rsidR="00E2496B" w:rsidRPr="002A1359" w:rsidRDefault="00E2496B" w:rsidP="002A1359">
                  <w:pPr>
                    <w:spacing w:after="0"/>
                    <w:jc w:val="center"/>
                    <w:rPr>
                      <w:rFonts w:ascii="Times New Roman" w:hAnsi="Times New Roman" w:cs="Times New Roman"/>
                      <w:sz w:val="24"/>
                      <w:szCs w:val="24"/>
                    </w:rPr>
                  </w:pPr>
                  <w:r w:rsidRPr="002A1359">
                    <w:rPr>
                      <w:rFonts w:ascii="Times New Roman" w:hAnsi="Times New Roman" w:cs="Times New Roman"/>
                      <w:sz w:val="24"/>
                      <w:szCs w:val="24"/>
                    </w:rPr>
                    <w:t xml:space="preserve">(from Handloom Weavers, Handloom </w:t>
                  </w:r>
                  <w:r>
                    <w:rPr>
                      <w:rFonts w:ascii="Times New Roman" w:hAnsi="Times New Roman" w:cs="Times New Roman"/>
                      <w:sz w:val="24"/>
                      <w:szCs w:val="24"/>
                    </w:rPr>
                    <w:t>Co-operative Society and Other Handloom A</w:t>
                  </w:r>
                  <w:r w:rsidRPr="002A1359">
                    <w:rPr>
                      <w:rFonts w:ascii="Times New Roman" w:hAnsi="Times New Roman" w:cs="Times New Roman"/>
                      <w:sz w:val="24"/>
                      <w:szCs w:val="24"/>
                    </w:rPr>
                    <w:t>gencies)</w:t>
                  </w:r>
                </w:p>
                <w:p w:rsidR="00E2496B" w:rsidRDefault="00E2496B"/>
              </w:txbxContent>
            </v:textbox>
          </v:roundrect>
        </w:pict>
      </w:r>
      <w:r w:rsidR="00417C2C">
        <w:rPr>
          <w:rFonts w:ascii="Palatino Linotype" w:hAnsi="Palatino Linotype"/>
          <w:sz w:val="32"/>
          <w:szCs w:val="32"/>
        </w:rPr>
        <w:br w:type="page"/>
      </w:r>
      <w:r w:rsidR="002A1359">
        <w:rPr>
          <w:rFonts w:ascii="Palatino Linotype" w:hAnsi="Palatino Linotype"/>
          <w:sz w:val="32"/>
          <w:szCs w:val="32"/>
        </w:rPr>
        <w:lastRenderedPageBreak/>
        <w:t xml:space="preserve"> </w:t>
      </w:r>
      <w:r w:rsidR="00E31BFB" w:rsidRPr="00E31BFB">
        <w:rPr>
          <w:rFonts w:ascii="Palatino Linotype" w:hAnsi="Palatino Linotype"/>
          <w:color w:val="984806" w:themeColor="accent6" w:themeShade="80"/>
          <w:sz w:val="56"/>
          <w:szCs w:val="56"/>
        </w:rPr>
        <w:t xml:space="preserve">4. </w:t>
      </w:r>
      <w:r w:rsidR="00D4660C" w:rsidRPr="00E31BFB">
        <w:rPr>
          <w:rFonts w:ascii="Palatino Linotype" w:hAnsi="Palatino Linotype"/>
          <w:color w:val="984806" w:themeColor="accent6" w:themeShade="80"/>
          <w:sz w:val="56"/>
          <w:szCs w:val="56"/>
        </w:rPr>
        <w:t xml:space="preserve">SWOT </w:t>
      </w:r>
      <w:r w:rsidR="00970810" w:rsidRPr="00E31BFB">
        <w:rPr>
          <w:rFonts w:ascii="Palatino Linotype" w:hAnsi="Palatino Linotype"/>
          <w:color w:val="984806" w:themeColor="accent6" w:themeShade="80"/>
          <w:sz w:val="56"/>
          <w:szCs w:val="56"/>
        </w:rPr>
        <w:t xml:space="preserve">Analysis </w:t>
      </w:r>
      <w:r w:rsidR="00D4660C" w:rsidRPr="00E31BFB">
        <w:rPr>
          <w:rFonts w:ascii="Palatino Linotype" w:hAnsi="Palatino Linotype"/>
          <w:color w:val="984806" w:themeColor="accent6" w:themeShade="80"/>
          <w:sz w:val="56"/>
          <w:szCs w:val="56"/>
        </w:rPr>
        <w:t xml:space="preserve"> </w:t>
      </w:r>
    </w:p>
    <w:p w:rsidR="00970810" w:rsidRPr="00970810" w:rsidRDefault="00970810" w:rsidP="00970810">
      <w:pPr>
        <w:autoSpaceDE w:val="0"/>
        <w:autoSpaceDN w:val="0"/>
        <w:adjustRightInd w:val="0"/>
        <w:spacing w:after="0" w:line="360" w:lineRule="auto"/>
        <w:jc w:val="both"/>
        <w:rPr>
          <w:rFonts w:ascii="Times New Roman" w:hAnsi="Times New Roman" w:cs="Times New Roman"/>
          <w:sz w:val="24"/>
          <w:szCs w:val="24"/>
        </w:rPr>
      </w:pPr>
      <w:r w:rsidRPr="00970810">
        <w:rPr>
          <w:rFonts w:ascii="Times New Roman" w:hAnsi="Times New Roman" w:cs="Times New Roman"/>
          <w:sz w:val="24"/>
          <w:szCs w:val="24"/>
        </w:rPr>
        <w:t>Handloom forms a part of the heritage of Rajasthan and exemplifies the richness and diversity of the State. Taking into account the present stat</w:t>
      </w:r>
      <w:r w:rsidR="005F62E7">
        <w:rPr>
          <w:rFonts w:ascii="Times New Roman" w:hAnsi="Times New Roman" w:cs="Times New Roman"/>
          <w:sz w:val="24"/>
          <w:szCs w:val="24"/>
        </w:rPr>
        <w:t>us of handloom industry in the S</w:t>
      </w:r>
      <w:r w:rsidRPr="00970810">
        <w:rPr>
          <w:rFonts w:ascii="Times New Roman" w:hAnsi="Times New Roman" w:cs="Times New Roman"/>
          <w:sz w:val="24"/>
          <w:szCs w:val="24"/>
        </w:rPr>
        <w:t>tate, an attempt is made to analy</w:t>
      </w:r>
      <w:r w:rsidR="005F62E7">
        <w:rPr>
          <w:rFonts w:ascii="Times New Roman" w:hAnsi="Times New Roman" w:cs="Times New Roman"/>
          <w:sz w:val="24"/>
          <w:szCs w:val="24"/>
        </w:rPr>
        <w:t>ze</w:t>
      </w:r>
      <w:r w:rsidRPr="00970810">
        <w:rPr>
          <w:rFonts w:ascii="Times New Roman" w:hAnsi="Times New Roman" w:cs="Times New Roman"/>
          <w:sz w:val="24"/>
          <w:szCs w:val="24"/>
        </w:rPr>
        <w:t xml:space="preserve"> the problems and prospects of this traditional industry by using</w:t>
      </w:r>
      <w:r w:rsidR="005F62E7">
        <w:rPr>
          <w:rFonts w:ascii="Times New Roman" w:hAnsi="Times New Roman" w:cs="Times New Roman"/>
          <w:sz w:val="24"/>
          <w:szCs w:val="24"/>
        </w:rPr>
        <w:t xml:space="preserve"> the</w:t>
      </w:r>
      <w:r w:rsidRPr="00970810">
        <w:rPr>
          <w:rFonts w:ascii="Times New Roman" w:hAnsi="Times New Roman" w:cs="Times New Roman"/>
          <w:sz w:val="24"/>
          <w:szCs w:val="24"/>
        </w:rPr>
        <w:t xml:space="preserve"> SWOT Analysis.</w:t>
      </w:r>
    </w:p>
    <w:p w:rsidR="00D4660C" w:rsidRPr="00970810" w:rsidRDefault="00D4660C" w:rsidP="0097081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C00000"/>
        <w:autoSpaceDE w:val="0"/>
        <w:autoSpaceDN w:val="0"/>
        <w:adjustRightInd w:val="0"/>
        <w:spacing w:after="0" w:line="360" w:lineRule="auto"/>
        <w:jc w:val="both"/>
        <w:rPr>
          <w:rFonts w:ascii="Times New Roman" w:hAnsi="Times New Roman" w:cs="Times New Roman"/>
          <w:b/>
          <w:sz w:val="24"/>
          <w:szCs w:val="24"/>
        </w:rPr>
      </w:pPr>
      <w:r w:rsidRPr="00970810">
        <w:rPr>
          <w:rFonts w:ascii="Times New Roman" w:hAnsi="Times New Roman" w:cs="Times New Roman"/>
          <w:b/>
          <w:sz w:val="24"/>
          <w:szCs w:val="24"/>
        </w:rPr>
        <w:t>Strengths</w:t>
      </w:r>
    </w:p>
    <w:p w:rsidR="00D4660C" w:rsidRPr="00970810" w:rsidRDefault="00D4660C" w:rsidP="00E763CB">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sidRPr="00970810">
        <w:rPr>
          <w:rFonts w:ascii="Times New Roman" w:hAnsi="Times New Roman" w:cs="Times New Roman"/>
          <w:sz w:val="24"/>
          <w:szCs w:val="24"/>
        </w:rPr>
        <w:t>Its rural base, low capital investment and employment intensive nature of production not only help in providing livelihood to large number of people in the rural non-farm sector but also strengthen its survival in the age of computerized weaving technology.</w:t>
      </w:r>
    </w:p>
    <w:p w:rsidR="00D4660C" w:rsidRPr="00970810" w:rsidRDefault="00D4660C" w:rsidP="00E763CB">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sidRPr="00970810">
        <w:rPr>
          <w:rFonts w:ascii="Times New Roman" w:hAnsi="Times New Roman" w:cs="Times New Roman"/>
          <w:sz w:val="24"/>
          <w:szCs w:val="24"/>
        </w:rPr>
        <w:t>It is eco-friendly in nature and inflicts no harm to health.</w:t>
      </w:r>
    </w:p>
    <w:p w:rsidR="00D4660C" w:rsidRPr="00970810" w:rsidRDefault="00D4660C" w:rsidP="00E763CB">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sidRPr="00970810">
        <w:rPr>
          <w:rFonts w:ascii="Times New Roman" w:hAnsi="Times New Roman" w:cs="Times New Roman"/>
          <w:sz w:val="24"/>
          <w:szCs w:val="24"/>
        </w:rPr>
        <w:t>It prevents distress migration of rural artisans to the cities by providing work in the village itself.</w:t>
      </w:r>
    </w:p>
    <w:p w:rsidR="00D4660C" w:rsidRPr="00970810" w:rsidRDefault="00D4660C" w:rsidP="00E763CB">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sidRPr="00970810">
        <w:rPr>
          <w:rFonts w:ascii="Times New Roman" w:hAnsi="Times New Roman" w:cs="Times New Roman"/>
          <w:sz w:val="24"/>
          <w:szCs w:val="24"/>
        </w:rPr>
        <w:t>It provides productive employment to the women, old and destitute in their households (in the preparatory work) and thus serves an important social purpose, at virtually no cost to the government.</w:t>
      </w:r>
    </w:p>
    <w:p w:rsidR="00D4660C" w:rsidRPr="00970810" w:rsidRDefault="00D4660C" w:rsidP="0097081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C00000"/>
        <w:autoSpaceDE w:val="0"/>
        <w:autoSpaceDN w:val="0"/>
        <w:adjustRightInd w:val="0"/>
        <w:spacing w:after="0" w:line="360" w:lineRule="auto"/>
        <w:jc w:val="both"/>
        <w:rPr>
          <w:rFonts w:ascii="Times New Roman" w:hAnsi="Times New Roman" w:cs="Times New Roman"/>
          <w:b/>
          <w:sz w:val="24"/>
          <w:szCs w:val="24"/>
        </w:rPr>
      </w:pPr>
      <w:r w:rsidRPr="00970810">
        <w:rPr>
          <w:rFonts w:ascii="Times New Roman" w:hAnsi="Times New Roman" w:cs="Times New Roman"/>
          <w:b/>
          <w:sz w:val="24"/>
          <w:szCs w:val="24"/>
        </w:rPr>
        <w:t>Weaknesses</w:t>
      </w:r>
    </w:p>
    <w:p w:rsidR="00D4660C" w:rsidRPr="00970810" w:rsidRDefault="00D4660C" w:rsidP="00E763CB">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sidRPr="00970810">
        <w:rPr>
          <w:rFonts w:ascii="Times New Roman" w:hAnsi="Times New Roman" w:cs="Times New Roman"/>
          <w:sz w:val="24"/>
          <w:szCs w:val="24"/>
        </w:rPr>
        <w:t>The inherent weakness of handloom industry is low productivity.</w:t>
      </w:r>
    </w:p>
    <w:p w:rsidR="00D4660C" w:rsidRPr="00970810" w:rsidRDefault="00D4660C" w:rsidP="00E763CB">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sidRPr="00970810">
        <w:rPr>
          <w:rFonts w:ascii="Times New Roman" w:hAnsi="Times New Roman" w:cs="Times New Roman"/>
          <w:sz w:val="24"/>
          <w:szCs w:val="24"/>
        </w:rPr>
        <w:t>The sector is weak and need</w:t>
      </w:r>
      <w:r w:rsidR="005F62E7">
        <w:rPr>
          <w:rFonts w:ascii="Times New Roman" w:hAnsi="Times New Roman" w:cs="Times New Roman"/>
          <w:sz w:val="24"/>
          <w:szCs w:val="24"/>
        </w:rPr>
        <w:t>s</w:t>
      </w:r>
      <w:r w:rsidRPr="00970810">
        <w:rPr>
          <w:rFonts w:ascii="Times New Roman" w:hAnsi="Times New Roman" w:cs="Times New Roman"/>
          <w:sz w:val="24"/>
          <w:szCs w:val="24"/>
        </w:rPr>
        <w:t xml:space="preserve"> protection from the government by giving rebate</w:t>
      </w:r>
      <w:r w:rsidR="005F62E7">
        <w:rPr>
          <w:rFonts w:ascii="Times New Roman" w:hAnsi="Times New Roman" w:cs="Times New Roman"/>
          <w:sz w:val="24"/>
          <w:szCs w:val="24"/>
        </w:rPr>
        <w:t>s</w:t>
      </w:r>
      <w:r w:rsidRPr="00970810">
        <w:rPr>
          <w:rFonts w:ascii="Times New Roman" w:hAnsi="Times New Roman" w:cs="Times New Roman"/>
          <w:sz w:val="24"/>
          <w:szCs w:val="24"/>
        </w:rPr>
        <w:t>/concessions periodically during the festive seasons.</w:t>
      </w:r>
    </w:p>
    <w:p w:rsidR="00D4660C" w:rsidRPr="00970810" w:rsidRDefault="00D4660C" w:rsidP="00E763CB">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sidRPr="00970810">
        <w:rPr>
          <w:rFonts w:ascii="Times New Roman" w:hAnsi="Times New Roman" w:cs="Times New Roman"/>
          <w:sz w:val="24"/>
          <w:szCs w:val="24"/>
        </w:rPr>
        <w:t xml:space="preserve">It is relatively </w:t>
      </w:r>
      <w:r w:rsidR="005F62E7">
        <w:rPr>
          <w:rFonts w:ascii="Times New Roman" w:hAnsi="Times New Roman" w:cs="Times New Roman"/>
          <w:sz w:val="24"/>
          <w:szCs w:val="24"/>
        </w:rPr>
        <w:t>more manual;</w:t>
      </w:r>
      <w:r w:rsidR="00C436E2">
        <w:rPr>
          <w:rFonts w:ascii="Times New Roman" w:hAnsi="Times New Roman" w:cs="Times New Roman"/>
          <w:sz w:val="24"/>
          <w:szCs w:val="24"/>
        </w:rPr>
        <w:t xml:space="preserve"> thus the </w:t>
      </w:r>
      <w:r w:rsidRPr="00970810">
        <w:rPr>
          <w:rFonts w:ascii="Times New Roman" w:hAnsi="Times New Roman" w:cs="Times New Roman"/>
          <w:sz w:val="24"/>
          <w:szCs w:val="24"/>
        </w:rPr>
        <w:t xml:space="preserve">higher wage component of handloom products as compared to the </w:t>
      </w:r>
      <w:r w:rsidR="0086572D" w:rsidRPr="00970810">
        <w:rPr>
          <w:rFonts w:ascii="Times New Roman" w:hAnsi="Times New Roman" w:cs="Times New Roman"/>
          <w:sz w:val="24"/>
          <w:szCs w:val="24"/>
        </w:rPr>
        <w:t>power loom</w:t>
      </w:r>
      <w:r w:rsidRPr="00970810">
        <w:rPr>
          <w:rFonts w:ascii="Times New Roman" w:hAnsi="Times New Roman" w:cs="Times New Roman"/>
          <w:sz w:val="24"/>
          <w:szCs w:val="24"/>
        </w:rPr>
        <w:t xml:space="preserve"> </w:t>
      </w:r>
      <w:r w:rsidR="00792B5E" w:rsidRPr="00970810">
        <w:rPr>
          <w:rFonts w:ascii="Times New Roman" w:hAnsi="Times New Roman" w:cs="Times New Roman"/>
          <w:sz w:val="24"/>
          <w:szCs w:val="24"/>
        </w:rPr>
        <w:t>products affects</w:t>
      </w:r>
      <w:r w:rsidRPr="00970810">
        <w:rPr>
          <w:rFonts w:ascii="Times New Roman" w:hAnsi="Times New Roman" w:cs="Times New Roman"/>
          <w:sz w:val="24"/>
          <w:szCs w:val="24"/>
        </w:rPr>
        <w:t xml:space="preserve"> their commercial viability.</w:t>
      </w:r>
    </w:p>
    <w:p w:rsidR="00D4660C" w:rsidRPr="00970810" w:rsidRDefault="00D4660C" w:rsidP="00E763CB">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sidRPr="00970810">
        <w:rPr>
          <w:rFonts w:ascii="Times New Roman" w:hAnsi="Times New Roman" w:cs="Times New Roman"/>
          <w:sz w:val="24"/>
          <w:szCs w:val="24"/>
        </w:rPr>
        <w:t>It grapples with problems like non-availability of good quality yarn, low technology, lack of market intelligence and poor marketing facilities.</w:t>
      </w:r>
    </w:p>
    <w:p w:rsidR="00D4660C" w:rsidRPr="00970810" w:rsidRDefault="00D4660C" w:rsidP="00E763CB">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sidRPr="00970810">
        <w:rPr>
          <w:rFonts w:ascii="Times New Roman" w:hAnsi="Times New Roman" w:cs="Times New Roman"/>
          <w:sz w:val="24"/>
          <w:szCs w:val="24"/>
        </w:rPr>
        <w:t xml:space="preserve">Another important weakness of the handloom industry is related to poor capacity of the weavers to switch over to new products and designs according to consumers’ tastes and preferences on short notice in comparison with </w:t>
      </w:r>
      <w:r w:rsidR="0086572D" w:rsidRPr="00970810">
        <w:rPr>
          <w:rFonts w:ascii="Times New Roman" w:hAnsi="Times New Roman" w:cs="Times New Roman"/>
          <w:sz w:val="24"/>
          <w:szCs w:val="24"/>
        </w:rPr>
        <w:t>power loom</w:t>
      </w:r>
      <w:r w:rsidRPr="00970810">
        <w:rPr>
          <w:rFonts w:ascii="Times New Roman" w:hAnsi="Times New Roman" w:cs="Times New Roman"/>
          <w:sz w:val="24"/>
          <w:szCs w:val="24"/>
        </w:rPr>
        <w:t xml:space="preserve"> products.</w:t>
      </w:r>
    </w:p>
    <w:p w:rsidR="00D4660C" w:rsidRDefault="00D4660C" w:rsidP="00970810">
      <w:pPr>
        <w:autoSpaceDE w:val="0"/>
        <w:autoSpaceDN w:val="0"/>
        <w:adjustRightInd w:val="0"/>
        <w:spacing w:after="0" w:line="360" w:lineRule="auto"/>
        <w:jc w:val="both"/>
        <w:rPr>
          <w:rFonts w:ascii="Times New Roman" w:hAnsi="Times New Roman" w:cs="Times New Roman"/>
          <w:sz w:val="24"/>
          <w:szCs w:val="24"/>
        </w:rPr>
      </w:pPr>
    </w:p>
    <w:p w:rsidR="00970810" w:rsidRDefault="00970810" w:rsidP="00970810">
      <w:pPr>
        <w:autoSpaceDE w:val="0"/>
        <w:autoSpaceDN w:val="0"/>
        <w:adjustRightInd w:val="0"/>
        <w:spacing w:after="0" w:line="360" w:lineRule="auto"/>
        <w:jc w:val="both"/>
        <w:rPr>
          <w:rFonts w:ascii="Times New Roman" w:hAnsi="Times New Roman" w:cs="Times New Roman"/>
          <w:sz w:val="24"/>
          <w:szCs w:val="24"/>
        </w:rPr>
      </w:pPr>
    </w:p>
    <w:p w:rsidR="00970810" w:rsidRPr="00970810" w:rsidRDefault="00970810" w:rsidP="00970810">
      <w:pPr>
        <w:autoSpaceDE w:val="0"/>
        <w:autoSpaceDN w:val="0"/>
        <w:adjustRightInd w:val="0"/>
        <w:spacing w:after="0" w:line="360" w:lineRule="auto"/>
        <w:jc w:val="both"/>
        <w:rPr>
          <w:rFonts w:ascii="Times New Roman" w:hAnsi="Times New Roman" w:cs="Times New Roman"/>
          <w:sz w:val="24"/>
          <w:szCs w:val="24"/>
        </w:rPr>
      </w:pPr>
    </w:p>
    <w:p w:rsidR="00D4660C" w:rsidRPr="00970810" w:rsidRDefault="00D4660C" w:rsidP="0097081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C00000"/>
        <w:autoSpaceDE w:val="0"/>
        <w:autoSpaceDN w:val="0"/>
        <w:adjustRightInd w:val="0"/>
        <w:spacing w:after="0" w:line="360" w:lineRule="auto"/>
        <w:jc w:val="both"/>
        <w:rPr>
          <w:rFonts w:ascii="Times New Roman" w:hAnsi="Times New Roman" w:cs="Times New Roman"/>
          <w:b/>
          <w:sz w:val="24"/>
          <w:szCs w:val="24"/>
        </w:rPr>
      </w:pPr>
      <w:r w:rsidRPr="00970810">
        <w:rPr>
          <w:rFonts w:ascii="Times New Roman" w:hAnsi="Times New Roman" w:cs="Times New Roman"/>
          <w:b/>
          <w:sz w:val="24"/>
          <w:szCs w:val="24"/>
        </w:rPr>
        <w:t>Opportunities</w:t>
      </w:r>
    </w:p>
    <w:p w:rsidR="00D4660C" w:rsidRPr="00970810" w:rsidRDefault="00D4660C" w:rsidP="00E763CB">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sidRPr="00970810">
        <w:rPr>
          <w:rFonts w:ascii="Times New Roman" w:hAnsi="Times New Roman" w:cs="Times New Roman"/>
          <w:sz w:val="24"/>
          <w:szCs w:val="24"/>
        </w:rPr>
        <w:t xml:space="preserve">Good design and colour combination in the </w:t>
      </w:r>
      <w:r w:rsidR="00B02BB2">
        <w:rPr>
          <w:rFonts w:ascii="Times New Roman" w:hAnsi="Times New Roman" w:cs="Times New Roman"/>
          <w:sz w:val="24"/>
          <w:szCs w:val="24"/>
        </w:rPr>
        <w:t>finish</w:t>
      </w:r>
      <w:r w:rsidR="00A66A38">
        <w:rPr>
          <w:rFonts w:ascii="Times New Roman" w:hAnsi="Times New Roman" w:cs="Times New Roman"/>
          <w:sz w:val="24"/>
          <w:szCs w:val="24"/>
        </w:rPr>
        <w:t>ed</w:t>
      </w:r>
      <w:r w:rsidR="00B02BB2">
        <w:rPr>
          <w:rFonts w:ascii="Times New Roman" w:hAnsi="Times New Roman" w:cs="Times New Roman"/>
          <w:sz w:val="24"/>
          <w:szCs w:val="24"/>
        </w:rPr>
        <w:t xml:space="preserve"> </w:t>
      </w:r>
      <w:r w:rsidRPr="00970810">
        <w:rPr>
          <w:rFonts w:ascii="Times New Roman" w:hAnsi="Times New Roman" w:cs="Times New Roman"/>
          <w:sz w:val="24"/>
          <w:szCs w:val="24"/>
        </w:rPr>
        <w:t xml:space="preserve">products are done in accordance with the customer’s </w:t>
      </w:r>
      <w:r w:rsidR="00B02BB2">
        <w:rPr>
          <w:rFonts w:ascii="Times New Roman" w:hAnsi="Times New Roman" w:cs="Times New Roman"/>
          <w:sz w:val="24"/>
          <w:szCs w:val="24"/>
        </w:rPr>
        <w:t>choice</w:t>
      </w:r>
      <w:r w:rsidR="00C436E2">
        <w:rPr>
          <w:rFonts w:ascii="Times New Roman" w:hAnsi="Times New Roman" w:cs="Times New Roman"/>
          <w:sz w:val="24"/>
          <w:szCs w:val="24"/>
        </w:rPr>
        <w:t xml:space="preserve"> with</w:t>
      </w:r>
      <w:r w:rsidR="00A66A38">
        <w:rPr>
          <w:rFonts w:ascii="Times New Roman" w:hAnsi="Times New Roman" w:cs="Times New Roman"/>
          <w:sz w:val="24"/>
          <w:szCs w:val="24"/>
        </w:rPr>
        <w:t xml:space="preserve"> the</w:t>
      </w:r>
      <w:r w:rsidR="00C436E2">
        <w:rPr>
          <w:rFonts w:ascii="Times New Roman" w:hAnsi="Times New Roman" w:cs="Times New Roman"/>
          <w:sz w:val="24"/>
          <w:szCs w:val="24"/>
        </w:rPr>
        <w:t xml:space="preserve"> increasing skills of weavers</w:t>
      </w:r>
      <w:r w:rsidRPr="00970810">
        <w:rPr>
          <w:rFonts w:ascii="Times New Roman" w:hAnsi="Times New Roman" w:cs="Times New Roman"/>
          <w:sz w:val="24"/>
          <w:szCs w:val="24"/>
        </w:rPr>
        <w:t>.</w:t>
      </w:r>
    </w:p>
    <w:p w:rsidR="00D4660C" w:rsidRPr="00970810" w:rsidRDefault="00D4660C" w:rsidP="00E763CB">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sidRPr="00970810">
        <w:rPr>
          <w:rFonts w:ascii="Times New Roman" w:hAnsi="Times New Roman" w:cs="Times New Roman"/>
          <w:sz w:val="24"/>
          <w:szCs w:val="24"/>
        </w:rPr>
        <w:t>The products made by the handloom weaving are durable for lon</w:t>
      </w:r>
      <w:r w:rsidR="00970810" w:rsidRPr="00970810">
        <w:rPr>
          <w:rFonts w:ascii="Times New Roman" w:hAnsi="Times New Roman" w:cs="Times New Roman"/>
          <w:sz w:val="24"/>
          <w:szCs w:val="24"/>
        </w:rPr>
        <w:t>g</w:t>
      </w:r>
      <w:r w:rsidR="00A66A38">
        <w:rPr>
          <w:rFonts w:ascii="Times New Roman" w:hAnsi="Times New Roman" w:cs="Times New Roman"/>
          <w:sz w:val="24"/>
          <w:szCs w:val="24"/>
        </w:rPr>
        <w:t>er</w:t>
      </w:r>
      <w:r w:rsidRPr="00970810">
        <w:rPr>
          <w:rFonts w:ascii="Times New Roman" w:hAnsi="Times New Roman" w:cs="Times New Roman"/>
          <w:sz w:val="24"/>
          <w:szCs w:val="24"/>
        </w:rPr>
        <w:t xml:space="preserve"> </w:t>
      </w:r>
      <w:r w:rsidR="00792B5E">
        <w:rPr>
          <w:rFonts w:ascii="Times New Roman" w:hAnsi="Times New Roman" w:cs="Times New Roman"/>
          <w:sz w:val="24"/>
          <w:szCs w:val="24"/>
        </w:rPr>
        <w:t>period</w:t>
      </w:r>
      <w:r w:rsidRPr="00970810">
        <w:rPr>
          <w:rFonts w:ascii="Times New Roman" w:hAnsi="Times New Roman" w:cs="Times New Roman"/>
          <w:sz w:val="24"/>
          <w:szCs w:val="24"/>
        </w:rPr>
        <w:t>.</w:t>
      </w:r>
    </w:p>
    <w:p w:rsidR="00D4660C" w:rsidRPr="00970810" w:rsidRDefault="00D4660C" w:rsidP="00E763CB">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sidRPr="00970810">
        <w:rPr>
          <w:rFonts w:ascii="Times New Roman" w:hAnsi="Times New Roman" w:cs="Times New Roman"/>
          <w:sz w:val="24"/>
          <w:szCs w:val="24"/>
        </w:rPr>
        <w:t xml:space="preserve">Diversification </w:t>
      </w:r>
      <w:r w:rsidR="00C436E2">
        <w:rPr>
          <w:rFonts w:ascii="Times New Roman" w:hAnsi="Times New Roman" w:cs="Times New Roman"/>
          <w:sz w:val="24"/>
          <w:szCs w:val="24"/>
        </w:rPr>
        <w:t>to</w:t>
      </w:r>
      <w:r w:rsidRPr="00970810">
        <w:rPr>
          <w:rFonts w:ascii="Times New Roman" w:hAnsi="Times New Roman" w:cs="Times New Roman"/>
          <w:sz w:val="24"/>
          <w:szCs w:val="24"/>
        </w:rPr>
        <w:t xml:space="preserve"> products like sarees, bedsheet</w:t>
      </w:r>
      <w:r w:rsidR="00A66A38">
        <w:rPr>
          <w:rFonts w:ascii="Times New Roman" w:hAnsi="Times New Roman" w:cs="Times New Roman"/>
          <w:sz w:val="24"/>
          <w:szCs w:val="24"/>
        </w:rPr>
        <w:t>s</w:t>
      </w:r>
      <w:r w:rsidRPr="00970810">
        <w:rPr>
          <w:rFonts w:ascii="Times New Roman" w:hAnsi="Times New Roman" w:cs="Times New Roman"/>
          <w:sz w:val="24"/>
          <w:szCs w:val="24"/>
        </w:rPr>
        <w:t xml:space="preserve">, pillow cover, </w:t>
      </w:r>
      <w:r w:rsidR="007F02E0" w:rsidRPr="00970810">
        <w:rPr>
          <w:rFonts w:ascii="Times New Roman" w:hAnsi="Times New Roman" w:cs="Times New Roman"/>
          <w:sz w:val="24"/>
          <w:szCs w:val="24"/>
        </w:rPr>
        <w:t>furnishing materials</w:t>
      </w:r>
      <w:r w:rsidRPr="00970810">
        <w:rPr>
          <w:rFonts w:ascii="Times New Roman" w:hAnsi="Times New Roman" w:cs="Times New Roman"/>
          <w:sz w:val="24"/>
          <w:szCs w:val="24"/>
        </w:rPr>
        <w:t xml:space="preserve"> and window c</w:t>
      </w:r>
      <w:r w:rsidR="00A66A38">
        <w:rPr>
          <w:rFonts w:ascii="Times New Roman" w:hAnsi="Times New Roman" w:cs="Times New Roman"/>
          <w:sz w:val="24"/>
          <w:szCs w:val="24"/>
        </w:rPr>
        <w:t>u</w:t>
      </w:r>
      <w:r w:rsidRPr="00970810">
        <w:rPr>
          <w:rFonts w:ascii="Times New Roman" w:hAnsi="Times New Roman" w:cs="Times New Roman"/>
          <w:sz w:val="24"/>
          <w:szCs w:val="24"/>
        </w:rPr>
        <w:t>r</w:t>
      </w:r>
      <w:r w:rsidR="00A66A38">
        <w:rPr>
          <w:rFonts w:ascii="Times New Roman" w:hAnsi="Times New Roman" w:cs="Times New Roman"/>
          <w:sz w:val="24"/>
          <w:szCs w:val="24"/>
        </w:rPr>
        <w:t>tains</w:t>
      </w:r>
      <w:r w:rsidRPr="00970810">
        <w:rPr>
          <w:rFonts w:ascii="Times New Roman" w:hAnsi="Times New Roman" w:cs="Times New Roman"/>
          <w:sz w:val="24"/>
          <w:szCs w:val="24"/>
        </w:rPr>
        <w:t xml:space="preserve"> will have wide scope for marketing within the country as well as </w:t>
      </w:r>
      <w:r w:rsidR="00A66A38">
        <w:rPr>
          <w:rFonts w:ascii="Times New Roman" w:hAnsi="Times New Roman" w:cs="Times New Roman"/>
          <w:sz w:val="24"/>
          <w:szCs w:val="24"/>
        </w:rPr>
        <w:t xml:space="preserve">in </w:t>
      </w:r>
      <w:r w:rsidRPr="00970810">
        <w:rPr>
          <w:rFonts w:ascii="Times New Roman" w:hAnsi="Times New Roman" w:cs="Times New Roman"/>
          <w:sz w:val="24"/>
          <w:szCs w:val="24"/>
        </w:rPr>
        <w:t>foreign countries.</w:t>
      </w:r>
    </w:p>
    <w:p w:rsidR="00D4660C" w:rsidRPr="00970810" w:rsidRDefault="00D4660C" w:rsidP="00E763CB">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sidRPr="00970810">
        <w:rPr>
          <w:rFonts w:ascii="Times New Roman" w:hAnsi="Times New Roman" w:cs="Times New Roman"/>
          <w:sz w:val="24"/>
          <w:szCs w:val="24"/>
        </w:rPr>
        <w:t xml:space="preserve">It </w:t>
      </w:r>
      <w:r w:rsidR="00792B5E">
        <w:rPr>
          <w:rFonts w:ascii="Times New Roman" w:hAnsi="Times New Roman" w:cs="Times New Roman"/>
          <w:sz w:val="24"/>
          <w:szCs w:val="24"/>
        </w:rPr>
        <w:t>provides</w:t>
      </w:r>
      <w:r w:rsidRPr="00970810">
        <w:rPr>
          <w:rFonts w:ascii="Times New Roman" w:hAnsi="Times New Roman" w:cs="Times New Roman"/>
          <w:sz w:val="24"/>
          <w:szCs w:val="24"/>
        </w:rPr>
        <w:t xml:space="preserve"> employment opportunities to the </w:t>
      </w:r>
      <w:r w:rsidR="00792B5E">
        <w:rPr>
          <w:rFonts w:ascii="Times New Roman" w:hAnsi="Times New Roman" w:cs="Times New Roman"/>
          <w:sz w:val="24"/>
          <w:szCs w:val="24"/>
        </w:rPr>
        <w:t>low</w:t>
      </w:r>
      <w:r w:rsidRPr="00970810">
        <w:rPr>
          <w:rFonts w:ascii="Times New Roman" w:hAnsi="Times New Roman" w:cs="Times New Roman"/>
          <w:sz w:val="24"/>
          <w:szCs w:val="24"/>
        </w:rPr>
        <w:t xml:space="preserve"> skilled and semi skilled</w:t>
      </w:r>
      <w:r w:rsidR="00792B5E">
        <w:rPr>
          <w:rFonts w:ascii="Times New Roman" w:hAnsi="Times New Roman" w:cs="Times New Roman"/>
          <w:sz w:val="24"/>
          <w:szCs w:val="24"/>
        </w:rPr>
        <w:t xml:space="preserve"> workers from SC,</w:t>
      </w:r>
      <w:r w:rsidRPr="00970810">
        <w:rPr>
          <w:rFonts w:ascii="Times New Roman" w:hAnsi="Times New Roman" w:cs="Times New Roman"/>
          <w:sz w:val="24"/>
          <w:szCs w:val="24"/>
        </w:rPr>
        <w:t xml:space="preserve"> </w:t>
      </w:r>
      <w:r w:rsidR="00B02BB2">
        <w:rPr>
          <w:rFonts w:ascii="Times New Roman" w:hAnsi="Times New Roman" w:cs="Times New Roman"/>
          <w:sz w:val="24"/>
          <w:szCs w:val="24"/>
        </w:rPr>
        <w:t xml:space="preserve">minorities and weaker sections </w:t>
      </w:r>
      <w:r w:rsidRPr="00970810">
        <w:rPr>
          <w:rFonts w:ascii="Times New Roman" w:hAnsi="Times New Roman" w:cs="Times New Roman"/>
          <w:sz w:val="24"/>
          <w:szCs w:val="24"/>
        </w:rPr>
        <w:t>in rural areas.</w:t>
      </w:r>
    </w:p>
    <w:p w:rsidR="00D4660C" w:rsidRPr="00970810" w:rsidRDefault="00B02BB2" w:rsidP="00E763CB">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Pr>
          <w:rFonts w:ascii="Times New Roman" w:hAnsi="Times New Roman" w:cs="Times New Roman"/>
          <w:sz w:val="24"/>
          <w:szCs w:val="24"/>
        </w:rPr>
        <w:t>There is increasing e</w:t>
      </w:r>
      <w:r w:rsidR="00D4660C" w:rsidRPr="00970810">
        <w:rPr>
          <w:rFonts w:ascii="Times New Roman" w:hAnsi="Times New Roman" w:cs="Times New Roman"/>
          <w:sz w:val="24"/>
          <w:szCs w:val="24"/>
        </w:rPr>
        <w:t xml:space="preserve">xport </w:t>
      </w:r>
      <w:r w:rsidR="00C436E2">
        <w:rPr>
          <w:rFonts w:ascii="Times New Roman" w:hAnsi="Times New Roman" w:cs="Times New Roman"/>
          <w:sz w:val="24"/>
          <w:szCs w:val="24"/>
        </w:rPr>
        <w:t xml:space="preserve">potential of </w:t>
      </w:r>
      <w:r w:rsidR="00C436E2" w:rsidRPr="00970810">
        <w:rPr>
          <w:rFonts w:ascii="Times New Roman" w:hAnsi="Times New Roman" w:cs="Times New Roman"/>
          <w:sz w:val="24"/>
          <w:szCs w:val="24"/>
        </w:rPr>
        <w:t>items</w:t>
      </w:r>
      <w:r w:rsidR="00D4660C" w:rsidRPr="00970810">
        <w:rPr>
          <w:rFonts w:ascii="Times New Roman" w:hAnsi="Times New Roman" w:cs="Times New Roman"/>
          <w:sz w:val="24"/>
          <w:szCs w:val="24"/>
        </w:rPr>
        <w:t xml:space="preserve"> made by the handloom weav</w:t>
      </w:r>
      <w:r>
        <w:rPr>
          <w:rFonts w:ascii="Times New Roman" w:hAnsi="Times New Roman" w:cs="Times New Roman"/>
          <w:sz w:val="24"/>
          <w:szCs w:val="24"/>
        </w:rPr>
        <w:t xml:space="preserve">ers, due to use </w:t>
      </w:r>
      <w:r w:rsidR="00C436E2">
        <w:rPr>
          <w:rFonts w:ascii="Times New Roman" w:hAnsi="Times New Roman" w:cs="Times New Roman"/>
          <w:sz w:val="24"/>
          <w:szCs w:val="24"/>
        </w:rPr>
        <w:t xml:space="preserve">of </w:t>
      </w:r>
      <w:r>
        <w:rPr>
          <w:rFonts w:ascii="Times New Roman" w:hAnsi="Times New Roman" w:cs="Times New Roman"/>
          <w:sz w:val="24"/>
          <w:szCs w:val="24"/>
        </w:rPr>
        <w:t xml:space="preserve">eco-friendly and natural </w:t>
      </w:r>
      <w:r w:rsidR="00191159">
        <w:rPr>
          <w:rFonts w:ascii="Times New Roman" w:hAnsi="Times New Roman" w:cs="Times New Roman"/>
          <w:sz w:val="24"/>
          <w:szCs w:val="24"/>
        </w:rPr>
        <w:t>colo</w:t>
      </w:r>
      <w:r w:rsidR="00792B5E">
        <w:rPr>
          <w:rFonts w:ascii="Times New Roman" w:hAnsi="Times New Roman" w:cs="Times New Roman"/>
          <w:sz w:val="24"/>
          <w:szCs w:val="24"/>
        </w:rPr>
        <w:t>u</w:t>
      </w:r>
      <w:r w:rsidR="00191159">
        <w:rPr>
          <w:rFonts w:ascii="Times New Roman" w:hAnsi="Times New Roman" w:cs="Times New Roman"/>
          <w:sz w:val="24"/>
          <w:szCs w:val="24"/>
        </w:rPr>
        <w:t>rs.</w:t>
      </w:r>
    </w:p>
    <w:p w:rsidR="00D4660C" w:rsidRPr="00970810" w:rsidRDefault="00D4660C" w:rsidP="0097081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C00000"/>
        <w:autoSpaceDE w:val="0"/>
        <w:autoSpaceDN w:val="0"/>
        <w:adjustRightInd w:val="0"/>
        <w:spacing w:after="0" w:line="360" w:lineRule="auto"/>
        <w:jc w:val="both"/>
        <w:rPr>
          <w:rFonts w:ascii="Times New Roman" w:hAnsi="Times New Roman" w:cs="Times New Roman"/>
          <w:b/>
          <w:sz w:val="24"/>
          <w:szCs w:val="24"/>
        </w:rPr>
      </w:pPr>
      <w:r w:rsidRPr="00970810">
        <w:rPr>
          <w:rFonts w:ascii="Times New Roman" w:hAnsi="Times New Roman" w:cs="Times New Roman"/>
          <w:b/>
          <w:sz w:val="24"/>
          <w:szCs w:val="24"/>
        </w:rPr>
        <w:t>Threats</w:t>
      </w:r>
    </w:p>
    <w:p w:rsidR="00D4660C" w:rsidRPr="00970810" w:rsidRDefault="00D4660C" w:rsidP="00E763CB">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sidRPr="00970810">
        <w:rPr>
          <w:rFonts w:ascii="Times New Roman" w:hAnsi="Times New Roman" w:cs="Times New Roman"/>
          <w:sz w:val="24"/>
          <w:szCs w:val="24"/>
        </w:rPr>
        <w:t xml:space="preserve">In a free market economy, the handloom products will have to compete with </w:t>
      </w:r>
      <w:r w:rsidR="00B02BB2">
        <w:rPr>
          <w:rFonts w:ascii="Times New Roman" w:hAnsi="Times New Roman" w:cs="Times New Roman"/>
          <w:sz w:val="24"/>
          <w:szCs w:val="24"/>
        </w:rPr>
        <w:t xml:space="preserve">machine made </w:t>
      </w:r>
      <w:r w:rsidR="00792B5E">
        <w:rPr>
          <w:rFonts w:ascii="Times New Roman" w:hAnsi="Times New Roman" w:cs="Times New Roman"/>
          <w:sz w:val="24"/>
          <w:szCs w:val="24"/>
        </w:rPr>
        <w:t>fiber</w:t>
      </w:r>
      <w:r w:rsidR="00B02BB2">
        <w:rPr>
          <w:rFonts w:ascii="Times New Roman" w:hAnsi="Times New Roman" w:cs="Times New Roman"/>
          <w:sz w:val="24"/>
          <w:szCs w:val="24"/>
        </w:rPr>
        <w:t xml:space="preserve"> with millions of design and colo</w:t>
      </w:r>
      <w:r w:rsidR="007F02E0">
        <w:rPr>
          <w:rFonts w:ascii="Times New Roman" w:hAnsi="Times New Roman" w:cs="Times New Roman"/>
          <w:sz w:val="24"/>
          <w:szCs w:val="24"/>
        </w:rPr>
        <w:t>u</w:t>
      </w:r>
      <w:r w:rsidR="00B02BB2">
        <w:rPr>
          <w:rFonts w:ascii="Times New Roman" w:hAnsi="Times New Roman" w:cs="Times New Roman"/>
          <w:sz w:val="24"/>
          <w:szCs w:val="24"/>
        </w:rPr>
        <w:t>r combination</w:t>
      </w:r>
      <w:r w:rsidR="00A66A38">
        <w:rPr>
          <w:rFonts w:ascii="Times New Roman" w:hAnsi="Times New Roman" w:cs="Times New Roman"/>
          <w:sz w:val="24"/>
          <w:szCs w:val="24"/>
        </w:rPr>
        <w:t>s</w:t>
      </w:r>
      <w:r w:rsidR="00C436E2">
        <w:rPr>
          <w:rFonts w:ascii="Times New Roman" w:hAnsi="Times New Roman" w:cs="Times New Roman"/>
          <w:sz w:val="24"/>
          <w:szCs w:val="24"/>
        </w:rPr>
        <w:t>.</w:t>
      </w:r>
    </w:p>
    <w:p w:rsidR="00D4660C" w:rsidRPr="00970810" w:rsidRDefault="00A66A38" w:rsidP="00E763CB">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Pr>
          <w:rFonts w:ascii="Times New Roman" w:hAnsi="Times New Roman" w:cs="Times New Roman"/>
          <w:sz w:val="24"/>
          <w:szCs w:val="24"/>
        </w:rPr>
        <w:t xml:space="preserve">Government </w:t>
      </w:r>
      <w:r w:rsidR="00B02BB2">
        <w:rPr>
          <w:rFonts w:ascii="Times New Roman" w:hAnsi="Times New Roman" w:cs="Times New Roman"/>
          <w:sz w:val="24"/>
          <w:szCs w:val="24"/>
        </w:rPr>
        <w:t>e</w:t>
      </w:r>
      <w:r w:rsidR="00D4660C" w:rsidRPr="00970810">
        <w:rPr>
          <w:rFonts w:ascii="Times New Roman" w:hAnsi="Times New Roman" w:cs="Times New Roman"/>
          <w:sz w:val="24"/>
          <w:szCs w:val="24"/>
        </w:rPr>
        <w:t xml:space="preserve">ncouraging </w:t>
      </w:r>
      <w:r w:rsidR="00191159">
        <w:rPr>
          <w:rFonts w:ascii="Times New Roman" w:hAnsi="Times New Roman" w:cs="Times New Roman"/>
          <w:sz w:val="24"/>
          <w:szCs w:val="24"/>
        </w:rPr>
        <w:t>organized textile</w:t>
      </w:r>
      <w:r>
        <w:rPr>
          <w:rFonts w:ascii="Times New Roman" w:hAnsi="Times New Roman" w:cs="Times New Roman"/>
          <w:sz w:val="24"/>
          <w:szCs w:val="24"/>
        </w:rPr>
        <w:t>s</w:t>
      </w:r>
      <w:r w:rsidR="00B02BB2">
        <w:rPr>
          <w:rFonts w:ascii="Times New Roman" w:hAnsi="Times New Roman" w:cs="Times New Roman"/>
          <w:sz w:val="24"/>
          <w:szCs w:val="24"/>
        </w:rPr>
        <w:t xml:space="preserve"> sector </w:t>
      </w:r>
      <w:r w:rsidR="00C436E2">
        <w:rPr>
          <w:rFonts w:ascii="Times New Roman" w:hAnsi="Times New Roman" w:cs="Times New Roman"/>
          <w:sz w:val="24"/>
          <w:szCs w:val="24"/>
        </w:rPr>
        <w:t xml:space="preserve">by various </w:t>
      </w:r>
      <w:r w:rsidR="00191159">
        <w:rPr>
          <w:rFonts w:ascii="Times New Roman" w:hAnsi="Times New Roman" w:cs="Times New Roman"/>
          <w:sz w:val="24"/>
          <w:szCs w:val="24"/>
        </w:rPr>
        <w:t>scheme</w:t>
      </w:r>
      <w:r>
        <w:rPr>
          <w:rFonts w:ascii="Times New Roman" w:hAnsi="Times New Roman" w:cs="Times New Roman"/>
          <w:sz w:val="24"/>
          <w:szCs w:val="24"/>
        </w:rPr>
        <w:t>s</w:t>
      </w:r>
      <w:r w:rsidR="00191159">
        <w:rPr>
          <w:rFonts w:ascii="Times New Roman" w:hAnsi="Times New Roman" w:cs="Times New Roman"/>
          <w:sz w:val="24"/>
          <w:szCs w:val="24"/>
        </w:rPr>
        <w:t xml:space="preserve"> like</w:t>
      </w:r>
      <w:r w:rsidR="00C436E2">
        <w:rPr>
          <w:rFonts w:ascii="Times New Roman" w:hAnsi="Times New Roman" w:cs="Times New Roman"/>
          <w:sz w:val="24"/>
          <w:szCs w:val="24"/>
        </w:rPr>
        <w:t xml:space="preserve"> TUF</w:t>
      </w:r>
      <w:r>
        <w:rPr>
          <w:rFonts w:ascii="Times New Roman" w:hAnsi="Times New Roman" w:cs="Times New Roman"/>
          <w:sz w:val="24"/>
          <w:szCs w:val="24"/>
        </w:rPr>
        <w:t>,</w:t>
      </w:r>
      <w:r w:rsidR="00C436E2">
        <w:rPr>
          <w:rFonts w:ascii="Times New Roman" w:hAnsi="Times New Roman" w:cs="Times New Roman"/>
          <w:sz w:val="24"/>
          <w:szCs w:val="24"/>
        </w:rPr>
        <w:t xml:space="preserve"> for making them competitive post WTO in international market</w:t>
      </w:r>
      <w:r>
        <w:rPr>
          <w:rFonts w:ascii="Times New Roman" w:hAnsi="Times New Roman" w:cs="Times New Roman"/>
          <w:sz w:val="24"/>
          <w:szCs w:val="24"/>
        </w:rPr>
        <w:t>s</w:t>
      </w:r>
      <w:r w:rsidR="00C436E2">
        <w:rPr>
          <w:rFonts w:ascii="Times New Roman" w:hAnsi="Times New Roman" w:cs="Times New Roman"/>
          <w:sz w:val="24"/>
          <w:szCs w:val="24"/>
        </w:rPr>
        <w:t>, may</w:t>
      </w:r>
      <w:r w:rsidR="00D4660C" w:rsidRPr="00970810">
        <w:rPr>
          <w:rFonts w:ascii="Times New Roman" w:hAnsi="Times New Roman" w:cs="Times New Roman"/>
          <w:sz w:val="24"/>
          <w:szCs w:val="24"/>
        </w:rPr>
        <w:t xml:space="preserve"> not </w:t>
      </w:r>
      <w:r w:rsidR="00C436E2">
        <w:rPr>
          <w:rFonts w:ascii="Times New Roman" w:hAnsi="Times New Roman" w:cs="Times New Roman"/>
          <w:sz w:val="24"/>
          <w:szCs w:val="24"/>
        </w:rPr>
        <w:t xml:space="preserve">be </w:t>
      </w:r>
      <w:r w:rsidR="00D4660C" w:rsidRPr="00970810">
        <w:rPr>
          <w:rFonts w:ascii="Times New Roman" w:hAnsi="Times New Roman" w:cs="Times New Roman"/>
          <w:sz w:val="24"/>
          <w:szCs w:val="24"/>
        </w:rPr>
        <w:t>helpful to increase the long term growth opportunities in handloom weaving sector.</w:t>
      </w:r>
    </w:p>
    <w:p w:rsidR="00D4660C" w:rsidRPr="00970810" w:rsidRDefault="00D4660C" w:rsidP="00792B5E">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sidRPr="00970810">
        <w:rPr>
          <w:rFonts w:ascii="Times New Roman" w:hAnsi="Times New Roman" w:cs="Times New Roman"/>
          <w:sz w:val="24"/>
          <w:szCs w:val="24"/>
        </w:rPr>
        <w:t xml:space="preserve">In spite of having excellent skills, the handloom weavers are languishing in poverty and they are </w:t>
      </w:r>
      <w:r w:rsidR="00A66A38">
        <w:rPr>
          <w:rFonts w:ascii="Times New Roman" w:hAnsi="Times New Roman" w:cs="Times New Roman"/>
          <w:sz w:val="24"/>
          <w:szCs w:val="24"/>
        </w:rPr>
        <w:t>un</w:t>
      </w:r>
      <w:r w:rsidRPr="00970810">
        <w:rPr>
          <w:rFonts w:ascii="Times New Roman" w:hAnsi="Times New Roman" w:cs="Times New Roman"/>
          <w:sz w:val="24"/>
          <w:szCs w:val="24"/>
        </w:rPr>
        <w:t>able to exploit the market</w:t>
      </w:r>
      <w:r w:rsidR="00A66A38">
        <w:rPr>
          <w:rFonts w:ascii="Times New Roman" w:hAnsi="Times New Roman" w:cs="Times New Roman"/>
          <w:sz w:val="24"/>
          <w:szCs w:val="24"/>
        </w:rPr>
        <w:t>s</w:t>
      </w:r>
      <w:r w:rsidRPr="00970810">
        <w:rPr>
          <w:rFonts w:ascii="Times New Roman" w:hAnsi="Times New Roman" w:cs="Times New Roman"/>
          <w:sz w:val="24"/>
          <w:szCs w:val="24"/>
        </w:rPr>
        <w:t xml:space="preserve"> in their favour.</w:t>
      </w:r>
    </w:p>
    <w:p w:rsidR="00D4660C" w:rsidRPr="00970810" w:rsidRDefault="00D4660C" w:rsidP="00E763CB">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sidRPr="00970810">
        <w:rPr>
          <w:rFonts w:ascii="Times New Roman" w:hAnsi="Times New Roman" w:cs="Times New Roman"/>
          <w:sz w:val="24"/>
          <w:szCs w:val="24"/>
        </w:rPr>
        <w:t xml:space="preserve">Marketing of the handloom products is much more difficult </w:t>
      </w:r>
      <w:r w:rsidR="00B02BB2">
        <w:rPr>
          <w:rFonts w:ascii="Times New Roman" w:hAnsi="Times New Roman" w:cs="Times New Roman"/>
          <w:sz w:val="24"/>
          <w:szCs w:val="24"/>
        </w:rPr>
        <w:t xml:space="preserve">without </w:t>
      </w:r>
      <w:r w:rsidR="00792B5E">
        <w:rPr>
          <w:rFonts w:ascii="Times New Roman" w:hAnsi="Times New Roman" w:cs="Times New Roman"/>
          <w:sz w:val="24"/>
          <w:szCs w:val="24"/>
        </w:rPr>
        <w:t>G</w:t>
      </w:r>
      <w:r w:rsidR="00792B5E" w:rsidRPr="00970810">
        <w:rPr>
          <w:rFonts w:ascii="Times New Roman" w:hAnsi="Times New Roman" w:cs="Times New Roman"/>
          <w:sz w:val="24"/>
          <w:szCs w:val="24"/>
        </w:rPr>
        <w:t xml:space="preserve">overnment </w:t>
      </w:r>
      <w:r w:rsidR="00792B5E">
        <w:rPr>
          <w:rFonts w:ascii="Times New Roman" w:hAnsi="Times New Roman" w:cs="Times New Roman"/>
          <w:sz w:val="24"/>
          <w:szCs w:val="24"/>
        </w:rPr>
        <w:t>support</w:t>
      </w:r>
      <w:r w:rsidR="00B02BB2">
        <w:rPr>
          <w:rFonts w:ascii="Times New Roman" w:hAnsi="Times New Roman" w:cs="Times New Roman"/>
          <w:sz w:val="24"/>
          <w:szCs w:val="24"/>
        </w:rPr>
        <w:t xml:space="preserve"> </w:t>
      </w:r>
      <w:r w:rsidR="00792B5E">
        <w:rPr>
          <w:rFonts w:ascii="Times New Roman" w:hAnsi="Times New Roman" w:cs="Times New Roman"/>
          <w:sz w:val="24"/>
          <w:szCs w:val="24"/>
        </w:rPr>
        <w:t>and subsidies</w:t>
      </w:r>
      <w:r w:rsidRPr="00970810">
        <w:rPr>
          <w:rFonts w:ascii="Times New Roman" w:hAnsi="Times New Roman" w:cs="Times New Roman"/>
          <w:sz w:val="24"/>
          <w:szCs w:val="24"/>
        </w:rPr>
        <w:t>.</w:t>
      </w:r>
    </w:p>
    <w:p w:rsidR="00D4660C" w:rsidRPr="00970810" w:rsidRDefault="00D4660C" w:rsidP="00E763CB">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sidRPr="00970810">
        <w:rPr>
          <w:rFonts w:ascii="Times New Roman" w:hAnsi="Times New Roman" w:cs="Times New Roman"/>
          <w:sz w:val="24"/>
          <w:szCs w:val="24"/>
        </w:rPr>
        <w:t>Phasing out of the multi-</w:t>
      </w:r>
      <w:r w:rsidR="00792B5E" w:rsidRPr="00970810">
        <w:rPr>
          <w:rFonts w:ascii="Times New Roman" w:hAnsi="Times New Roman" w:cs="Times New Roman"/>
          <w:sz w:val="24"/>
          <w:szCs w:val="24"/>
        </w:rPr>
        <w:t>fiber</w:t>
      </w:r>
      <w:r w:rsidRPr="00970810">
        <w:rPr>
          <w:rFonts w:ascii="Times New Roman" w:hAnsi="Times New Roman" w:cs="Times New Roman"/>
          <w:sz w:val="24"/>
          <w:szCs w:val="24"/>
        </w:rPr>
        <w:t xml:space="preserve"> arrangement (MFA) and functioning of</w:t>
      </w:r>
      <w:r w:rsidR="00FB5521">
        <w:rPr>
          <w:rFonts w:ascii="Times New Roman" w:hAnsi="Times New Roman" w:cs="Times New Roman"/>
          <w:sz w:val="24"/>
          <w:szCs w:val="24"/>
        </w:rPr>
        <w:t xml:space="preserve"> the World Trade </w:t>
      </w:r>
      <w:r w:rsidR="00792B5E">
        <w:rPr>
          <w:rFonts w:ascii="Times New Roman" w:hAnsi="Times New Roman" w:cs="Times New Roman"/>
          <w:sz w:val="24"/>
          <w:szCs w:val="24"/>
        </w:rPr>
        <w:t>Organization</w:t>
      </w:r>
      <w:r w:rsidR="00FB5521">
        <w:rPr>
          <w:rFonts w:ascii="Times New Roman" w:hAnsi="Times New Roman" w:cs="Times New Roman"/>
          <w:sz w:val="24"/>
          <w:szCs w:val="24"/>
        </w:rPr>
        <w:t xml:space="preserve"> </w:t>
      </w:r>
      <w:r w:rsidRPr="00970810">
        <w:rPr>
          <w:rFonts w:ascii="Times New Roman" w:hAnsi="Times New Roman" w:cs="Times New Roman"/>
          <w:sz w:val="24"/>
          <w:szCs w:val="24"/>
        </w:rPr>
        <w:t>(WTO) are likely to pose new challenges for the handloom industry.</w:t>
      </w:r>
    </w:p>
    <w:p w:rsidR="00D4660C" w:rsidRPr="00970810" w:rsidRDefault="00D4660C" w:rsidP="00E763CB">
      <w:pPr>
        <w:pStyle w:val="ListParagraph"/>
        <w:numPr>
          <w:ilvl w:val="0"/>
          <w:numId w:val="9"/>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BE5F1" w:themeFill="accent1" w:themeFillTint="33"/>
        <w:tabs>
          <w:tab w:val="left" w:pos="720"/>
        </w:tabs>
        <w:autoSpaceDE w:val="0"/>
        <w:autoSpaceDN w:val="0"/>
        <w:adjustRightInd w:val="0"/>
        <w:spacing w:after="0" w:line="360" w:lineRule="auto"/>
        <w:ind w:left="720" w:hanging="450"/>
        <w:jc w:val="both"/>
        <w:rPr>
          <w:rFonts w:ascii="Times New Roman" w:hAnsi="Times New Roman" w:cs="Times New Roman"/>
          <w:sz w:val="24"/>
          <w:szCs w:val="24"/>
        </w:rPr>
      </w:pPr>
      <w:r w:rsidRPr="00970810">
        <w:rPr>
          <w:rFonts w:ascii="Times New Roman" w:hAnsi="Times New Roman" w:cs="Times New Roman"/>
          <w:sz w:val="24"/>
          <w:szCs w:val="24"/>
        </w:rPr>
        <w:t xml:space="preserve">Removal of controls </w:t>
      </w:r>
      <w:r w:rsidR="00FB5521">
        <w:rPr>
          <w:rFonts w:ascii="Times New Roman" w:hAnsi="Times New Roman" w:cs="Times New Roman"/>
          <w:sz w:val="24"/>
          <w:szCs w:val="24"/>
        </w:rPr>
        <w:t xml:space="preserve">as </w:t>
      </w:r>
      <w:r w:rsidRPr="00970810">
        <w:rPr>
          <w:rFonts w:ascii="Times New Roman" w:hAnsi="Times New Roman" w:cs="Times New Roman"/>
          <w:sz w:val="24"/>
          <w:szCs w:val="24"/>
        </w:rPr>
        <w:t xml:space="preserve">required under MFA and WTO will increase competition between developing economies </w:t>
      </w:r>
      <w:r w:rsidR="00FB5521">
        <w:rPr>
          <w:rFonts w:ascii="Times New Roman" w:hAnsi="Times New Roman" w:cs="Times New Roman"/>
          <w:sz w:val="24"/>
          <w:szCs w:val="24"/>
        </w:rPr>
        <w:t>and</w:t>
      </w:r>
      <w:r w:rsidRPr="00970810">
        <w:rPr>
          <w:rFonts w:ascii="Times New Roman" w:hAnsi="Times New Roman" w:cs="Times New Roman"/>
          <w:sz w:val="24"/>
          <w:szCs w:val="24"/>
        </w:rPr>
        <w:t xml:space="preserve"> the developed economies.</w:t>
      </w:r>
    </w:p>
    <w:p w:rsidR="00D4660C" w:rsidRDefault="00D4660C" w:rsidP="00D4660C">
      <w:pPr>
        <w:autoSpaceDE w:val="0"/>
        <w:autoSpaceDN w:val="0"/>
        <w:adjustRightInd w:val="0"/>
        <w:spacing w:after="0" w:line="240" w:lineRule="auto"/>
        <w:jc w:val="both"/>
        <w:rPr>
          <w:rFonts w:ascii="Palatino Linotype" w:hAnsi="Palatino Linotype" w:cs="Times New Roman"/>
          <w:color w:val="231F20"/>
        </w:rPr>
      </w:pPr>
    </w:p>
    <w:p w:rsidR="00D4660C" w:rsidRDefault="00D4660C" w:rsidP="00D4660C">
      <w:pPr>
        <w:autoSpaceDE w:val="0"/>
        <w:autoSpaceDN w:val="0"/>
        <w:adjustRightInd w:val="0"/>
        <w:spacing w:after="0" w:line="240" w:lineRule="auto"/>
        <w:jc w:val="both"/>
        <w:rPr>
          <w:rFonts w:ascii="Palatino Linotype" w:hAnsi="Palatino Linotype" w:cs="Times New Roman"/>
          <w:color w:val="231F20"/>
        </w:rPr>
      </w:pPr>
    </w:p>
    <w:p w:rsidR="00970810" w:rsidRDefault="00970810">
      <w:pPr>
        <w:rPr>
          <w:rFonts w:ascii="Palatino Linotype" w:hAnsi="Palatino Linotype" w:cs="Times New Roman"/>
          <w:color w:val="231F20"/>
        </w:rPr>
      </w:pPr>
      <w:r>
        <w:rPr>
          <w:rFonts w:ascii="Palatino Linotype" w:hAnsi="Palatino Linotype" w:cs="Times New Roman"/>
          <w:color w:val="231F20"/>
        </w:rPr>
        <w:br w:type="page"/>
      </w:r>
    </w:p>
    <w:p w:rsidR="00E31BFB" w:rsidRPr="00E31BFB" w:rsidRDefault="00E31BFB" w:rsidP="00E31BFB">
      <w:pPr>
        <w:autoSpaceDE w:val="0"/>
        <w:autoSpaceDN w:val="0"/>
        <w:adjustRightInd w:val="0"/>
        <w:spacing w:after="0" w:line="240" w:lineRule="auto"/>
        <w:jc w:val="both"/>
        <w:rPr>
          <w:rFonts w:ascii="Palatino Linotype" w:hAnsi="Palatino Linotype" w:cs="TTE3725D58t00"/>
          <w:b/>
          <w:sz w:val="24"/>
          <w:szCs w:val="24"/>
        </w:rPr>
      </w:pPr>
      <w:r w:rsidRPr="00E31BFB">
        <w:rPr>
          <w:rFonts w:ascii="Palatino Linotype" w:hAnsi="Palatino Linotype" w:cs="TTE3725D58t00"/>
          <w:b/>
          <w:sz w:val="24"/>
          <w:szCs w:val="24"/>
        </w:rPr>
        <w:lastRenderedPageBreak/>
        <w:t>4.1 Livelihood Assets</w:t>
      </w:r>
    </w:p>
    <w:p w:rsidR="00E31BFB" w:rsidRPr="00E31BFB" w:rsidRDefault="00E31BFB" w:rsidP="00970810">
      <w:pPr>
        <w:autoSpaceDE w:val="0"/>
        <w:autoSpaceDN w:val="0"/>
        <w:adjustRightInd w:val="0"/>
        <w:spacing w:after="0" w:line="360" w:lineRule="auto"/>
        <w:jc w:val="both"/>
        <w:rPr>
          <w:rFonts w:ascii="Times New Roman" w:hAnsi="Times New Roman" w:cs="Times New Roman"/>
          <w:color w:val="231F20"/>
          <w:sz w:val="10"/>
          <w:szCs w:val="24"/>
        </w:rPr>
      </w:pPr>
    </w:p>
    <w:p w:rsidR="00D4660C" w:rsidRPr="00970810" w:rsidRDefault="00D4660C" w:rsidP="00970810">
      <w:pPr>
        <w:autoSpaceDE w:val="0"/>
        <w:autoSpaceDN w:val="0"/>
        <w:adjustRightInd w:val="0"/>
        <w:spacing w:after="0" w:line="360" w:lineRule="auto"/>
        <w:jc w:val="both"/>
        <w:rPr>
          <w:rFonts w:ascii="Times New Roman" w:hAnsi="Times New Roman" w:cs="Times New Roman"/>
          <w:color w:val="231F20"/>
          <w:sz w:val="24"/>
          <w:szCs w:val="24"/>
        </w:rPr>
      </w:pPr>
      <w:r w:rsidRPr="00970810">
        <w:rPr>
          <w:rFonts w:ascii="Times New Roman" w:hAnsi="Times New Roman" w:cs="Times New Roman"/>
          <w:color w:val="231F20"/>
          <w:sz w:val="24"/>
          <w:szCs w:val="24"/>
        </w:rPr>
        <w:t>Handloom sector is important from the point of view of its size and employment potential</w:t>
      </w:r>
      <w:r w:rsidR="00AF55EA" w:rsidRPr="00970810">
        <w:rPr>
          <w:rFonts w:ascii="Times New Roman" w:hAnsi="Times New Roman" w:cs="Times New Roman"/>
          <w:color w:val="231F20"/>
          <w:sz w:val="24"/>
          <w:szCs w:val="24"/>
        </w:rPr>
        <w:t xml:space="preserve"> for the state of Rajasthan</w:t>
      </w:r>
      <w:r w:rsidRPr="00970810">
        <w:rPr>
          <w:rFonts w:ascii="Times New Roman" w:hAnsi="Times New Roman" w:cs="Times New Roman"/>
          <w:color w:val="231F20"/>
          <w:sz w:val="24"/>
          <w:szCs w:val="24"/>
        </w:rPr>
        <w:t>.</w:t>
      </w:r>
      <w:r w:rsidR="00AF55EA" w:rsidRPr="00970810">
        <w:rPr>
          <w:rFonts w:ascii="Times New Roman" w:hAnsi="Times New Roman" w:cs="Times New Roman"/>
          <w:color w:val="231F20"/>
          <w:sz w:val="24"/>
          <w:szCs w:val="24"/>
        </w:rPr>
        <w:t xml:space="preserve"> </w:t>
      </w:r>
      <w:r w:rsidRPr="00970810">
        <w:rPr>
          <w:rFonts w:ascii="Times New Roman" w:hAnsi="Times New Roman" w:cs="Times New Roman"/>
          <w:color w:val="231F20"/>
          <w:sz w:val="24"/>
          <w:szCs w:val="24"/>
        </w:rPr>
        <w:t>Besides, the products of handloom sector have their own cultural heritage, artistic intricacies and uniqueness.</w:t>
      </w:r>
    </w:p>
    <w:p w:rsidR="00970810" w:rsidRPr="00970810" w:rsidRDefault="00970810" w:rsidP="00970810">
      <w:pPr>
        <w:autoSpaceDE w:val="0"/>
        <w:autoSpaceDN w:val="0"/>
        <w:adjustRightInd w:val="0"/>
        <w:spacing w:after="0" w:line="360" w:lineRule="auto"/>
        <w:jc w:val="both"/>
        <w:rPr>
          <w:rFonts w:ascii="Times New Roman" w:hAnsi="Times New Roman" w:cs="Times New Roman"/>
          <w:color w:val="231F20"/>
          <w:sz w:val="24"/>
          <w:szCs w:val="24"/>
        </w:rPr>
      </w:pPr>
    </w:p>
    <w:p w:rsidR="00D4660C" w:rsidRPr="00970810" w:rsidRDefault="00D4660C" w:rsidP="00970810">
      <w:pPr>
        <w:spacing w:line="360" w:lineRule="auto"/>
        <w:jc w:val="both"/>
        <w:rPr>
          <w:rFonts w:ascii="Times New Roman" w:hAnsi="Times New Roman" w:cs="Times New Roman"/>
          <w:color w:val="231F20"/>
          <w:sz w:val="24"/>
          <w:szCs w:val="24"/>
        </w:rPr>
      </w:pPr>
      <w:r w:rsidRPr="00970810">
        <w:rPr>
          <w:rFonts w:ascii="Times New Roman" w:hAnsi="Times New Roman" w:cs="Times New Roman"/>
          <w:color w:val="231F20"/>
          <w:sz w:val="24"/>
          <w:szCs w:val="24"/>
        </w:rPr>
        <w:t xml:space="preserve">These characteristics are the strong points that could be leveraged in creating niches in </w:t>
      </w:r>
      <w:r w:rsidR="00AF55EA" w:rsidRPr="00970810">
        <w:rPr>
          <w:rFonts w:ascii="Times New Roman" w:hAnsi="Times New Roman" w:cs="Times New Roman"/>
          <w:color w:val="231F20"/>
          <w:sz w:val="24"/>
          <w:szCs w:val="24"/>
        </w:rPr>
        <w:t xml:space="preserve">national and </w:t>
      </w:r>
      <w:r w:rsidRPr="00970810">
        <w:rPr>
          <w:rFonts w:ascii="Times New Roman" w:hAnsi="Times New Roman" w:cs="Times New Roman"/>
          <w:color w:val="231F20"/>
          <w:sz w:val="24"/>
          <w:szCs w:val="24"/>
        </w:rPr>
        <w:t>international markets.</w:t>
      </w:r>
    </w:p>
    <w:p w:rsidR="00D4660C" w:rsidRPr="00970810" w:rsidRDefault="00D4660C" w:rsidP="00970810">
      <w:pPr>
        <w:autoSpaceDE w:val="0"/>
        <w:autoSpaceDN w:val="0"/>
        <w:adjustRightInd w:val="0"/>
        <w:spacing w:after="0" w:line="360" w:lineRule="auto"/>
        <w:jc w:val="both"/>
        <w:rPr>
          <w:rFonts w:ascii="Times New Roman" w:hAnsi="Times New Roman" w:cs="Times New Roman"/>
          <w:color w:val="231F20"/>
          <w:sz w:val="24"/>
          <w:szCs w:val="24"/>
        </w:rPr>
      </w:pPr>
      <w:r w:rsidRPr="00970810">
        <w:rPr>
          <w:rFonts w:ascii="Times New Roman" w:hAnsi="Times New Roman" w:cs="Times New Roman"/>
          <w:color w:val="231F20"/>
          <w:sz w:val="24"/>
          <w:szCs w:val="24"/>
        </w:rPr>
        <w:t xml:space="preserve">It is observed that rural </w:t>
      </w:r>
      <w:r w:rsidR="00AF55EA" w:rsidRPr="00970810">
        <w:rPr>
          <w:rFonts w:ascii="Times New Roman" w:hAnsi="Times New Roman" w:cs="Times New Roman"/>
          <w:color w:val="231F20"/>
          <w:sz w:val="24"/>
          <w:szCs w:val="24"/>
        </w:rPr>
        <w:t xml:space="preserve">Rajasthan </w:t>
      </w:r>
      <w:r w:rsidRPr="00970810">
        <w:rPr>
          <w:rFonts w:ascii="Times New Roman" w:hAnsi="Times New Roman" w:cs="Times New Roman"/>
          <w:color w:val="231F20"/>
          <w:sz w:val="24"/>
          <w:szCs w:val="24"/>
        </w:rPr>
        <w:t>possesses expertise to manufacture textiles, handicrafts and other traditional products that have unique features on account of their special</w:t>
      </w:r>
      <w:r w:rsidR="00147132">
        <w:rPr>
          <w:rFonts w:ascii="Times New Roman" w:hAnsi="Times New Roman" w:cs="Times New Roman"/>
          <w:color w:val="231F20"/>
          <w:sz w:val="24"/>
          <w:szCs w:val="24"/>
        </w:rPr>
        <w:t xml:space="preserve"> human</w:t>
      </w:r>
      <w:r w:rsidRPr="00970810">
        <w:rPr>
          <w:rFonts w:ascii="Times New Roman" w:hAnsi="Times New Roman" w:cs="Times New Roman"/>
          <w:color w:val="231F20"/>
          <w:sz w:val="24"/>
          <w:szCs w:val="24"/>
        </w:rPr>
        <w:t xml:space="preserve"> skills. One of the effective ways to leverage the unique identity of a product is to obtain</w:t>
      </w:r>
      <w:r w:rsidR="00AF55EA" w:rsidRPr="00970810">
        <w:rPr>
          <w:rFonts w:ascii="Times New Roman" w:hAnsi="Times New Roman" w:cs="Times New Roman"/>
          <w:color w:val="231F20"/>
          <w:sz w:val="24"/>
          <w:szCs w:val="24"/>
        </w:rPr>
        <w:t xml:space="preserve"> various </w:t>
      </w:r>
      <w:r w:rsidRPr="00970810">
        <w:rPr>
          <w:rFonts w:ascii="Times New Roman" w:hAnsi="Times New Roman" w:cs="Times New Roman"/>
          <w:color w:val="231F20"/>
          <w:sz w:val="24"/>
          <w:szCs w:val="24"/>
        </w:rPr>
        <w:t xml:space="preserve"> Geographical Indication which provides legal protection to producers against illegal entities and conveys an assurance of quality, distinctiveness and its geographic (place of) origin.</w:t>
      </w:r>
    </w:p>
    <w:p w:rsidR="00D4660C" w:rsidRPr="00E31BFB" w:rsidRDefault="00D4660C" w:rsidP="00970810">
      <w:pPr>
        <w:spacing w:line="360" w:lineRule="auto"/>
        <w:jc w:val="both"/>
        <w:rPr>
          <w:rFonts w:ascii="Times New Roman" w:hAnsi="Times New Roman" w:cs="Times New Roman"/>
          <w:color w:val="231F20"/>
          <w:sz w:val="12"/>
          <w:szCs w:val="24"/>
        </w:rPr>
      </w:pPr>
    </w:p>
    <w:p w:rsidR="00D4660C" w:rsidRPr="00970810" w:rsidRDefault="00D4660C" w:rsidP="00970810">
      <w:pPr>
        <w:autoSpaceDE w:val="0"/>
        <w:autoSpaceDN w:val="0"/>
        <w:adjustRightInd w:val="0"/>
        <w:spacing w:after="0" w:line="360" w:lineRule="auto"/>
        <w:jc w:val="both"/>
        <w:rPr>
          <w:rFonts w:ascii="Times New Roman" w:hAnsi="Times New Roman" w:cs="Times New Roman"/>
          <w:b/>
          <w:color w:val="231F20"/>
          <w:sz w:val="24"/>
          <w:szCs w:val="24"/>
        </w:rPr>
      </w:pPr>
      <w:r w:rsidRPr="00970810">
        <w:rPr>
          <w:rFonts w:ascii="Times New Roman" w:hAnsi="Times New Roman" w:cs="Times New Roman"/>
          <w:color w:val="231F20"/>
          <w:sz w:val="24"/>
          <w:szCs w:val="24"/>
        </w:rPr>
        <w:t xml:space="preserve">Data on Handloom sector, including production, producing clusters, designs, trade, etc. are available in a scattered form all over the </w:t>
      </w:r>
      <w:r w:rsidR="00147132">
        <w:rPr>
          <w:rFonts w:ascii="Times New Roman" w:hAnsi="Times New Roman" w:cs="Times New Roman"/>
          <w:color w:val="231F20"/>
          <w:sz w:val="24"/>
          <w:szCs w:val="24"/>
        </w:rPr>
        <w:t>S</w:t>
      </w:r>
      <w:r w:rsidR="008C165E" w:rsidRPr="00970810">
        <w:rPr>
          <w:rFonts w:ascii="Times New Roman" w:hAnsi="Times New Roman" w:cs="Times New Roman"/>
          <w:color w:val="231F20"/>
          <w:sz w:val="24"/>
          <w:szCs w:val="24"/>
        </w:rPr>
        <w:t>tate and</w:t>
      </w:r>
      <w:r w:rsidRPr="00970810">
        <w:rPr>
          <w:rFonts w:ascii="Times New Roman" w:hAnsi="Times New Roman" w:cs="Times New Roman"/>
          <w:color w:val="231F20"/>
          <w:sz w:val="24"/>
          <w:szCs w:val="24"/>
        </w:rPr>
        <w:t xml:space="preserve"> no efforts have yet been made for their systematic consolidation and rationalization.</w:t>
      </w:r>
      <w:r w:rsidR="00AF55EA" w:rsidRPr="00970810">
        <w:rPr>
          <w:rFonts w:ascii="Times New Roman" w:hAnsi="Times New Roman" w:cs="Times New Roman"/>
          <w:color w:val="231F20"/>
          <w:sz w:val="24"/>
          <w:szCs w:val="24"/>
        </w:rPr>
        <w:t xml:space="preserve"> The </w:t>
      </w:r>
      <w:r w:rsidR="00375225">
        <w:rPr>
          <w:rFonts w:ascii="Times New Roman" w:hAnsi="Times New Roman" w:cs="Times New Roman"/>
          <w:color w:val="231F20"/>
          <w:sz w:val="24"/>
          <w:szCs w:val="24"/>
        </w:rPr>
        <w:t>Corporation</w:t>
      </w:r>
      <w:r w:rsidR="00AF55EA" w:rsidRPr="00970810">
        <w:rPr>
          <w:rFonts w:ascii="Times New Roman" w:hAnsi="Times New Roman" w:cs="Times New Roman"/>
          <w:color w:val="231F20"/>
          <w:sz w:val="24"/>
          <w:szCs w:val="24"/>
        </w:rPr>
        <w:t xml:space="preserve"> can leverage these strengths in establishing the niche markets achieving the social objectives of the state Government by considering these as </w:t>
      </w:r>
      <w:r w:rsidR="00E31BFB" w:rsidRPr="000A2422">
        <w:rPr>
          <w:rFonts w:ascii="Palatino Linotype" w:hAnsi="Palatino Linotype" w:cs="TTE155BD88t00"/>
          <w:sz w:val="24"/>
          <w:szCs w:val="24"/>
        </w:rPr>
        <w:t>livelihood</w:t>
      </w:r>
      <w:r w:rsidR="00E31BFB" w:rsidRPr="00970810">
        <w:rPr>
          <w:rFonts w:ascii="Times New Roman" w:hAnsi="Times New Roman" w:cs="Times New Roman"/>
          <w:color w:val="231F20"/>
          <w:sz w:val="24"/>
          <w:szCs w:val="24"/>
        </w:rPr>
        <w:t xml:space="preserve"> </w:t>
      </w:r>
      <w:r w:rsidR="00AF55EA" w:rsidRPr="00970810">
        <w:rPr>
          <w:rFonts w:ascii="Times New Roman" w:hAnsi="Times New Roman" w:cs="Times New Roman"/>
          <w:color w:val="231F20"/>
          <w:sz w:val="24"/>
          <w:szCs w:val="24"/>
        </w:rPr>
        <w:t xml:space="preserve">assets: </w:t>
      </w:r>
    </w:p>
    <w:p w:rsidR="00AF55EA" w:rsidRDefault="00AF55EA" w:rsidP="00D4660C">
      <w:pPr>
        <w:autoSpaceDE w:val="0"/>
        <w:autoSpaceDN w:val="0"/>
        <w:adjustRightInd w:val="0"/>
        <w:spacing w:after="0" w:line="240" w:lineRule="auto"/>
        <w:jc w:val="both"/>
        <w:rPr>
          <w:rFonts w:ascii="Palatino Linotype" w:hAnsi="Palatino Linotype" w:cs="TTE3725D58t00"/>
          <w:b/>
          <w:sz w:val="24"/>
          <w:szCs w:val="24"/>
        </w:rPr>
      </w:pPr>
    </w:p>
    <w:p w:rsidR="00D4660C" w:rsidRPr="000A2422" w:rsidRDefault="00E31BFB" w:rsidP="000A2422">
      <w:pPr>
        <w:autoSpaceDE w:val="0"/>
        <w:autoSpaceDN w:val="0"/>
        <w:adjustRightInd w:val="0"/>
        <w:spacing w:after="0" w:line="360" w:lineRule="auto"/>
        <w:jc w:val="both"/>
        <w:rPr>
          <w:rFonts w:ascii="Palatino Linotype" w:hAnsi="Palatino Linotype" w:cs="TTE155BD88t00"/>
          <w:sz w:val="24"/>
          <w:szCs w:val="24"/>
        </w:rPr>
      </w:pPr>
      <w:r>
        <w:rPr>
          <w:rFonts w:ascii="Palatino Linotype" w:hAnsi="Palatino Linotype" w:cs="TTE3725D58t00"/>
          <w:b/>
          <w:sz w:val="24"/>
          <w:szCs w:val="24"/>
        </w:rPr>
        <w:t xml:space="preserve">4.1.1 </w:t>
      </w:r>
      <w:r w:rsidR="00D4660C" w:rsidRPr="000A2422">
        <w:rPr>
          <w:rFonts w:ascii="Palatino Linotype" w:hAnsi="Palatino Linotype" w:cs="TTE3725D58t00"/>
          <w:b/>
          <w:sz w:val="24"/>
          <w:szCs w:val="24"/>
        </w:rPr>
        <w:t>Human Asset:</w:t>
      </w:r>
      <w:r w:rsidR="00D4660C" w:rsidRPr="000A2422">
        <w:rPr>
          <w:rFonts w:ascii="Palatino Linotype" w:hAnsi="Palatino Linotype" w:cs="TTE3725D58t00"/>
          <w:sz w:val="24"/>
          <w:szCs w:val="24"/>
        </w:rPr>
        <w:t xml:space="preserve"> </w:t>
      </w:r>
      <w:r w:rsidR="00D4660C" w:rsidRPr="000A2422">
        <w:rPr>
          <w:rFonts w:ascii="Palatino Linotype" w:hAnsi="Palatino Linotype" w:cs="TTE155BD88t00"/>
          <w:sz w:val="24"/>
          <w:szCs w:val="24"/>
        </w:rPr>
        <w:t>Weaving is a special skill which only certain communities living in certain specific places in Rajasthan possess. It is traditional and usually handed down from parents to their wards. As human beings they have certain special skills which can be considered as human asset. Where it is weaved at the household level</w:t>
      </w:r>
      <w:r w:rsidR="00147132">
        <w:rPr>
          <w:rFonts w:ascii="Palatino Linotype" w:hAnsi="Palatino Linotype" w:cs="TTE155BD88t00"/>
          <w:sz w:val="24"/>
          <w:szCs w:val="24"/>
        </w:rPr>
        <w:t>,</w:t>
      </w:r>
      <w:r w:rsidR="00D4660C" w:rsidRPr="000A2422">
        <w:rPr>
          <w:rFonts w:ascii="Palatino Linotype" w:hAnsi="Palatino Linotype" w:cs="TTE155BD88t00"/>
          <w:sz w:val="24"/>
          <w:szCs w:val="24"/>
        </w:rPr>
        <w:t xml:space="preserve"> it is still viewed as a family occupation.</w:t>
      </w:r>
    </w:p>
    <w:p w:rsidR="00D4660C" w:rsidRPr="000A2422" w:rsidRDefault="00D4660C" w:rsidP="000A2422">
      <w:pPr>
        <w:autoSpaceDE w:val="0"/>
        <w:autoSpaceDN w:val="0"/>
        <w:adjustRightInd w:val="0"/>
        <w:spacing w:after="0" w:line="360" w:lineRule="auto"/>
        <w:jc w:val="both"/>
        <w:rPr>
          <w:rFonts w:ascii="Palatino Linotype" w:hAnsi="Palatino Linotype" w:cs="TTE155BD88t00"/>
          <w:sz w:val="24"/>
          <w:szCs w:val="24"/>
        </w:rPr>
      </w:pPr>
    </w:p>
    <w:p w:rsidR="00D4660C" w:rsidRPr="000A2422" w:rsidRDefault="00D4660C" w:rsidP="000A2422">
      <w:pPr>
        <w:autoSpaceDE w:val="0"/>
        <w:autoSpaceDN w:val="0"/>
        <w:adjustRightInd w:val="0"/>
        <w:spacing w:after="0" w:line="360" w:lineRule="auto"/>
        <w:jc w:val="both"/>
        <w:rPr>
          <w:rFonts w:ascii="Palatino Linotype" w:hAnsi="Palatino Linotype" w:cs="TTE155BD88t00"/>
          <w:sz w:val="24"/>
          <w:szCs w:val="24"/>
        </w:rPr>
      </w:pPr>
      <w:r w:rsidRPr="000A2422">
        <w:rPr>
          <w:rFonts w:ascii="Palatino Linotype" w:hAnsi="Palatino Linotype" w:cs="TTE155BD88t00"/>
          <w:sz w:val="24"/>
          <w:szCs w:val="24"/>
        </w:rPr>
        <w:t>In a weaver’s family</w:t>
      </w:r>
      <w:r w:rsidR="00147132">
        <w:rPr>
          <w:rFonts w:ascii="Palatino Linotype" w:hAnsi="Palatino Linotype" w:cs="TTE155BD88t00"/>
          <w:sz w:val="24"/>
          <w:szCs w:val="24"/>
        </w:rPr>
        <w:t>,</w:t>
      </w:r>
      <w:r w:rsidRPr="000A2422">
        <w:rPr>
          <w:rFonts w:ascii="Palatino Linotype" w:hAnsi="Palatino Linotype" w:cs="TTE155BD88t00"/>
          <w:sz w:val="24"/>
          <w:szCs w:val="24"/>
        </w:rPr>
        <w:t xml:space="preserve"> almost every one possesses the skill of weaving or some skill </w:t>
      </w:r>
      <w:r w:rsidR="00147132">
        <w:rPr>
          <w:rFonts w:ascii="Palatino Linotype" w:hAnsi="Palatino Linotype" w:cs="TTE155BD88t00"/>
          <w:sz w:val="24"/>
          <w:szCs w:val="24"/>
        </w:rPr>
        <w:t>t</w:t>
      </w:r>
      <w:r w:rsidRPr="000A2422">
        <w:rPr>
          <w:rFonts w:ascii="Palatino Linotype" w:hAnsi="Palatino Linotype" w:cs="TTE155BD88t00"/>
          <w:sz w:val="24"/>
          <w:szCs w:val="24"/>
        </w:rPr>
        <w:t xml:space="preserve">hat is relevant to weaving. The skill level and the entrepreneurship vary even within the weaving communities. Some are conventional and saturated into the same old tradition </w:t>
      </w:r>
      <w:r w:rsidRPr="000A2422">
        <w:rPr>
          <w:rFonts w:ascii="Palatino Linotype" w:hAnsi="Palatino Linotype" w:cs="TTE155BD88t00"/>
          <w:sz w:val="24"/>
          <w:szCs w:val="24"/>
        </w:rPr>
        <w:lastRenderedPageBreak/>
        <w:t>while others are enterprising and are on the lookout for better designs that are market worthy and technologies that are less</w:t>
      </w:r>
      <w:r w:rsidR="00147132">
        <w:rPr>
          <w:rFonts w:ascii="Palatino Linotype" w:hAnsi="Palatino Linotype" w:cs="TTE155BD88t00"/>
          <w:sz w:val="24"/>
          <w:szCs w:val="24"/>
        </w:rPr>
        <w:t xml:space="preserve"> in</w:t>
      </w:r>
      <w:r w:rsidRPr="000A2422">
        <w:rPr>
          <w:rFonts w:ascii="Palatino Linotype" w:hAnsi="Palatino Linotype" w:cs="TTE155BD88t00"/>
          <w:sz w:val="24"/>
          <w:szCs w:val="24"/>
        </w:rPr>
        <w:t xml:space="preserve"> drudgery.</w:t>
      </w:r>
    </w:p>
    <w:p w:rsidR="00D4660C" w:rsidRPr="00E31BFB" w:rsidRDefault="00D4660C" w:rsidP="000A2422">
      <w:pPr>
        <w:autoSpaceDE w:val="0"/>
        <w:autoSpaceDN w:val="0"/>
        <w:adjustRightInd w:val="0"/>
        <w:spacing w:after="0" w:line="360" w:lineRule="auto"/>
        <w:jc w:val="both"/>
        <w:rPr>
          <w:rFonts w:ascii="Palatino Linotype" w:hAnsi="Palatino Linotype" w:cs="TTE3725D58t00"/>
          <w:sz w:val="10"/>
          <w:szCs w:val="24"/>
        </w:rPr>
      </w:pPr>
    </w:p>
    <w:p w:rsidR="00D4660C" w:rsidRPr="000A2422" w:rsidRDefault="00E31BFB" w:rsidP="000A2422">
      <w:pPr>
        <w:autoSpaceDE w:val="0"/>
        <w:autoSpaceDN w:val="0"/>
        <w:adjustRightInd w:val="0"/>
        <w:spacing w:after="0" w:line="360" w:lineRule="auto"/>
        <w:jc w:val="both"/>
        <w:rPr>
          <w:rFonts w:ascii="Palatino Linotype" w:hAnsi="Palatino Linotype" w:cs="TTE155BD88t00"/>
          <w:sz w:val="24"/>
          <w:szCs w:val="24"/>
        </w:rPr>
      </w:pPr>
      <w:r>
        <w:rPr>
          <w:rFonts w:ascii="Palatino Linotype" w:hAnsi="Palatino Linotype" w:cs="TTE3725D58t00"/>
          <w:b/>
          <w:sz w:val="24"/>
          <w:szCs w:val="24"/>
        </w:rPr>
        <w:t xml:space="preserve">4.1.2 </w:t>
      </w:r>
      <w:r w:rsidR="00D4660C" w:rsidRPr="000A2422">
        <w:rPr>
          <w:rFonts w:ascii="Palatino Linotype" w:hAnsi="Palatino Linotype" w:cs="TTE3725D58t00"/>
          <w:b/>
          <w:sz w:val="24"/>
          <w:szCs w:val="24"/>
        </w:rPr>
        <w:t>Physical Asset:</w:t>
      </w:r>
      <w:r w:rsidR="00D4660C" w:rsidRPr="000A2422">
        <w:rPr>
          <w:rFonts w:ascii="Palatino Linotype" w:hAnsi="Palatino Linotype" w:cs="TTE3725D58t00"/>
          <w:sz w:val="24"/>
          <w:szCs w:val="24"/>
        </w:rPr>
        <w:t xml:space="preserve"> </w:t>
      </w:r>
      <w:r w:rsidR="00D4660C" w:rsidRPr="000A2422">
        <w:rPr>
          <w:rFonts w:ascii="Palatino Linotype" w:hAnsi="Palatino Linotype" w:cs="TTE155BD88t00"/>
          <w:sz w:val="24"/>
          <w:szCs w:val="24"/>
        </w:rPr>
        <w:t>Loom is the major productive physical asset with the handloom weavers.</w:t>
      </w:r>
    </w:p>
    <w:p w:rsidR="00970810" w:rsidRPr="00E31BFB" w:rsidRDefault="00970810" w:rsidP="000A2422">
      <w:pPr>
        <w:autoSpaceDE w:val="0"/>
        <w:autoSpaceDN w:val="0"/>
        <w:adjustRightInd w:val="0"/>
        <w:spacing w:after="0" w:line="360" w:lineRule="auto"/>
        <w:jc w:val="both"/>
        <w:rPr>
          <w:rFonts w:ascii="Palatino Linotype" w:hAnsi="Palatino Linotype" w:cs="TTE155BD88t00"/>
          <w:sz w:val="12"/>
          <w:szCs w:val="24"/>
        </w:rPr>
      </w:pPr>
    </w:p>
    <w:p w:rsidR="00D4660C" w:rsidRPr="000A2422" w:rsidRDefault="00D4660C" w:rsidP="000A2422">
      <w:pPr>
        <w:autoSpaceDE w:val="0"/>
        <w:autoSpaceDN w:val="0"/>
        <w:adjustRightInd w:val="0"/>
        <w:spacing w:after="0" w:line="360" w:lineRule="auto"/>
        <w:jc w:val="both"/>
        <w:rPr>
          <w:rFonts w:ascii="Palatino Linotype" w:hAnsi="Palatino Linotype" w:cs="TTE155BD88t00"/>
          <w:sz w:val="24"/>
          <w:szCs w:val="24"/>
        </w:rPr>
      </w:pPr>
      <w:r w:rsidRPr="000A2422">
        <w:rPr>
          <w:rFonts w:ascii="Palatino Linotype" w:hAnsi="Palatino Linotype" w:cs="TTE155BD88t00"/>
          <w:sz w:val="24"/>
          <w:szCs w:val="24"/>
        </w:rPr>
        <w:t xml:space="preserve">Some of them have it in their own residential houses; others depend on the ones made available to them either by the </w:t>
      </w:r>
      <w:r w:rsidR="00970810" w:rsidRPr="000A2422">
        <w:rPr>
          <w:rFonts w:ascii="Palatino Linotype" w:hAnsi="Palatino Linotype" w:cs="TTE155BD88t00"/>
          <w:sz w:val="24"/>
          <w:szCs w:val="24"/>
        </w:rPr>
        <w:t>Handloom C</w:t>
      </w:r>
      <w:r w:rsidRPr="000A2422">
        <w:rPr>
          <w:rFonts w:ascii="Palatino Linotype" w:hAnsi="Palatino Linotype" w:cs="TTE155BD88t00"/>
          <w:sz w:val="24"/>
          <w:szCs w:val="24"/>
        </w:rPr>
        <w:t xml:space="preserve">ooperative </w:t>
      </w:r>
      <w:r w:rsidR="000A2422" w:rsidRPr="000A2422">
        <w:rPr>
          <w:rFonts w:ascii="Palatino Linotype" w:hAnsi="Palatino Linotype" w:cs="TTE155BD88t00"/>
          <w:sz w:val="24"/>
          <w:szCs w:val="24"/>
        </w:rPr>
        <w:t>S</w:t>
      </w:r>
      <w:r w:rsidRPr="000A2422">
        <w:rPr>
          <w:rFonts w:ascii="Palatino Linotype" w:hAnsi="Palatino Linotype" w:cs="TTE155BD88t00"/>
          <w:sz w:val="24"/>
          <w:szCs w:val="24"/>
        </w:rPr>
        <w:t xml:space="preserve">ociety or at the factory of master weavers. For those who work at home it requires a minimum space of 10 X 10 sq.ft. This is mostly their living place as well. There are at least </w:t>
      </w:r>
      <w:r w:rsidR="00147132">
        <w:rPr>
          <w:rFonts w:ascii="Palatino Linotype" w:hAnsi="Palatino Linotype" w:cs="TTE155BD88t00"/>
          <w:sz w:val="24"/>
          <w:szCs w:val="24"/>
        </w:rPr>
        <w:t>six</w:t>
      </w:r>
      <w:r w:rsidRPr="000A2422">
        <w:rPr>
          <w:rFonts w:ascii="Palatino Linotype" w:hAnsi="Palatino Linotype" w:cs="TTE155BD88t00"/>
          <w:sz w:val="24"/>
          <w:szCs w:val="24"/>
        </w:rPr>
        <w:t xml:space="preserve"> major types of looms in </w:t>
      </w:r>
      <w:r w:rsidR="000A2422" w:rsidRPr="000A2422">
        <w:rPr>
          <w:rFonts w:ascii="Palatino Linotype" w:hAnsi="Palatino Linotype" w:cs="TTE155BD88t00"/>
          <w:sz w:val="24"/>
          <w:szCs w:val="24"/>
        </w:rPr>
        <w:t>Rajasthan</w:t>
      </w:r>
      <w:r w:rsidR="00147132">
        <w:rPr>
          <w:rFonts w:ascii="Palatino Linotype" w:hAnsi="Palatino Linotype" w:cs="TTE155BD88t00"/>
          <w:sz w:val="24"/>
          <w:szCs w:val="24"/>
        </w:rPr>
        <w:t>, as mentioned below:-</w:t>
      </w:r>
      <w:r w:rsidR="000A2422" w:rsidRPr="000A2422">
        <w:rPr>
          <w:rFonts w:ascii="Palatino Linotype" w:hAnsi="Palatino Linotype" w:cs="TTE155BD88t00"/>
          <w:sz w:val="24"/>
          <w:szCs w:val="24"/>
        </w:rPr>
        <w:t xml:space="preserve"> </w:t>
      </w:r>
    </w:p>
    <w:p w:rsidR="00D4660C" w:rsidRPr="000A2422" w:rsidRDefault="00D4660C" w:rsidP="000A2422">
      <w:pPr>
        <w:autoSpaceDE w:val="0"/>
        <w:autoSpaceDN w:val="0"/>
        <w:adjustRightInd w:val="0"/>
        <w:spacing w:after="0" w:line="360" w:lineRule="auto"/>
        <w:jc w:val="both"/>
        <w:rPr>
          <w:rFonts w:ascii="Palatino Linotype" w:hAnsi="Palatino Linotype" w:cs="TTE155BD88t00"/>
          <w:sz w:val="10"/>
          <w:szCs w:val="24"/>
        </w:rPr>
      </w:pPr>
    </w:p>
    <w:p w:rsidR="000A2422" w:rsidRPr="008C165E" w:rsidRDefault="000A2422" w:rsidP="00E763CB">
      <w:pPr>
        <w:pStyle w:val="ListParagraph"/>
        <w:numPr>
          <w:ilvl w:val="0"/>
          <w:numId w:val="10"/>
        </w:numPr>
        <w:autoSpaceDE w:val="0"/>
        <w:autoSpaceDN w:val="0"/>
        <w:adjustRightInd w:val="0"/>
        <w:spacing w:after="0" w:line="360" w:lineRule="auto"/>
        <w:jc w:val="both"/>
        <w:rPr>
          <w:rFonts w:ascii="Palatino Linotype" w:hAnsi="Palatino Linotype" w:cs="TTE155BD88t00"/>
          <w:b/>
          <w:sz w:val="24"/>
          <w:szCs w:val="24"/>
        </w:rPr>
      </w:pPr>
      <w:r w:rsidRPr="008C165E">
        <w:rPr>
          <w:rFonts w:ascii="Palatino Linotype" w:hAnsi="Palatino Linotype" w:cs="TTE155BD88t00"/>
          <w:b/>
          <w:sz w:val="24"/>
          <w:szCs w:val="24"/>
        </w:rPr>
        <w:t xml:space="preserve">Fly Shuttle Pit Loom </w:t>
      </w:r>
    </w:p>
    <w:p w:rsidR="000A2422" w:rsidRPr="008C165E" w:rsidRDefault="000A2422" w:rsidP="00E763CB">
      <w:pPr>
        <w:pStyle w:val="ListParagraph"/>
        <w:numPr>
          <w:ilvl w:val="0"/>
          <w:numId w:val="10"/>
        </w:numPr>
        <w:autoSpaceDE w:val="0"/>
        <w:autoSpaceDN w:val="0"/>
        <w:adjustRightInd w:val="0"/>
        <w:spacing w:after="0" w:line="360" w:lineRule="auto"/>
        <w:jc w:val="both"/>
        <w:rPr>
          <w:rFonts w:ascii="Palatino Linotype" w:hAnsi="Palatino Linotype" w:cs="TTE155BD88t00"/>
          <w:b/>
          <w:sz w:val="24"/>
          <w:szCs w:val="24"/>
        </w:rPr>
      </w:pPr>
      <w:r w:rsidRPr="008C165E">
        <w:rPr>
          <w:rFonts w:ascii="Palatino Linotype" w:hAnsi="Palatino Linotype" w:cs="TTE155BD88t00"/>
          <w:b/>
          <w:sz w:val="24"/>
          <w:szCs w:val="24"/>
        </w:rPr>
        <w:t xml:space="preserve">Throw Shuttle </w:t>
      </w:r>
      <w:r w:rsidR="00B818F4">
        <w:rPr>
          <w:rFonts w:ascii="Palatino Linotype" w:hAnsi="Palatino Linotype" w:cs="TTE155BD88t00"/>
          <w:b/>
          <w:sz w:val="24"/>
          <w:szCs w:val="24"/>
        </w:rPr>
        <w:t xml:space="preserve">Pit </w:t>
      </w:r>
      <w:r w:rsidRPr="008C165E">
        <w:rPr>
          <w:rFonts w:ascii="Palatino Linotype" w:hAnsi="Palatino Linotype" w:cs="TTE155BD88t00"/>
          <w:b/>
          <w:sz w:val="24"/>
          <w:szCs w:val="24"/>
        </w:rPr>
        <w:t>Loom</w:t>
      </w:r>
    </w:p>
    <w:p w:rsidR="000A2422" w:rsidRPr="008C165E" w:rsidRDefault="000A2422" w:rsidP="00E763CB">
      <w:pPr>
        <w:pStyle w:val="ListParagraph"/>
        <w:numPr>
          <w:ilvl w:val="0"/>
          <w:numId w:val="10"/>
        </w:numPr>
        <w:autoSpaceDE w:val="0"/>
        <w:autoSpaceDN w:val="0"/>
        <w:adjustRightInd w:val="0"/>
        <w:spacing w:after="0" w:line="360" w:lineRule="auto"/>
        <w:jc w:val="both"/>
        <w:rPr>
          <w:rFonts w:ascii="Palatino Linotype" w:hAnsi="Palatino Linotype" w:cs="TTE155BD88t00"/>
          <w:b/>
          <w:sz w:val="24"/>
          <w:szCs w:val="24"/>
        </w:rPr>
      </w:pPr>
      <w:r w:rsidRPr="008C165E">
        <w:rPr>
          <w:rFonts w:ascii="Palatino Linotype" w:hAnsi="Palatino Linotype" w:cs="TTE155BD88t00"/>
          <w:b/>
          <w:sz w:val="24"/>
          <w:szCs w:val="24"/>
        </w:rPr>
        <w:t>Fly Shuttle Fram</w:t>
      </w:r>
      <w:r w:rsidR="00C9526F">
        <w:rPr>
          <w:rFonts w:ascii="Palatino Linotype" w:hAnsi="Palatino Linotype" w:cs="TTE155BD88t00"/>
          <w:b/>
          <w:sz w:val="24"/>
          <w:szCs w:val="24"/>
        </w:rPr>
        <w:t>e</w:t>
      </w:r>
      <w:r w:rsidRPr="008C165E">
        <w:rPr>
          <w:rFonts w:ascii="Palatino Linotype" w:hAnsi="Palatino Linotype" w:cs="TTE155BD88t00"/>
          <w:b/>
          <w:sz w:val="24"/>
          <w:szCs w:val="24"/>
        </w:rPr>
        <w:t xml:space="preserve"> Loom</w:t>
      </w:r>
    </w:p>
    <w:p w:rsidR="000A2422" w:rsidRPr="008C165E" w:rsidRDefault="000A2422" w:rsidP="00E763CB">
      <w:pPr>
        <w:pStyle w:val="ListParagraph"/>
        <w:numPr>
          <w:ilvl w:val="0"/>
          <w:numId w:val="10"/>
        </w:numPr>
        <w:autoSpaceDE w:val="0"/>
        <w:autoSpaceDN w:val="0"/>
        <w:adjustRightInd w:val="0"/>
        <w:spacing w:after="0" w:line="360" w:lineRule="auto"/>
        <w:jc w:val="both"/>
        <w:rPr>
          <w:rFonts w:ascii="Palatino Linotype" w:hAnsi="Palatino Linotype" w:cs="TTE155BD88t00"/>
          <w:b/>
          <w:sz w:val="24"/>
          <w:szCs w:val="24"/>
        </w:rPr>
      </w:pPr>
      <w:r w:rsidRPr="008C165E">
        <w:rPr>
          <w:rFonts w:ascii="Palatino Linotype" w:hAnsi="Palatino Linotype" w:cs="TTE155BD88t00"/>
          <w:b/>
          <w:sz w:val="24"/>
          <w:szCs w:val="24"/>
        </w:rPr>
        <w:t xml:space="preserve">Semi Automatic Handloom/Paddle Loom </w:t>
      </w:r>
    </w:p>
    <w:p w:rsidR="000A2422" w:rsidRPr="008C165E" w:rsidRDefault="000A2422" w:rsidP="00E763CB">
      <w:pPr>
        <w:pStyle w:val="ListParagraph"/>
        <w:numPr>
          <w:ilvl w:val="0"/>
          <w:numId w:val="10"/>
        </w:numPr>
        <w:autoSpaceDE w:val="0"/>
        <w:autoSpaceDN w:val="0"/>
        <w:adjustRightInd w:val="0"/>
        <w:spacing w:after="0" w:line="360" w:lineRule="auto"/>
        <w:jc w:val="both"/>
        <w:rPr>
          <w:rFonts w:ascii="Palatino Linotype" w:hAnsi="Palatino Linotype" w:cs="TTE155BD88t00"/>
          <w:b/>
          <w:sz w:val="24"/>
          <w:szCs w:val="24"/>
        </w:rPr>
      </w:pPr>
      <w:r w:rsidRPr="008C165E">
        <w:rPr>
          <w:rFonts w:ascii="Palatino Linotype" w:hAnsi="Palatino Linotype" w:cs="TTE155BD88t00"/>
          <w:b/>
          <w:sz w:val="24"/>
          <w:szCs w:val="24"/>
        </w:rPr>
        <w:t xml:space="preserve">Dobby Handloom </w:t>
      </w:r>
    </w:p>
    <w:p w:rsidR="000A2422" w:rsidRPr="008C165E" w:rsidRDefault="000A2422" w:rsidP="00E763CB">
      <w:pPr>
        <w:pStyle w:val="ListParagraph"/>
        <w:numPr>
          <w:ilvl w:val="0"/>
          <w:numId w:val="10"/>
        </w:numPr>
        <w:autoSpaceDE w:val="0"/>
        <w:autoSpaceDN w:val="0"/>
        <w:adjustRightInd w:val="0"/>
        <w:spacing w:after="0" w:line="360" w:lineRule="auto"/>
        <w:jc w:val="both"/>
        <w:rPr>
          <w:rFonts w:ascii="Palatino Linotype" w:hAnsi="Palatino Linotype" w:cs="TTE155BD88t00"/>
          <w:b/>
          <w:sz w:val="24"/>
          <w:szCs w:val="24"/>
        </w:rPr>
      </w:pPr>
      <w:r w:rsidRPr="008C165E">
        <w:rPr>
          <w:rFonts w:ascii="Palatino Linotype" w:hAnsi="Palatino Linotype" w:cs="TTE155BD88t00"/>
          <w:b/>
          <w:sz w:val="24"/>
          <w:szCs w:val="24"/>
        </w:rPr>
        <w:t xml:space="preserve">Jacquard Handloom </w:t>
      </w:r>
    </w:p>
    <w:p w:rsidR="00D4660C" w:rsidRPr="000A2422" w:rsidRDefault="00D4660C" w:rsidP="000A2422">
      <w:pPr>
        <w:autoSpaceDE w:val="0"/>
        <w:autoSpaceDN w:val="0"/>
        <w:adjustRightInd w:val="0"/>
        <w:spacing w:after="0" w:line="360" w:lineRule="auto"/>
        <w:jc w:val="both"/>
        <w:rPr>
          <w:rFonts w:ascii="Palatino Linotype" w:hAnsi="Palatino Linotype" w:cs="TTE155BD88t00"/>
          <w:sz w:val="24"/>
          <w:szCs w:val="24"/>
        </w:rPr>
      </w:pPr>
      <w:r w:rsidRPr="000A2422">
        <w:rPr>
          <w:rFonts w:ascii="Palatino Linotype" w:hAnsi="Palatino Linotype" w:cs="TTE155BD88t00"/>
          <w:sz w:val="24"/>
          <w:szCs w:val="24"/>
        </w:rPr>
        <w:t xml:space="preserve">The cost of fabricating each loom ranges </w:t>
      </w:r>
      <w:r w:rsidR="00E35E83">
        <w:rPr>
          <w:rFonts w:ascii="Palatino Linotype" w:hAnsi="Palatino Linotype" w:cs="TTE155BD88t00"/>
          <w:sz w:val="24"/>
          <w:szCs w:val="24"/>
        </w:rPr>
        <w:t>between</w:t>
      </w:r>
      <w:r w:rsidR="00B818F4">
        <w:rPr>
          <w:rFonts w:ascii="Palatino Linotype" w:hAnsi="Palatino Linotype" w:cs="TTE155BD88t00"/>
          <w:sz w:val="24"/>
          <w:szCs w:val="24"/>
        </w:rPr>
        <w:t xml:space="preserve"> Rs.6000/- to Rs.2</w:t>
      </w:r>
      <w:r w:rsidRPr="000A2422">
        <w:rPr>
          <w:rFonts w:ascii="Palatino Linotype" w:hAnsi="Palatino Linotype" w:cs="TTE155BD88t00"/>
          <w:sz w:val="24"/>
          <w:szCs w:val="24"/>
        </w:rPr>
        <w:t>5,000/-</w:t>
      </w:r>
    </w:p>
    <w:p w:rsidR="00D4660C" w:rsidRPr="00E31BFB" w:rsidRDefault="00D4660C" w:rsidP="000A2422">
      <w:pPr>
        <w:autoSpaceDE w:val="0"/>
        <w:autoSpaceDN w:val="0"/>
        <w:adjustRightInd w:val="0"/>
        <w:spacing w:after="0" w:line="360" w:lineRule="auto"/>
        <w:jc w:val="both"/>
        <w:rPr>
          <w:rFonts w:ascii="Palatino Linotype" w:hAnsi="Palatino Linotype" w:cs="TTE3725D58t00"/>
          <w:sz w:val="2"/>
          <w:szCs w:val="24"/>
        </w:rPr>
      </w:pPr>
    </w:p>
    <w:p w:rsidR="008C165E" w:rsidRPr="00E31BFB" w:rsidRDefault="008C165E" w:rsidP="000A2422">
      <w:pPr>
        <w:autoSpaceDE w:val="0"/>
        <w:autoSpaceDN w:val="0"/>
        <w:adjustRightInd w:val="0"/>
        <w:spacing w:after="0" w:line="360" w:lineRule="auto"/>
        <w:jc w:val="both"/>
        <w:rPr>
          <w:rFonts w:ascii="Palatino Linotype" w:hAnsi="Palatino Linotype" w:cs="TTE3725D58t00"/>
          <w:sz w:val="4"/>
          <w:szCs w:val="24"/>
        </w:rPr>
      </w:pPr>
    </w:p>
    <w:p w:rsidR="00D4660C" w:rsidRDefault="00E31BFB" w:rsidP="000A2422">
      <w:pPr>
        <w:autoSpaceDE w:val="0"/>
        <w:autoSpaceDN w:val="0"/>
        <w:adjustRightInd w:val="0"/>
        <w:spacing w:after="0" w:line="360" w:lineRule="auto"/>
        <w:jc w:val="both"/>
        <w:rPr>
          <w:rFonts w:ascii="Palatino Linotype" w:hAnsi="Palatino Linotype" w:cs="TTE155BD88t00"/>
          <w:sz w:val="24"/>
          <w:szCs w:val="24"/>
        </w:rPr>
      </w:pPr>
      <w:r>
        <w:rPr>
          <w:rFonts w:ascii="Palatino Linotype" w:hAnsi="Palatino Linotype" w:cs="TTE3725D58t00"/>
          <w:b/>
          <w:sz w:val="24"/>
          <w:szCs w:val="24"/>
        </w:rPr>
        <w:t xml:space="preserve">4.1.3 </w:t>
      </w:r>
      <w:r w:rsidR="00D4660C" w:rsidRPr="000A2422">
        <w:rPr>
          <w:rFonts w:ascii="Palatino Linotype" w:hAnsi="Palatino Linotype" w:cs="TTE3725D58t00"/>
          <w:b/>
          <w:sz w:val="24"/>
          <w:szCs w:val="24"/>
        </w:rPr>
        <w:t>Financial Asset:</w:t>
      </w:r>
      <w:r w:rsidR="00D4660C" w:rsidRPr="000A2422">
        <w:rPr>
          <w:rFonts w:ascii="Palatino Linotype" w:hAnsi="Palatino Linotype" w:cs="TTE3725D58t00"/>
          <w:sz w:val="24"/>
          <w:szCs w:val="24"/>
        </w:rPr>
        <w:t xml:space="preserve"> </w:t>
      </w:r>
      <w:r w:rsidR="00D4660C" w:rsidRPr="000A2422">
        <w:rPr>
          <w:rFonts w:ascii="Palatino Linotype" w:hAnsi="Palatino Linotype" w:cs="TTE155BD88t00"/>
          <w:sz w:val="24"/>
          <w:szCs w:val="24"/>
        </w:rPr>
        <w:t xml:space="preserve">Finance is a </w:t>
      </w:r>
      <w:r w:rsidR="008C165E">
        <w:rPr>
          <w:rFonts w:ascii="Palatino Linotype" w:hAnsi="Palatino Linotype" w:cs="TTE155BD88t00"/>
          <w:sz w:val="24"/>
          <w:szCs w:val="24"/>
        </w:rPr>
        <w:t>ma</w:t>
      </w:r>
      <w:r w:rsidR="00A575E4">
        <w:rPr>
          <w:rFonts w:ascii="Palatino Linotype" w:hAnsi="Palatino Linotype" w:cs="TTE155BD88t00"/>
          <w:sz w:val="24"/>
          <w:szCs w:val="24"/>
        </w:rPr>
        <w:t>jor</w:t>
      </w:r>
      <w:r w:rsidR="008C165E">
        <w:rPr>
          <w:rFonts w:ascii="Palatino Linotype" w:hAnsi="Palatino Linotype" w:cs="TTE155BD88t00"/>
          <w:sz w:val="24"/>
          <w:szCs w:val="24"/>
        </w:rPr>
        <w:t xml:space="preserve"> </w:t>
      </w:r>
      <w:r w:rsidR="00D4660C" w:rsidRPr="000A2422">
        <w:rPr>
          <w:rFonts w:ascii="Palatino Linotype" w:hAnsi="Palatino Linotype" w:cs="TTE155BD88t00"/>
          <w:sz w:val="24"/>
          <w:szCs w:val="24"/>
        </w:rPr>
        <w:t>problem for the individual weavers who are independent.</w:t>
      </w:r>
    </w:p>
    <w:p w:rsidR="008C165E" w:rsidRPr="00E31BFB" w:rsidRDefault="008C165E" w:rsidP="000A2422">
      <w:pPr>
        <w:autoSpaceDE w:val="0"/>
        <w:autoSpaceDN w:val="0"/>
        <w:adjustRightInd w:val="0"/>
        <w:spacing w:after="0" w:line="360" w:lineRule="auto"/>
        <w:jc w:val="both"/>
        <w:rPr>
          <w:rFonts w:ascii="Palatino Linotype" w:hAnsi="Palatino Linotype" w:cs="TTE155BD88t00"/>
          <w:sz w:val="2"/>
          <w:szCs w:val="24"/>
        </w:rPr>
      </w:pPr>
    </w:p>
    <w:p w:rsidR="00E31BFB" w:rsidRDefault="00D4660C" w:rsidP="000A2422">
      <w:pPr>
        <w:autoSpaceDE w:val="0"/>
        <w:autoSpaceDN w:val="0"/>
        <w:adjustRightInd w:val="0"/>
        <w:spacing w:after="0" w:line="360" w:lineRule="auto"/>
        <w:jc w:val="both"/>
        <w:rPr>
          <w:rFonts w:ascii="Palatino Linotype" w:hAnsi="Palatino Linotype" w:cs="TTE155BD88t00"/>
          <w:sz w:val="24"/>
          <w:szCs w:val="24"/>
        </w:rPr>
      </w:pPr>
      <w:r w:rsidRPr="000A2422">
        <w:rPr>
          <w:rFonts w:ascii="Palatino Linotype" w:hAnsi="Palatino Linotype" w:cs="TTE155BD88t00"/>
          <w:sz w:val="24"/>
          <w:szCs w:val="24"/>
        </w:rPr>
        <w:t xml:space="preserve">They need money to buy yarns. They need money even to buy the second feed of yarn for initiating pre-loom processes while the first lot is still on-loom. </w:t>
      </w:r>
      <w:r w:rsidR="007F02E0" w:rsidRPr="000A2422">
        <w:rPr>
          <w:rFonts w:ascii="Palatino Linotype" w:hAnsi="Palatino Linotype" w:cs="TTE155BD88t00"/>
          <w:sz w:val="24"/>
          <w:szCs w:val="24"/>
        </w:rPr>
        <w:t>Moreover</w:t>
      </w:r>
      <w:r w:rsidRPr="000A2422">
        <w:rPr>
          <w:rFonts w:ascii="Palatino Linotype" w:hAnsi="Palatino Linotype" w:cs="TTE155BD88t00"/>
          <w:sz w:val="24"/>
          <w:szCs w:val="24"/>
        </w:rPr>
        <w:t xml:space="preserve">, they are usually indebted to traders and money lenders. However, for those who work under cooperative fold and for those who work for master weavers, yarn supply would be taken care of by cooperative society and the master weavers respectively. </w:t>
      </w:r>
    </w:p>
    <w:p w:rsidR="00D4660C" w:rsidRPr="000A2422" w:rsidRDefault="00D4660C" w:rsidP="000A2422">
      <w:pPr>
        <w:autoSpaceDE w:val="0"/>
        <w:autoSpaceDN w:val="0"/>
        <w:adjustRightInd w:val="0"/>
        <w:spacing w:after="0" w:line="360" w:lineRule="auto"/>
        <w:jc w:val="both"/>
        <w:rPr>
          <w:rFonts w:ascii="Palatino Linotype" w:hAnsi="Palatino Linotype" w:cs="TTE155BD88t00"/>
          <w:sz w:val="24"/>
          <w:szCs w:val="24"/>
        </w:rPr>
      </w:pPr>
      <w:r w:rsidRPr="000A2422">
        <w:rPr>
          <w:rFonts w:ascii="Palatino Linotype" w:hAnsi="Palatino Linotype" w:cs="TTE155BD88t00"/>
          <w:sz w:val="24"/>
          <w:szCs w:val="24"/>
        </w:rPr>
        <w:lastRenderedPageBreak/>
        <w:t xml:space="preserve">Weavers have little financial asset as such. They seem to have more liabilities rather than assets, </w:t>
      </w:r>
      <w:r w:rsidR="00284AA3">
        <w:rPr>
          <w:rFonts w:ascii="Palatino Linotype" w:hAnsi="Palatino Linotype" w:cs="TTE155BD88t00"/>
          <w:sz w:val="24"/>
          <w:szCs w:val="24"/>
        </w:rPr>
        <w:t>Even</w:t>
      </w:r>
      <w:r w:rsidRPr="000A2422">
        <w:rPr>
          <w:rFonts w:ascii="Palatino Linotype" w:hAnsi="Palatino Linotype" w:cs="TTE155BD88t00"/>
          <w:sz w:val="24"/>
          <w:szCs w:val="24"/>
        </w:rPr>
        <w:t xml:space="preserve"> for changing the design, </w:t>
      </w:r>
      <w:r w:rsidR="00284AA3">
        <w:rPr>
          <w:rFonts w:ascii="Palatino Linotype" w:hAnsi="Palatino Linotype" w:cs="TTE155BD88t00"/>
          <w:sz w:val="24"/>
          <w:szCs w:val="24"/>
        </w:rPr>
        <w:t>each</w:t>
      </w:r>
      <w:r w:rsidRPr="000A2422">
        <w:rPr>
          <w:rFonts w:ascii="Palatino Linotype" w:hAnsi="Palatino Linotype" w:cs="TTE155BD88t00"/>
          <w:sz w:val="24"/>
          <w:szCs w:val="24"/>
        </w:rPr>
        <w:t xml:space="preserve"> time they need to change the </w:t>
      </w:r>
      <w:r w:rsidR="008C165E">
        <w:rPr>
          <w:rFonts w:ascii="Palatino Linotype" w:hAnsi="Palatino Linotype" w:cs="TTE155BD88t00"/>
          <w:sz w:val="24"/>
          <w:szCs w:val="24"/>
        </w:rPr>
        <w:t xml:space="preserve">accessories </w:t>
      </w:r>
      <w:r w:rsidR="00284AA3">
        <w:rPr>
          <w:rFonts w:ascii="Palatino Linotype" w:hAnsi="Palatino Linotype" w:cs="TTE155BD88t00"/>
          <w:sz w:val="24"/>
          <w:szCs w:val="24"/>
        </w:rPr>
        <w:t xml:space="preserve"> and </w:t>
      </w:r>
      <w:r w:rsidR="008C165E" w:rsidRPr="000A2422">
        <w:rPr>
          <w:rFonts w:ascii="Palatino Linotype" w:hAnsi="Palatino Linotype" w:cs="TTE155BD88t00"/>
          <w:sz w:val="24"/>
          <w:szCs w:val="24"/>
        </w:rPr>
        <w:t xml:space="preserve">which </w:t>
      </w:r>
      <w:r w:rsidR="00284AA3">
        <w:rPr>
          <w:rFonts w:ascii="Palatino Linotype" w:hAnsi="Palatino Linotype" w:cs="TTE155BD88t00"/>
          <w:sz w:val="24"/>
          <w:szCs w:val="24"/>
        </w:rPr>
        <w:t>means additional cost.</w:t>
      </w:r>
    </w:p>
    <w:p w:rsidR="00D4660C" w:rsidRPr="008C165E" w:rsidRDefault="00D4660C" w:rsidP="000A2422">
      <w:pPr>
        <w:autoSpaceDE w:val="0"/>
        <w:autoSpaceDN w:val="0"/>
        <w:adjustRightInd w:val="0"/>
        <w:spacing w:after="0" w:line="360" w:lineRule="auto"/>
        <w:jc w:val="both"/>
        <w:rPr>
          <w:rFonts w:ascii="Palatino Linotype" w:hAnsi="Palatino Linotype" w:cs="TTE3725D58t00"/>
          <w:sz w:val="14"/>
          <w:szCs w:val="24"/>
        </w:rPr>
      </w:pPr>
    </w:p>
    <w:p w:rsidR="008C165E" w:rsidRDefault="00E31BFB" w:rsidP="000A2422">
      <w:pPr>
        <w:autoSpaceDE w:val="0"/>
        <w:autoSpaceDN w:val="0"/>
        <w:adjustRightInd w:val="0"/>
        <w:spacing w:after="0" w:line="360" w:lineRule="auto"/>
        <w:jc w:val="both"/>
        <w:rPr>
          <w:rFonts w:ascii="Palatino Linotype" w:hAnsi="Palatino Linotype" w:cs="TTE3725D58t00"/>
          <w:sz w:val="24"/>
          <w:szCs w:val="24"/>
        </w:rPr>
      </w:pPr>
      <w:r>
        <w:rPr>
          <w:rFonts w:ascii="Palatino Linotype" w:hAnsi="Palatino Linotype" w:cs="TTE3725D58t00"/>
          <w:b/>
          <w:sz w:val="24"/>
          <w:szCs w:val="24"/>
        </w:rPr>
        <w:t xml:space="preserve">4.1.4 </w:t>
      </w:r>
      <w:r w:rsidR="00D4660C" w:rsidRPr="000A2422">
        <w:rPr>
          <w:rFonts w:ascii="Palatino Linotype" w:hAnsi="Palatino Linotype" w:cs="TTE3725D58t00"/>
          <w:b/>
          <w:sz w:val="24"/>
          <w:szCs w:val="24"/>
        </w:rPr>
        <w:t>Social Asset:</w:t>
      </w:r>
      <w:r w:rsidR="00D4660C" w:rsidRPr="000A2422">
        <w:rPr>
          <w:rFonts w:ascii="Palatino Linotype" w:hAnsi="Palatino Linotype" w:cs="TTE3725D58t00"/>
          <w:sz w:val="24"/>
          <w:szCs w:val="24"/>
        </w:rPr>
        <w:t xml:space="preserve"> </w:t>
      </w:r>
      <w:r w:rsidR="008C165E">
        <w:rPr>
          <w:rFonts w:ascii="Palatino Linotype" w:hAnsi="Palatino Linotype" w:cs="TTE3725D58t00"/>
          <w:sz w:val="24"/>
          <w:szCs w:val="24"/>
        </w:rPr>
        <w:t>For the weavers of Rajasthan</w:t>
      </w:r>
      <w:r w:rsidR="00284AA3">
        <w:rPr>
          <w:rFonts w:ascii="Palatino Linotype" w:hAnsi="Palatino Linotype" w:cs="TTE3725D58t00"/>
          <w:sz w:val="24"/>
          <w:szCs w:val="24"/>
        </w:rPr>
        <w:t>,</w:t>
      </w:r>
      <w:r w:rsidR="008C165E">
        <w:rPr>
          <w:rFonts w:ascii="Palatino Linotype" w:hAnsi="Palatino Linotype" w:cs="TTE3725D58t00"/>
          <w:sz w:val="24"/>
          <w:szCs w:val="24"/>
        </w:rPr>
        <w:t xml:space="preserve"> RHDC</w:t>
      </w:r>
      <w:r w:rsidR="00284AA3">
        <w:rPr>
          <w:rFonts w:ascii="Palatino Linotype" w:hAnsi="Palatino Linotype" w:cs="TTE3725D58t00"/>
          <w:sz w:val="24"/>
          <w:szCs w:val="24"/>
        </w:rPr>
        <w:t xml:space="preserve"> is</w:t>
      </w:r>
      <w:r w:rsidR="008C165E">
        <w:rPr>
          <w:rFonts w:ascii="Palatino Linotype" w:hAnsi="Palatino Linotype" w:cs="TTE3725D58t00"/>
          <w:sz w:val="24"/>
          <w:szCs w:val="24"/>
        </w:rPr>
        <w:t xml:space="preserve"> playing</w:t>
      </w:r>
      <w:r w:rsidR="00284AA3">
        <w:rPr>
          <w:rFonts w:ascii="Palatino Linotype" w:hAnsi="Palatino Linotype" w:cs="TTE3725D58t00"/>
          <w:sz w:val="24"/>
          <w:szCs w:val="24"/>
        </w:rPr>
        <w:t xml:space="preserve"> a</w:t>
      </w:r>
      <w:r w:rsidR="008C165E">
        <w:rPr>
          <w:rFonts w:ascii="Palatino Linotype" w:hAnsi="Palatino Linotype" w:cs="TTE3725D58t00"/>
          <w:sz w:val="24"/>
          <w:szCs w:val="24"/>
        </w:rPr>
        <w:t xml:space="preserve"> major role for uplifting the</w:t>
      </w:r>
      <w:r w:rsidR="00284AA3">
        <w:rPr>
          <w:rFonts w:ascii="Palatino Linotype" w:hAnsi="Palatino Linotype" w:cs="TTE3725D58t00"/>
          <w:sz w:val="24"/>
          <w:szCs w:val="24"/>
        </w:rPr>
        <w:t>ir</w:t>
      </w:r>
      <w:r w:rsidR="008C165E">
        <w:rPr>
          <w:rFonts w:ascii="Palatino Linotype" w:hAnsi="Palatino Linotype" w:cs="TTE3725D58t00"/>
          <w:sz w:val="24"/>
          <w:szCs w:val="24"/>
        </w:rPr>
        <w:t xml:space="preserve"> social asset by providing market supports, technical guidance and benefits of other Government welfare schemes.</w:t>
      </w:r>
    </w:p>
    <w:p w:rsidR="008C165E" w:rsidRPr="008C165E" w:rsidRDefault="008C165E" w:rsidP="000A2422">
      <w:pPr>
        <w:autoSpaceDE w:val="0"/>
        <w:autoSpaceDN w:val="0"/>
        <w:adjustRightInd w:val="0"/>
        <w:spacing w:after="0" w:line="360" w:lineRule="auto"/>
        <w:jc w:val="both"/>
        <w:rPr>
          <w:rFonts w:ascii="Palatino Linotype" w:hAnsi="Palatino Linotype" w:cs="TTE3725D58t00"/>
          <w:sz w:val="10"/>
          <w:szCs w:val="24"/>
        </w:rPr>
      </w:pPr>
    </w:p>
    <w:p w:rsidR="00AF55EA" w:rsidRPr="000A2422" w:rsidRDefault="00AF55EA" w:rsidP="000A2422">
      <w:pPr>
        <w:autoSpaceDE w:val="0"/>
        <w:autoSpaceDN w:val="0"/>
        <w:adjustRightInd w:val="0"/>
        <w:spacing w:after="0" w:line="360" w:lineRule="auto"/>
        <w:jc w:val="both"/>
        <w:rPr>
          <w:rFonts w:ascii="Palatino Linotype" w:hAnsi="Palatino Linotype"/>
          <w:sz w:val="24"/>
          <w:szCs w:val="24"/>
        </w:rPr>
      </w:pPr>
      <w:r w:rsidRPr="000A2422">
        <w:rPr>
          <w:rFonts w:ascii="Palatino Linotype" w:hAnsi="Palatino Linotype" w:cs="TTE155BD88t00"/>
          <w:sz w:val="24"/>
          <w:szCs w:val="24"/>
        </w:rPr>
        <w:t>It is a cost-effective mode of textile production primarily because of low capital cost and more labour</w:t>
      </w:r>
      <w:r w:rsidR="00284AA3">
        <w:rPr>
          <w:rFonts w:ascii="Palatino Linotype" w:hAnsi="Palatino Linotype" w:cs="TTE155BD88t00"/>
          <w:sz w:val="24"/>
          <w:szCs w:val="24"/>
        </w:rPr>
        <w:t xml:space="preserve"> input;</w:t>
      </w:r>
      <w:r w:rsidRPr="000A2422">
        <w:rPr>
          <w:rFonts w:ascii="Palatino Linotype" w:hAnsi="Palatino Linotype" w:cs="TTE155BD88t00"/>
          <w:sz w:val="24"/>
          <w:szCs w:val="24"/>
        </w:rPr>
        <w:t xml:space="preserve"> with growing unemployment, this sector provides a great opportunity.</w:t>
      </w:r>
    </w:p>
    <w:p w:rsidR="00AF55EA" w:rsidRPr="008C165E" w:rsidRDefault="00AF55EA" w:rsidP="000A2422">
      <w:pPr>
        <w:autoSpaceDE w:val="0"/>
        <w:autoSpaceDN w:val="0"/>
        <w:adjustRightInd w:val="0"/>
        <w:spacing w:after="0" w:line="360" w:lineRule="auto"/>
        <w:jc w:val="both"/>
        <w:rPr>
          <w:rFonts w:ascii="Palatino Linotype" w:hAnsi="Palatino Linotype" w:cs="Times New Roman"/>
          <w:color w:val="231F20"/>
          <w:sz w:val="12"/>
          <w:szCs w:val="24"/>
        </w:rPr>
      </w:pPr>
    </w:p>
    <w:p w:rsidR="00B158AA" w:rsidRPr="000A2422" w:rsidRDefault="00AF55EA" w:rsidP="000A2422">
      <w:pPr>
        <w:autoSpaceDE w:val="0"/>
        <w:autoSpaceDN w:val="0"/>
        <w:adjustRightInd w:val="0"/>
        <w:spacing w:after="0" w:line="360" w:lineRule="auto"/>
        <w:jc w:val="both"/>
        <w:rPr>
          <w:rFonts w:ascii="Palatino Linotype" w:hAnsi="Palatino Linotype"/>
          <w:w w:val="110"/>
          <w:sz w:val="24"/>
          <w:szCs w:val="24"/>
        </w:rPr>
      </w:pPr>
      <w:r w:rsidRPr="000A2422">
        <w:rPr>
          <w:rFonts w:ascii="Palatino Linotype" w:hAnsi="Palatino Linotype" w:cs="Times New Roman"/>
          <w:color w:val="231F20"/>
          <w:sz w:val="24"/>
          <w:szCs w:val="24"/>
        </w:rPr>
        <w:t>Thus t</w:t>
      </w:r>
      <w:r w:rsidR="00B158AA" w:rsidRPr="000A2422">
        <w:rPr>
          <w:rFonts w:ascii="Palatino Linotype" w:hAnsi="Palatino Linotype"/>
          <w:w w:val="110"/>
          <w:sz w:val="24"/>
          <w:szCs w:val="24"/>
        </w:rPr>
        <w:t>he need of the hour is to adopt the following:-</w:t>
      </w:r>
    </w:p>
    <w:p w:rsidR="00B158AA" w:rsidRPr="008C165E" w:rsidRDefault="00B158AA" w:rsidP="000A2422">
      <w:pPr>
        <w:tabs>
          <w:tab w:val="left" w:pos="709"/>
        </w:tabs>
        <w:spacing w:before="200" w:line="360" w:lineRule="auto"/>
        <w:ind w:left="709" w:hanging="425"/>
        <w:jc w:val="both"/>
        <w:rPr>
          <w:rFonts w:ascii="Palatino Linotype" w:hAnsi="Palatino Linotype"/>
          <w:b/>
          <w:w w:val="110"/>
          <w:sz w:val="24"/>
          <w:szCs w:val="24"/>
        </w:rPr>
      </w:pPr>
      <w:r w:rsidRPr="000A2422">
        <w:rPr>
          <w:rFonts w:ascii="Palatino Linotype" w:hAnsi="Palatino Linotype"/>
          <w:w w:val="110"/>
          <w:sz w:val="24"/>
          <w:szCs w:val="24"/>
        </w:rPr>
        <w:t>1.</w:t>
      </w:r>
      <w:r w:rsidRPr="000A2422">
        <w:rPr>
          <w:rFonts w:ascii="Palatino Linotype" w:hAnsi="Palatino Linotype"/>
          <w:w w:val="110"/>
          <w:sz w:val="24"/>
          <w:szCs w:val="24"/>
        </w:rPr>
        <w:tab/>
      </w:r>
      <w:r w:rsidRPr="008C165E">
        <w:rPr>
          <w:rFonts w:ascii="Palatino Linotype" w:hAnsi="Palatino Linotype"/>
          <w:b/>
          <w:w w:val="110"/>
          <w:sz w:val="24"/>
          <w:szCs w:val="24"/>
        </w:rPr>
        <w:t>Produce cloth of good quality at acceptable price, to meet the growing needs of the people.</w:t>
      </w:r>
    </w:p>
    <w:p w:rsidR="00B158AA" w:rsidRPr="008C165E" w:rsidRDefault="00B158AA" w:rsidP="000A2422">
      <w:pPr>
        <w:tabs>
          <w:tab w:val="left" w:pos="709"/>
        </w:tabs>
        <w:spacing w:before="200" w:line="360" w:lineRule="auto"/>
        <w:ind w:left="709" w:hanging="425"/>
        <w:jc w:val="both"/>
        <w:rPr>
          <w:rFonts w:ascii="Palatino Linotype" w:hAnsi="Palatino Linotype"/>
          <w:b/>
          <w:w w:val="110"/>
          <w:sz w:val="24"/>
          <w:szCs w:val="24"/>
        </w:rPr>
      </w:pPr>
      <w:r w:rsidRPr="008C165E">
        <w:rPr>
          <w:rFonts w:ascii="Palatino Linotype" w:hAnsi="Palatino Linotype"/>
          <w:b/>
          <w:w w:val="110"/>
          <w:sz w:val="24"/>
          <w:szCs w:val="24"/>
        </w:rPr>
        <w:t>2.</w:t>
      </w:r>
      <w:r w:rsidRPr="008C165E">
        <w:rPr>
          <w:rFonts w:ascii="Palatino Linotype" w:hAnsi="Palatino Linotype"/>
          <w:b/>
          <w:w w:val="110"/>
          <w:sz w:val="24"/>
          <w:szCs w:val="24"/>
        </w:rPr>
        <w:tab/>
        <w:t>Increase and contribute to the provision of sustainable employment and economic growth.</w:t>
      </w:r>
    </w:p>
    <w:p w:rsidR="00B158AA" w:rsidRPr="008C165E" w:rsidRDefault="00284AA3" w:rsidP="000A2422">
      <w:pPr>
        <w:tabs>
          <w:tab w:val="left" w:pos="709"/>
        </w:tabs>
        <w:spacing w:before="200" w:line="360" w:lineRule="auto"/>
        <w:ind w:left="709" w:hanging="425"/>
        <w:jc w:val="both"/>
        <w:rPr>
          <w:rFonts w:ascii="Palatino Linotype" w:hAnsi="Palatino Linotype"/>
          <w:b/>
          <w:w w:val="110"/>
          <w:sz w:val="24"/>
          <w:szCs w:val="24"/>
        </w:rPr>
      </w:pPr>
      <w:r>
        <w:rPr>
          <w:rFonts w:ascii="Palatino Linotype" w:hAnsi="Palatino Linotype"/>
          <w:b/>
          <w:w w:val="110"/>
          <w:sz w:val="24"/>
          <w:szCs w:val="24"/>
        </w:rPr>
        <w:t>3.</w:t>
      </w:r>
      <w:r>
        <w:rPr>
          <w:rFonts w:ascii="Palatino Linotype" w:hAnsi="Palatino Linotype"/>
          <w:b/>
          <w:w w:val="110"/>
          <w:sz w:val="24"/>
          <w:szCs w:val="24"/>
        </w:rPr>
        <w:tab/>
        <w:t>C</w:t>
      </w:r>
      <w:r w:rsidR="00B158AA" w:rsidRPr="008C165E">
        <w:rPr>
          <w:rFonts w:ascii="Palatino Linotype" w:hAnsi="Palatino Linotype"/>
          <w:b/>
          <w:w w:val="110"/>
          <w:sz w:val="24"/>
          <w:szCs w:val="24"/>
        </w:rPr>
        <w:t xml:space="preserve">ompete with confidence </w:t>
      </w:r>
      <w:r>
        <w:rPr>
          <w:rFonts w:ascii="Palatino Linotype" w:hAnsi="Palatino Linotype"/>
          <w:b/>
          <w:w w:val="110"/>
          <w:sz w:val="24"/>
          <w:szCs w:val="24"/>
        </w:rPr>
        <w:t>for</w:t>
      </w:r>
      <w:r w:rsidR="00B158AA" w:rsidRPr="008C165E">
        <w:rPr>
          <w:rFonts w:ascii="Palatino Linotype" w:hAnsi="Palatino Linotype"/>
          <w:b/>
          <w:w w:val="110"/>
          <w:sz w:val="24"/>
          <w:szCs w:val="24"/>
        </w:rPr>
        <w:t xml:space="preserve"> increasing the share </w:t>
      </w:r>
      <w:r>
        <w:rPr>
          <w:rFonts w:ascii="Palatino Linotype" w:hAnsi="Palatino Linotype"/>
          <w:b/>
          <w:w w:val="110"/>
          <w:sz w:val="24"/>
          <w:szCs w:val="24"/>
        </w:rPr>
        <w:t>in</w:t>
      </w:r>
      <w:r w:rsidR="00B158AA" w:rsidRPr="008C165E">
        <w:rPr>
          <w:rFonts w:ascii="Palatino Linotype" w:hAnsi="Palatino Linotype"/>
          <w:b/>
          <w:w w:val="110"/>
          <w:sz w:val="24"/>
          <w:szCs w:val="24"/>
        </w:rPr>
        <w:t xml:space="preserve"> the global market.</w:t>
      </w:r>
    </w:p>
    <w:p w:rsidR="00B158AA" w:rsidRPr="000A2422" w:rsidRDefault="00B158AA" w:rsidP="008C165E">
      <w:pPr>
        <w:spacing w:before="200" w:line="240" w:lineRule="auto"/>
        <w:jc w:val="both"/>
        <w:rPr>
          <w:rFonts w:ascii="Palatino Linotype" w:hAnsi="Palatino Linotype"/>
          <w:w w:val="110"/>
          <w:sz w:val="24"/>
          <w:szCs w:val="24"/>
        </w:rPr>
      </w:pPr>
      <w:r w:rsidRPr="000A2422">
        <w:rPr>
          <w:rFonts w:ascii="Palatino Linotype" w:hAnsi="Palatino Linotype"/>
          <w:w w:val="110"/>
          <w:sz w:val="24"/>
          <w:szCs w:val="24"/>
        </w:rPr>
        <w:t xml:space="preserve">For </w:t>
      </w:r>
      <w:r w:rsidR="00F22D20">
        <w:rPr>
          <w:rFonts w:ascii="Palatino Linotype" w:hAnsi="Palatino Linotype"/>
          <w:w w:val="110"/>
          <w:sz w:val="24"/>
          <w:szCs w:val="24"/>
        </w:rPr>
        <w:t>achieving the Livelihood Assets objective</w:t>
      </w:r>
      <w:r w:rsidRPr="000A2422">
        <w:rPr>
          <w:rFonts w:ascii="Palatino Linotype" w:hAnsi="Palatino Linotype"/>
          <w:w w:val="110"/>
          <w:sz w:val="24"/>
          <w:szCs w:val="24"/>
        </w:rPr>
        <w:t xml:space="preserve"> the strategic thrust </w:t>
      </w:r>
      <w:r w:rsidR="00F22D20">
        <w:rPr>
          <w:rFonts w:ascii="Palatino Linotype" w:hAnsi="Palatino Linotype"/>
          <w:w w:val="110"/>
          <w:sz w:val="24"/>
          <w:szCs w:val="24"/>
        </w:rPr>
        <w:t>should be</w:t>
      </w:r>
      <w:r w:rsidRPr="000A2422">
        <w:rPr>
          <w:rFonts w:ascii="Palatino Linotype" w:hAnsi="Palatino Linotype"/>
          <w:w w:val="110"/>
          <w:sz w:val="24"/>
          <w:szCs w:val="24"/>
        </w:rPr>
        <w:t>:-</w:t>
      </w:r>
    </w:p>
    <w:p w:rsidR="00B158AA" w:rsidRPr="008C165E" w:rsidRDefault="00B158AA" w:rsidP="00E31BFB">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31849B" w:themeFill="accent5" w:themeFillShade="BF"/>
        <w:tabs>
          <w:tab w:val="left" w:pos="709"/>
        </w:tabs>
        <w:spacing w:after="0" w:line="240" w:lineRule="auto"/>
        <w:ind w:left="720" w:hanging="432"/>
        <w:jc w:val="both"/>
        <w:rPr>
          <w:rFonts w:ascii="Palatino Linotype" w:hAnsi="Palatino Linotype"/>
          <w:color w:val="FFFFFF" w:themeColor="background1"/>
          <w:w w:val="110"/>
          <w:sz w:val="24"/>
          <w:szCs w:val="24"/>
        </w:rPr>
      </w:pPr>
      <w:r w:rsidRPr="008C165E">
        <w:rPr>
          <w:rFonts w:ascii="Palatino Linotype" w:hAnsi="Palatino Linotype"/>
          <w:color w:val="FFFFFF" w:themeColor="background1"/>
          <w:w w:val="110"/>
          <w:sz w:val="24"/>
          <w:szCs w:val="24"/>
        </w:rPr>
        <w:t>1.</w:t>
      </w:r>
      <w:r w:rsidRPr="008C165E">
        <w:rPr>
          <w:rFonts w:ascii="Palatino Linotype" w:hAnsi="Palatino Linotype"/>
          <w:color w:val="FFFFFF" w:themeColor="background1"/>
          <w:w w:val="110"/>
          <w:sz w:val="24"/>
          <w:szCs w:val="24"/>
        </w:rPr>
        <w:tab/>
        <w:t>Technological up-gradation</w:t>
      </w:r>
    </w:p>
    <w:p w:rsidR="00B158AA" w:rsidRPr="008C165E" w:rsidRDefault="00B158AA" w:rsidP="00E31BFB">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31849B" w:themeFill="accent5" w:themeFillShade="BF"/>
        <w:tabs>
          <w:tab w:val="left" w:pos="709"/>
        </w:tabs>
        <w:spacing w:after="0" w:line="240" w:lineRule="auto"/>
        <w:ind w:left="720" w:hanging="432"/>
        <w:jc w:val="both"/>
        <w:rPr>
          <w:rFonts w:ascii="Palatino Linotype" w:hAnsi="Palatino Linotype"/>
          <w:color w:val="FFFFFF" w:themeColor="background1"/>
          <w:w w:val="110"/>
          <w:sz w:val="24"/>
          <w:szCs w:val="24"/>
        </w:rPr>
      </w:pPr>
      <w:r w:rsidRPr="008C165E">
        <w:rPr>
          <w:rFonts w:ascii="Palatino Linotype" w:hAnsi="Palatino Linotype"/>
          <w:color w:val="FFFFFF" w:themeColor="background1"/>
          <w:w w:val="110"/>
          <w:sz w:val="24"/>
          <w:szCs w:val="24"/>
        </w:rPr>
        <w:t>2.</w:t>
      </w:r>
      <w:r w:rsidRPr="008C165E">
        <w:rPr>
          <w:rFonts w:ascii="Palatino Linotype" w:hAnsi="Palatino Linotype"/>
          <w:color w:val="FFFFFF" w:themeColor="background1"/>
          <w:w w:val="110"/>
          <w:sz w:val="24"/>
          <w:szCs w:val="24"/>
        </w:rPr>
        <w:tab/>
        <w:t>Enhancement of productivity</w:t>
      </w:r>
    </w:p>
    <w:p w:rsidR="00B158AA" w:rsidRPr="008C165E" w:rsidRDefault="00B158AA" w:rsidP="00E31BFB">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31849B" w:themeFill="accent5" w:themeFillShade="BF"/>
        <w:tabs>
          <w:tab w:val="left" w:pos="709"/>
        </w:tabs>
        <w:spacing w:after="0" w:line="240" w:lineRule="auto"/>
        <w:ind w:left="720" w:hanging="432"/>
        <w:jc w:val="both"/>
        <w:rPr>
          <w:rFonts w:ascii="Palatino Linotype" w:hAnsi="Palatino Linotype"/>
          <w:color w:val="FFFFFF" w:themeColor="background1"/>
          <w:w w:val="110"/>
          <w:sz w:val="24"/>
          <w:szCs w:val="24"/>
        </w:rPr>
      </w:pPr>
      <w:r w:rsidRPr="008C165E">
        <w:rPr>
          <w:rFonts w:ascii="Palatino Linotype" w:hAnsi="Palatino Linotype"/>
          <w:color w:val="FFFFFF" w:themeColor="background1"/>
          <w:w w:val="110"/>
          <w:sz w:val="24"/>
          <w:szCs w:val="24"/>
        </w:rPr>
        <w:t>3.</w:t>
      </w:r>
      <w:r w:rsidRPr="008C165E">
        <w:rPr>
          <w:rFonts w:ascii="Palatino Linotype" w:hAnsi="Palatino Linotype"/>
          <w:color w:val="FFFFFF" w:themeColor="background1"/>
          <w:w w:val="110"/>
          <w:sz w:val="24"/>
          <w:szCs w:val="24"/>
        </w:rPr>
        <w:tab/>
        <w:t>Quality consciousness</w:t>
      </w:r>
    </w:p>
    <w:p w:rsidR="00B158AA" w:rsidRPr="008C165E" w:rsidRDefault="00B158AA" w:rsidP="00E31BFB">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31849B" w:themeFill="accent5" w:themeFillShade="BF"/>
        <w:tabs>
          <w:tab w:val="left" w:pos="709"/>
        </w:tabs>
        <w:spacing w:after="0" w:line="240" w:lineRule="auto"/>
        <w:ind w:left="720" w:hanging="432"/>
        <w:jc w:val="both"/>
        <w:rPr>
          <w:rFonts w:ascii="Palatino Linotype" w:hAnsi="Palatino Linotype"/>
          <w:color w:val="FFFFFF" w:themeColor="background1"/>
          <w:w w:val="110"/>
          <w:sz w:val="24"/>
          <w:szCs w:val="24"/>
        </w:rPr>
      </w:pPr>
      <w:r w:rsidRPr="008C165E">
        <w:rPr>
          <w:rFonts w:ascii="Palatino Linotype" w:hAnsi="Palatino Linotype"/>
          <w:color w:val="FFFFFF" w:themeColor="background1"/>
          <w:w w:val="110"/>
          <w:sz w:val="24"/>
          <w:szCs w:val="24"/>
        </w:rPr>
        <w:t>4.</w:t>
      </w:r>
      <w:r w:rsidRPr="008C165E">
        <w:rPr>
          <w:rFonts w:ascii="Palatino Linotype" w:hAnsi="Palatino Linotype"/>
          <w:color w:val="FFFFFF" w:themeColor="background1"/>
          <w:w w:val="110"/>
          <w:sz w:val="24"/>
          <w:szCs w:val="24"/>
        </w:rPr>
        <w:tab/>
        <w:t xml:space="preserve">Strengthening of </w:t>
      </w:r>
      <w:r w:rsidR="008C165E">
        <w:rPr>
          <w:rFonts w:ascii="Palatino Linotype" w:hAnsi="Palatino Linotype"/>
          <w:color w:val="FFFFFF" w:themeColor="background1"/>
          <w:w w:val="110"/>
          <w:sz w:val="24"/>
          <w:szCs w:val="24"/>
        </w:rPr>
        <w:t>quality of r</w:t>
      </w:r>
      <w:r w:rsidRPr="008C165E">
        <w:rPr>
          <w:rFonts w:ascii="Palatino Linotype" w:hAnsi="Palatino Linotype"/>
          <w:color w:val="FFFFFF" w:themeColor="background1"/>
          <w:w w:val="110"/>
          <w:sz w:val="24"/>
          <w:szCs w:val="24"/>
        </w:rPr>
        <w:t xml:space="preserve">aw material </w:t>
      </w:r>
    </w:p>
    <w:p w:rsidR="00B158AA" w:rsidRPr="008C165E" w:rsidRDefault="00B158AA" w:rsidP="00E31BFB">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31849B" w:themeFill="accent5" w:themeFillShade="BF"/>
        <w:tabs>
          <w:tab w:val="left" w:pos="709"/>
        </w:tabs>
        <w:spacing w:after="0" w:line="240" w:lineRule="auto"/>
        <w:ind w:left="720" w:hanging="432"/>
        <w:jc w:val="both"/>
        <w:rPr>
          <w:rFonts w:ascii="Palatino Linotype" w:hAnsi="Palatino Linotype"/>
          <w:color w:val="FFFFFF" w:themeColor="background1"/>
          <w:w w:val="110"/>
          <w:sz w:val="24"/>
          <w:szCs w:val="24"/>
        </w:rPr>
      </w:pPr>
      <w:r w:rsidRPr="008C165E">
        <w:rPr>
          <w:rFonts w:ascii="Palatino Linotype" w:hAnsi="Palatino Linotype"/>
          <w:color w:val="FFFFFF" w:themeColor="background1"/>
          <w:w w:val="110"/>
          <w:sz w:val="24"/>
          <w:szCs w:val="24"/>
        </w:rPr>
        <w:t>5.</w:t>
      </w:r>
      <w:r w:rsidRPr="008C165E">
        <w:rPr>
          <w:rFonts w:ascii="Palatino Linotype" w:hAnsi="Palatino Linotype"/>
          <w:color w:val="FFFFFF" w:themeColor="background1"/>
          <w:w w:val="110"/>
          <w:sz w:val="24"/>
          <w:szCs w:val="24"/>
        </w:rPr>
        <w:tab/>
        <w:t>Product diversification</w:t>
      </w:r>
    </w:p>
    <w:p w:rsidR="00B158AA" w:rsidRPr="008C165E" w:rsidRDefault="00B158AA" w:rsidP="00E31BFB">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31849B" w:themeFill="accent5" w:themeFillShade="BF"/>
        <w:tabs>
          <w:tab w:val="left" w:pos="709"/>
        </w:tabs>
        <w:spacing w:after="0" w:line="240" w:lineRule="auto"/>
        <w:ind w:left="720" w:hanging="432"/>
        <w:jc w:val="both"/>
        <w:rPr>
          <w:rFonts w:ascii="Palatino Linotype" w:hAnsi="Palatino Linotype"/>
          <w:color w:val="FFFFFF" w:themeColor="background1"/>
          <w:w w:val="110"/>
          <w:sz w:val="24"/>
          <w:szCs w:val="24"/>
        </w:rPr>
      </w:pPr>
      <w:r w:rsidRPr="008C165E">
        <w:rPr>
          <w:rFonts w:ascii="Palatino Linotype" w:hAnsi="Palatino Linotype"/>
          <w:color w:val="FFFFFF" w:themeColor="background1"/>
          <w:w w:val="110"/>
          <w:sz w:val="24"/>
          <w:szCs w:val="24"/>
        </w:rPr>
        <w:t>6.</w:t>
      </w:r>
      <w:r w:rsidRPr="008C165E">
        <w:rPr>
          <w:rFonts w:ascii="Palatino Linotype" w:hAnsi="Palatino Linotype"/>
          <w:color w:val="FFFFFF" w:themeColor="background1"/>
          <w:w w:val="110"/>
          <w:sz w:val="24"/>
          <w:szCs w:val="24"/>
        </w:rPr>
        <w:tab/>
        <w:t>Increase in exports and innovative marketing strategies.</w:t>
      </w:r>
    </w:p>
    <w:p w:rsidR="00B158AA" w:rsidRPr="008C165E" w:rsidRDefault="00B158AA" w:rsidP="00E31BFB">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31849B" w:themeFill="accent5" w:themeFillShade="BF"/>
        <w:tabs>
          <w:tab w:val="left" w:pos="709"/>
        </w:tabs>
        <w:spacing w:after="0" w:line="240" w:lineRule="auto"/>
        <w:ind w:left="720" w:hanging="432"/>
        <w:jc w:val="both"/>
        <w:rPr>
          <w:rFonts w:ascii="Palatino Linotype" w:hAnsi="Palatino Linotype"/>
          <w:color w:val="FFFFFF" w:themeColor="background1"/>
          <w:w w:val="110"/>
          <w:sz w:val="24"/>
          <w:szCs w:val="24"/>
        </w:rPr>
      </w:pPr>
      <w:r w:rsidRPr="008C165E">
        <w:rPr>
          <w:rFonts w:ascii="Palatino Linotype" w:hAnsi="Palatino Linotype"/>
          <w:color w:val="FFFFFF" w:themeColor="background1"/>
          <w:w w:val="110"/>
          <w:sz w:val="24"/>
          <w:szCs w:val="24"/>
        </w:rPr>
        <w:t>7.</w:t>
      </w:r>
      <w:r w:rsidRPr="008C165E">
        <w:rPr>
          <w:rFonts w:ascii="Palatino Linotype" w:hAnsi="Palatino Linotype"/>
          <w:color w:val="FFFFFF" w:themeColor="background1"/>
          <w:w w:val="110"/>
          <w:sz w:val="24"/>
          <w:szCs w:val="24"/>
        </w:rPr>
        <w:tab/>
        <w:t>Financing arrangements</w:t>
      </w:r>
    </w:p>
    <w:p w:rsidR="00B158AA" w:rsidRPr="008C165E" w:rsidRDefault="00B158AA" w:rsidP="00E31BFB">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31849B" w:themeFill="accent5" w:themeFillShade="BF"/>
        <w:tabs>
          <w:tab w:val="left" w:pos="709"/>
        </w:tabs>
        <w:spacing w:after="0" w:line="240" w:lineRule="auto"/>
        <w:ind w:left="720" w:hanging="432"/>
        <w:jc w:val="both"/>
        <w:rPr>
          <w:rFonts w:ascii="Palatino Linotype" w:hAnsi="Palatino Linotype"/>
          <w:color w:val="FFFFFF" w:themeColor="background1"/>
          <w:w w:val="110"/>
          <w:sz w:val="24"/>
          <w:szCs w:val="24"/>
        </w:rPr>
      </w:pPr>
      <w:r w:rsidRPr="008C165E">
        <w:rPr>
          <w:rFonts w:ascii="Palatino Linotype" w:hAnsi="Palatino Linotype"/>
          <w:color w:val="FFFFFF" w:themeColor="background1"/>
          <w:w w:val="110"/>
          <w:sz w:val="24"/>
          <w:szCs w:val="24"/>
        </w:rPr>
        <w:t>8.</w:t>
      </w:r>
      <w:r w:rsidRPr="008C165E">
        <w:rPr>
          <w:rFonts w:ascii="Palatino Linotype" w:hAnsi="Palatino Linotype"/>
          <w:color w:val="FFFFFF" w:themeColor="background1"/>
          <w:w w:val="110"/>
          <w:sz w:val="24"/>
          <w:szCs w:val="24"/>
        </w:rPr>
        <w:tab/>
        <w:t>Maximising employment opportunity</w:t>
      </w:r>
    </w:p>
    <w:p w:rsidR="00B158AA" w:rsidRPr="008C165E" w:rsidRDefault="00B158AA" w:rsidP="00E31BFB">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31849B" w:themeFill="accent5" w:themeFillShade="BF"/>
        <w:tabs>
          <w:tab w:val="left" w:pos="709"/>
        </w:tabs>
        <w:spacing w:after="0" w:line="240" w:lineRule="auto"/>
        <w:ind w:left="720" w:hanging="432"/>
        <w:jc w:val="both"/>
        <w:rPr>
          <w:rFonts w:ascii="Palatino Linotype" w:hAnsi="Palatino Linotype"/>
          <w:color w:val="FFFFFF" w:themeColor="background1"/>
          <w:w w:val="110"/>
          <w:sz w:val="24"/>
          <w:szCs w:val="24"/>
        </w:rPr>
      </w:pPr>
      <w:r w:rsidRPr="008C165E">
        <w:rPr>
          <w:rFonts w:ascii="Palatino Linotype" w:hAnsi="Palatino Linotype"/>
          <w:color w:val="FFFFFF" w:themeColor="background1"/>
          <w:w w:val="110"/>
          <w:sz w:val="24"/>
          <w:szCs w:val="24"/>
        </w:rPr>
        <w:t>9.</w:t>
      </w:r>
      <w:r w:rsidRPr="008C165E">
        <w:rPr>
          <w:rFonts w:ascii="Palatino Linotype" w:hAnsi="Palatino Linotype"/>
          <w:color w:val="FFFFFF" w:themeColor="background1"/>
          <w:w w:val="110"/>
          <w:sz w:val="24"/>
          <w:szCs w:val="24"/>
        </w:rPr>
        <w:tab/>
        <w:t>Integrated human resource development</w:t>
      </w:r>
    </w:p>
    <w:p w:rsidR="00AF55EA" w:rsidRPr="000A2422" w:rsidRDefault="004A7C50" w:rsidP="000A2422">
      <w:pPr>
        <w:autoSpaceDE w:val="0"/>
        <w:autoSpaceDN w:val="0"/>
        <w:adjustRightInd w:val="0"/>
        <w:spacing w:after="0" w:line="360" w:lineRule="auto"/>
        <w:jc w:val="both"/>
        <w:rPr>
          <w:rFonts w:ascii="Palatino Linotype" w:hAnsi="Palatino Linotype" w:cs="TTE155BD88t00"/>
          <w:sz w:val="24"/>
          <w:szCs w:val="24"/>
        </w:rPr>
      </w:pPr>
      <w:r>
        <w:rPr>
          <w:rFonts w:ascii="Palatino Linotype" w:hAnsi="Palatino Linotype" w:cs="TTE155BD88t00"/>
          <w:sz w:val="24"/>
          <w:szCs w:val="24"/>
        </w:rPr>
        <w:lastRenderedPageBreak/>
        <w:t>T</w:t>
      </w:r>
      <w:r w:rsidR="00AF55EA" w:rsidRPr="000A2422">
        <w:rPr>
          <w:rFonts w:ascii="Palatino Linotype" w:hAnsi="Palatino Linotype" w:cs="TTE155BD88t00"/>
          <w:sz w:val="24"/>
          <w:szCs w:val="24"/>
        </w:rPr>
        <w:t>he handloom industry has been able to maintain its own identity. This is due to the</w:t>
      </w:r>
      <w:r w:rsidR="008C165E">
        <w:rPr>
          <w:rFonts w:ascii="Palatino Linotype" w:hAnsi="Palatino Linotype" w:cs="TTE155BD88t00"/>
          <w:sz w:val="24"/>
          <w:szCs w:val="24"/>
        </w:rPr>
        <w:t xml:space="preserve"> </w:t>
      </w:r>
      <w:r w:rsidR="00AF55EA" w:rsidRPr="000A2422">
        <w:rPr>
          <w:rFonts w:ascii="Palatino Linotype" w:hAnsi="Palatino Linotype" w:cs="TTE155BD88t00"/>
          <w:sz w:val="24"/>
          <w:szCs w:val="24"/>
        </w:rPr>
        <w:t>fundamental fact that it has an organisation</w:t>
      </w:r>
      <w:r>
        <w:rPr>
          <w:rFonts w:ascii="Palatino Linotype" w:hAnsi="Palatino Linotype" w:cs="TTE155BD88t00"/>
          <w:sz w:val="24"/>
          <w:szCs w:val="24"/>
        </w:rPr>
        <w:t>al</w:t>
      </w:r>
      <w:r w:rsidR="00AF55EA" w:rsidRPr="000A2422">
        <w:rPr>
          <w:rFonts w:ascii="Palatino Linotype" w:hAnsi="Palatino Linotype" w:cs="TTE155BD88t00"/>
          <w:sz w:val="24"/>
          <w:szCs w:val="24"/>
        </w:rPr>
        <w:t xml:space="preserve"> structure which is very different from the mill sector. It is unique in its individuality and in the production of quality goods which maintain their own identity. For example, the</w:t>
      </w:r>
      <w:r w:rsidR="008C165E">
        <w:rPr>
          <w:rFonts w:ascii="Palatino Linotype" w:hAnsi="Palatino Linotype" w:cs="TTE155BD88t00"/>
          <w:sz w:val="24"/>
          <w:szCs w:val="24"/>
        </w:rPr>
        <w:t xml:space="preserve"> </w:t>
      </w:r>
      <w:r w:rsidR="008C165E" w:rsidRPr="000A2422">
        <w:rPr>
          <w:rFonts w:ascii="Palatino Linotype" w:hAnsi="Palatino Linotype" w:cs="TTE155BD88t00"/>
          <w:sz w:val="24"/>
          <w:szCs w:val="24"/>
        </w:rPr>
        <w:t xml:space="preserve">Kota Doria </w:t>
      </w:r>
      <w:r w:rsidR="008B39D4">
        <w:rPr>
          <w:rFonts w:ascii="Palatino Linotype" w:hAnsi="Palatino Linotype" w:cs="TTE155BD88t00"/>
          <w:sz w:val="24"/>
          <w:szCs w:val="24"/>
        </w:rPr>
        <w:t>S</w:t>
      </w:r>
      <w:r w:rsidR="008C165E" w:rsidRPr="000A2422">
        <w:rPr>
          <w:rFonts w:ascii="Palatino Linotype" w:hAnsi="Palatino Linotype" w:cs="TTE155BD88t00"/>
          <w:sz w:val="24"/>
          <w:szCs w:val="24"/>
        </w:rPr>
        <w:t>arees</w:t>
      </w:r>
      <w:r w:rsidR="008C165E">
        <w:rPr>
          <w:rFonts w:ascii="Palatino Linotype" w:hAnsi="Palatino Linotype" w:cs="TTE155BD88t00"/>
          <w:sz w:val="24"/>
          <w:szCs w:val="24"/>
        </w:rPr>
        <w:t>,</w:t>
      </w:r>
      <w:r w:rsidR="008B39D4">
        <w:rPr>
          <w:rFonts w:ascii="Palatino Linotype" w:hAnsi="Palatino Linotype" w:cs="TTE155BD88t00"/>
          <w:sz w:val="24"/>
          <w:szCs w:val="24"/>
        </w:rPr>
        <w:t xml:space="preserve"> </w:t>
      </w:r>
      <w:r w:rsidR="00AF55EA" w:rsidRPr="000A2422">
        <w:rPr>
          <w:rFonts w:ascii="Palatino Linotype" w:hAnsi="Palatino Linotype" w:cs="TTE155BD88t00"/>
          <w:sz w:val="24"/>
          <w:szCs w:val="24"/>
        </w:rPr>
        <w:t xml:space="preserve">  </w:t>
      </w:r>
      <w:r w:rsidR="008C165E">
        <w:rPr>
          <w:rFonts w:ascii="Palatino Linotype" w:hAnsi="Palatino Linotype" w:cs="TTE155BD88t00"/>
          <w:sz w:val="24"/>
          <w:szCs w:val="24"/>
        </w:rPr>
        <w:t>T</w:t>
      </w:r>
      <w:r w:rsidR="00AF55EA" w:rsidRPr="000A2422">
        <w:rPr>
          <w:rFonts w:ascii="Palatino Linotype" w:hAnsi="Palatino Linotype" w:cs="TTE155BD88t00"/>
          <w:sz w:val="24"/>
          <w:szCs w:val="24"/>
        </w:rPr>
        <w:t xml:space="preserve">owels, </w:t>
      </w:r>
      <w:r w:rsidR="008C165E" w:rsidRPr="000A2422">
        <w:rPr>
          <w:rFonts w:ascii="Palatino Linotype" w:hAnsi="Palatino Linotype" w:cs="TTE155BD88t00"/>
          <w:sz w:val="24"/>
          <w:szCs w:val="24"/>
        </w:rPr>
        <w:t>Tie</w:t>
      </w:r>
      <w:r w:rsidR="00AF55EA" w:rsidRPr="000A2422">
        <w:rPr>
          <w:rFonts w:ascii="Palatino Linotype" w:hAnsi="Palatino Linotype" w:cs="TTE155BD88t00"/>
          <w:sz w:val="24"/>
          <w:szCs w:val="24"/>
        </w:rPr>
        <w:t xml:space="preserve"> and Dye</w:t>
      </w:r>
      <w:r>
        <w:rPr>
          <w:rFonts w:ascii="Palatino Linotype" w:hAnsi="Palatino Linotype" w:cs="TTE155BD88t00"/>
          <w:sz w:val="24"/>
          <w:szCs w:val="24"/>
        </w:rPr>
        <w:t>, B</w:t>
      </w:r>
      <w:r w:rsidR="008B39D4">
        <w:rPr>
          <w:rFonts w:ascii="Palatino Linotype" w:hAnsi="Palatino Linotype" w:cs="TTE155BD88t00"/>
          <w:sz w:val="24"/>
          <w:szCs w:val="24"/>
        </w:rPr>
        <w:t xml:space="preserve">lock </w:t>
      </w:r>
      <w:r>
        <w:rPr>
          <w:rFonts w:ascii="Palatino Linotype" w:hAnsi="Palatino Linotype" w:cs="TTE155BD88t00"/>
          <w:sz w:val="24"/>
          <w:szCs w:val="24"/>
        </w:rPr>
        <w:t>Printing F</w:t>
      </w:r>
      <w:r w:rsidR="008B39D4">
        <w:rPr>
          <w:rFonts w:ascii="Palatino Linotype" w:hAnsi="Palatino Linotype" w:cs="TTE155BD88t00"/>
          <w:sz w:val="24"/>
          <w:szCs w:val="24"/>
        </w:rPr>
        <w:t xml:space="preserve">urnishings </w:t>
      </w:r>
      <w:r w:rsidR="00AF55EA" w:rsidRPr="000A2422">
        <w:rPr>
          <w:rFonts w:ascii="Palatino Linotype" w:hAnsi="Palatino Linotype" w:cs="TTE155BD88t00"/>
          <w:sz w:val="24"/>
          <w:szCs w:val="24"/>
        </w:rPr>
        <w:t xml:space="preserve">have </w:t>
      </w:r>
      <w:r w:rsidR="008C165E" w:rsidRPr="000A2422">
        <w:rPr>
          <w:rFonts w:ascii="Palatino Linotype" w:hAnsi="Palatino Linotype" w:cs="TTE155BD88t00"/>
          <w:sz w:val="24"/>
          <w:szCs w:val="24"/>
        </w:rPr>
        <w:t>uniqueness</w:t>
      </w:r>
      <w:r w:rsidR="00AF55EA" w:rsidRPr="000A2422">
        <w:rPr>
          <w:rFonts w:ascii="Palatino Linotype" w:hAnsi="Palatino Linotype" w:cs="TTE155BD88t00"/>
          <w:sz w:val="24"/>
          <w:szCs w:val="24"/>
        </w:rPr>
        <w:t xml:space="preserve"> in terms of craftsmanship and finish which cannot be </w:t>
      </w:r>
      <w:r w:rsidR="00B818F4">
        <w:rPr>
          <w:rFonts w:ascii="Palatino Linotype" w:hAnsi="Palatino Linotype" w:cs="TTE155BD88t00"/>
          <w:sz w:val="24"/>
          <w:szCs w:val="24"/>
        </w:rPr>
        <w:t>compared with</w:t>
      </w:r>
      <w:r w:rsidR="00AF55EA" w:rsidRPr="000A2422">
        <w:rPr>
          <w:rFonts w:ascii="Palatino Linotype" w:hAnsi="Palatino Linotype" w:cs="TTE155BD88t00"/>
          <w:sz w:val="24"/>
          <w:szCs w:val="24"/>
        </w:rPr>
        <w:t xml:space="preserve"> the mill sector. It may be pointed out that the handloom industry has a great potential for the utilization of human resources. It is necessarily a labour-intensive industry. In a </w:t>
      </w:r>
      <w:r w:rsidR="008C165E" w:rsidRPr="000A2422">
        <w:rPr>
          <w:rFonts w:ascii="Palatino Linotype" w:hAnsi="Palatino Linotype" w:cs="TTE155BD88t00"/>
          <w:sz w:val="24"/>
          <w:szCs w:val="24"/>
        </w:rPr>
        <w:t>state like</w:t>
      </w:r>
      <w:r w:rsidR="00AF55EA" w:rsidRPr="000A2422">
        <w:rPr>
          <w:rFonts w:ascii="Palatino Linotype" w:hAnsi="Palatino Linotype" w:cs="TTE155BD88t00"/>
          <w:sz w:val="24"/>
          <w:szCs w:val="24"/>
        </w:rPr>
        <w:t xml:space="preserve"> </w:t>
      </w:r>
      <w:r w:rsidR="008C165E" w:rsidRPr="000A2422">
        <w:rPr>
          <w:rFonts w:ascii="Palatino Linotype" w:hAnsi="Palatino Linotype" w:cs="TTE155BD88t00"/>
          <w:sz w:val="24"/>
          <w:szCs w:val="24"/>
        </w:rPr>
        <w:t>Rajasthan</w:t>
      </w:r>
      <w:r>
        <w:rPr>
          <w:rFonts w:ascii="Palatino Linotype" w:hAnsi="Palatino Linotype" w:cs="TTE155BD88t00"/>
          <w:sz w:val="24"/>
          <w:szCs w:val="24"/>
        </w:rPr>
        <w:t>,</w:t>
      </w:r>
      <w:r w:rsidR="008C165E" w:rsidRPr="000A2422">
        <w:rPr>
          <w:rFonts w:ascii="Palatino Linotype" w:hAnsi="Palatino Linotype" w:cs="TTE155BD88t00"/>
          <w:sz w:val="24"/>
          <w:szCs w:val="24"/>
        </w:rPr>
        <w:t xml:space="preserve"> with</w:t>
      </w:r>
      <w:r w:rsidR="00AF55EA" w:rsidRPr="000A2422">
        <w:rPr>
          <w:rFonts w:ascii="Palatino Linotype" w:hAnsi="Palatino Linotype" w:cs="TTE155BD88t00"/>
          <w:sz w:val="24"/>
          <w:szCs w:val="24"/>
        </w:rPr>
        <w:t xml:space="preserve"> considerable man power and a high rate of unemployment</w:t>
      </w:r>
      <w:r>
        <w:rPr>
          <w:rFonts w:ascii="Palatino Linotype" w:hAnsi="Palatino Linotype" w:cs="TTE155BD88t00"/>
          <w:sz w:val="24"/>
          <w:szCs w:val="24"/>
        </w:rPr>
        <w:t>,</w:t>
      </w:r>
      <w:r w:rsidR="00AF55EA" w:rsidRPr="000A2422">
        <w:rPr>
          <w:rFonts w:ascii="Palatino Linotype" w:hAnsi="Palatino Linotype" w:cs="TTE155BD88t00"/>
          <w:sz w:val="24"/>
          <w:szCs w:val="24"/>
        </w:rPr>
        <w:t xml:space="preserve"> any investment</w:t>
      </w:r>
      <w:r>
        <w:rPr>
          <w:rFonts w:ascii="Palatino Linotype" w:hAnsi="Palatino Linotype" w:cs="TTE155BD88t00"/>
          <w:sz w:val="24"/>
          <w:szCs w:val="24"/>
        </w:rPr>
        <w:t>,</w:t>
      </w:r>
      <w:r w:rsidR="00AF55EA" w:rsidRPr="000A2422">
        <w:rPr>
          <w:rFonts w:ascii="Palatino Linotype" w:hAnsi="Palatino Linotype" w:cs="TTE155BD88t00"/>
          <w:sz w:val="24"/>
          <w:szCs w:val="24"/>
        </w:rPr>
        <w:t xml:space="preserve"> that can utilize</w:t>
      </w:r>
      <w:r w:rsidR="008B39D4">
        <w:rPr>
          <w:rFonts w:ascii="Palatino Linotype" w:hAnsi="Palatino Linotype" w:cs="TTE155BD88t00"/>
          <w:sz w:val="24"/>
          <w:szCs w:val="24"/>
        </w:rPr>
        <w:t xml:space="preserve"> </w:t>
      </w:r>
      <w:r w:rsidR="00AF55EA" w:rsidRPr="000A2422">
        <w:rPr>
          <w:rFonts w:ascii="Palatino Linotype" w:hAnsi="Palatino Linotype" w:cs="TTE155BD88t00"/>
          <w:sz w:val="24"/>
          <w:szCs w:val="24"/>
        </w:rPr>
        <w:t xml:space="preserve"> idle human resources</w:t>
      </w:r>
      <w:r>
        <w:rPr>
          <w:rFonts w:ascii="Palatino Linotype" w:hAnsi="Palatino Linotype" w:cs="TTE155BD88t00"/>
          <w:sz w:val="24"/>
          <w:szCs w:val="24"/>
        </w:rPr>
        <w:t>,</w:t>
      </w:r>
      <w:r w:rsidR="00AF55EA" w:rsidRPr="000A2422">
        <w:rPr>
          <w:rFonts w:ascii="Palatino Linotype" w:hAnsi="Palatino Linotype" w:cs="TTE155BD88t00"/>
          <w:sz w:val="24"/>
          <w:szCs w:val="24"/>
        </w:rPr>
        <w:t xml:space="preserve"> </w:t>
      </w:r>
      <w:r w:rsidR="008B39D4">
        <w:rPr>
          <w:rFonts w:ascii="Palatino Linotype" w:hAnsi="Palatino Linotype" w:cs="TTE155BD88t00"/>
          <w:sz w:val="24"/>
          <w:szCs w:val="24"/>
        </w:rPr>
        <w:t>should be supported by Governm</w:t>
      </w:r>
      <w:r>
        <w:rPr>
          <w:rFonts w:ascii="Palatino Linotype" w:hAnsi="Palatino Linotype" w:cs="TTE155BD88t00"/>
          <w:sz w:val="24"/>
          <w:szCs w:val="24"/>
        </w:rPr>
        <w:t>ent interventions.</w:t>
      </w:r>
      <w:r w:rsidR="00AF55EA" w:rsidRPr="000A2422">
        <w:rPr>
          <w:rFonts w:ascii="Palatino Linotype" w:hAnsi="Palatino Linotype" w:cs="TTE155BD88t00"/>
          <w:sz w:val="24"/>
          <w:szCs w:val="24"/>
        </w:rPr>
        <w:t xml:space="preserve"> </w:t>
      </w:r>
      <w:r>
        <w:rPr>
          <w:rFonts w:ascii="Palatino Linotype" w:hAnsi="Palatino Linotype" w:cs="TTE155BD88t00"/>
          <w:sz w:val="24"/>
          <w:szCs w:val="24"/>
        </w:rPr>
        <w:t>The</w:t>
      </w:r>
      <w:r w:rsidR="008B39D4">
        <w:rPr>
          <w:rFonts w:ascii="Palatino Linotype" w:hAnsi="Palatino Linotype" w:cs="TTE155BD88t00"/>
          <w:sz w:val="24"/>
          <w:szCs w:val="24"/>
        </w:rPr>
        <w:t xml:space="preserve"> handloom</w:t>
      </w:r>
      <w:r>
        <w:rPr>
          <w:rFonts w:ascii="Palatino Linotype" w:hAnsi="Palatino Linotype" w:cs="TTE155BD88t00"/>
          <w:sz w:val="24"/>
          <w:szCs w:val="24"/>
        </w:rPr>
        <w:t xml:space="preserve"> sector can</w:t>
      </w:r>
      <w:r w:rsidR="008B39D4">
        <w:rPr>
          <w:rFonts w:ascii="Palatino Linotype" w:hAnsi="Palatino Linotype" w:cs="TTE155BD88t00"/>
          <w:sz w:val="24"/>
          <w:szCs w:val="24"/>
        </w:rPr>
        <w:t xml:space="preserve"> </w:t>
      </w:r>
      <w:r w:rsidR="00AF55EA" w:rsidRPr="000A2422">
        <w:rPr>
          <w:rFonts w:ascii="Palatino Linotype" w:hAnsi="Palatino Linotype" w:cs="TTE155BD88t00"/>
          <w:sz w:val="24"/>
          <w:szCs w:val="24"/>
        </w:rPr>
        <w:t xml:space="preserve"> ha</w:t>
      </w:r>
      <w:r>
        <w:rPr>
          <w:rFonts w:ascii="Palatino Linotype" w:hAnsi="Palatino Linotype" w:cs="TTE155BD88t00"/>
          <w:sz w:val="24"/>
          <w:szCs w:val="24"/>
        </w:rPr>
        <w:t>ve a great role to play in this direction.</w:t>
      </w:r>
    </w:p>
    <w:p w:rsidR="00AF55EA" w:rsidRPr="00E31BFB" w:rsidRDefault="00AF55EA" w:rsidP="000A2422">
      <w:pPr>
        <w:autoSpaceDE w:val="0"/>
        <w:autoSpaceDN w:val="0"/>
        <w:adjustRightInd w:val="0"/>
        <w:spacing w:after="0" w:line="360" w:lineRule="auto"/>
        <w:jc w:val="both"/>
        <w:rPr>
          <w:rFonts w:ascii="Palatino Linotype" w:hAnsi="Palatino Linotype" w:cs="TTE155BD88t00"/>
          <w:sz w:val="14"/>
          <w:szCs w:val="24"/>
        </w:rPr>
      </w:pPr>
    </w:p>
    <w:p w:rsidR="00AF55EA" w:rsidRPr="000A2422" w:rsidRDefault="00AF55EA" w:rsidP="000A2422">
      <w:pPr>
        <w:autoSpaceDE w:val="0"/>
        <w:autoSpaceDN w:val="0"/>
        <w:adjustRightInd w:val="0"/>
        <w:spacing w:after="0" w:line="360" w:lineRule="auto"/>
        <w:jc w:val="both"/>
        <w:rPr>
          <w:rFonts w:ascii="Palatino Linotype" w:hAnsi="Palatino Linotype" w:cs="Arial"/>
          <w:color w:val="231F20"/>
          <w:sz w:val="24"/>
          <w:szCs w:val="24"/>
        </w:rPr>
      </w:pPr>
      <w:r w:rsidRPr="000A2422">
        <w:rPr>
          <w:rFonts w:ascii="Palatino Linotype" w:hAnsi="Palatino Linotype" w:cs="Times New Roman"/>
          <w:color w:val="231F20"/>
          <w:sz w:val="24"/>
          <w:szCs w:val="24"/>
        </w:rPr>
        <w:t>In order to overcome th</w:t>
      </w:r>
      <w:r w:rsidR="00835A4C">
        <w:rPr>
          <w:rFonts w:ascii="Palatino Linotype" w:hAnsi="Palatino Linotype" w:cs="Times New Roman"/>
          <w:color w:val="231F20"/>
          <w:sz w:val="24"/>
          <w:szCs w:val="24"/>
        </w:rPr>
        <w:t>e</w:t>
      </w:r>
      <w:r w:rsidRPr="000A2422">
        <w:rPr>
          <w:rFonts w:ascii="Palatino Linotype" w:hAnsi="Palatino Linotype" w:cs="Times New Roman"/>
          <w:color w:val="231F20"/>
          <w:sz w:val="24"/>
          <w:szCs w:val="24"/>
        </w:rPr>
        <w:t xml:space="preserve"> lacuna</w:t>
      </w:r>
      <w:r w:rsidR="00835A4C">
        <w:rPr>
          <w:rFonts w:ascii="Palatino Linotype" w:hAnsi="Palatino Linotype" w:cs="Times New Roman"/>
          <w:color w:val="231F20"/>
          <w:sz w:val="24"/>
          <w:szCs w:val="24"/>
        </w:rPr>
        <w:t>s</w:t>
      </w:r>
      <w:r w:rsidRPr="000A2422">
        <w:rPr>
          <w:rFonts w:ascii="Palatino Linotype" w:hAnsi="Palatino Linotype" w:cs="Times New Roman"/>
          <w:color w:val="231F20"/>
          <w:sz w:val="24"/>
          <w:szCs w:val="24"/>
        </w:rPr>
        <w:t xml:space="preserve"> and to help all stakeholders in the Handloom sector, including policy makers</w:t>
      </w:r>
      <w:r w:rsidR="00835A4C">
        <w:rPr>
          <w:rFonts w:ascii="Palatino Linotype" w:hAnsi="Palatino Linotype" w:cs="Times New Roman"/>
          <w:color w:val="231F20"/>
          <w:sz w:val="24"/>
          <w:szCs w:val="24"/>
        </w:rPr>
        <w:t>,</w:t>
      </w:r>
      <w:r w:rsidRPr="000A2422">
        <w:rPr>
          <w:rFonts w:ascii="Palatino Linotype" w:hAnsi="Palatino Linotype" w:cs="Times New Roman"/>
          <w:color w:val="231F20"/>
          <w:sz w:val="24"/>
          <w:szCs w:val="24"/>
        </w:rPr>
        <w:t xml:space="preserve"> to access information relating to the Handloom sector and the business opportunities, the </w:t>
      </w:r>
      <w:r w:rsidR="00375225">
        <w:rPr>
          <w:rFonts w:ascii="Palatino Linotype" w:hAnsi="Palatino Linotype" w:cs="Times New Roman"/>
          <w:color w:val="231F20"/>
          <w:sz w:val="24"/>
          <w:szCs w:val="24"/>
        </w:rPr>
        <w:t>Corporation</w:t>
      </w:r>
      <w:r w:rsidRPr="000A2422">
        <w:rPr>
          <w:rFonts w:ascii="Palatino Linotype" w:hAnsi="Palatino Linotype" w:cs="Times New Roman"/>
          <w:color w:val="231F20"/>
          <w:sz w:val="24"/>
          <w:szCs w:val="24"/>
        </w:rPr>
        <w:t xml:space="preserve"> should set up a centralized Handloom Resource Centre with t</w:t>
      </w:r>
      <w:r w:rsidRPr="000A2422">
        <w:rPr>
          <w:rFonts w:ascii="Palatino Linotype" w:hAnsi="Palatino Linotype" w:cs="Arial"/>
          <w:color w:val="231F20"/>
          <w:sz w:val="24"/>
          <w:szCs w:val="24"/>
        </w:rPr>
        <w:t>he following issues of concerns  for making its sustainable business model:</w:t>
      </w:r>
    </w:p>
    <w:p w:rsidR="00AF55EA" w:rsidRPr="008C165E" w:rsidRDefault="00AF55EA" w:rsidP="000A2422">
      <w:pPr>
        <w:autoSpaceDE w:val="0"/>
        <w:autoSpaceDN w:val="0"/>
        <w:adjustRightInd w:val="0"/>
        <w:spacing w:after="0" w:line="360" w:lineRule="auto"/>
        <w:jc w:val="both"/>
        <w:rPr>
          <w:rFonts w:ascii="Palatino Linotype" w:hAnsi="Palatino Linotype" w:cs="Arial"/>
          <w:color w:val="231F20"/>
          <w:sz w:val="10"/>
          <w:szCs w:val="24"/>
        </w:rPr>
      </w:pPr>
    </w:p>
    <w:p w:rsidR="00AF55EA" w:rsidRPr="008C165E" w:rsidRDefault="00AF55EA" w:rsidP="00E763CB">
      <w:pPr>
        <w:pStyle w:val="ListParagraph"/>
        <w:numPr>
          <w:ilvl w:val="0"/>
          <w:numId w:val="11"/>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008080"/>
        <w:autoSpaceDE w:val="0"/>
        <w:autoSpaceDN w:val="0"/>
        <w:adjustRightInd w:val="0"/>
        <w:spacing w:after="0"/>
        <w:jc w:val="both"/>
        <w:rPr>
          <w:rFonts w:ascii="Palatino Linotype" w:hAnsi="Palatino Linotype" w:cs="Arial"/>
          <w:color w:val="FFFFFF" w:themeColor="background1"/>
          <w:sz w:val="24"/>
          <w:szCs w:val="24"/>
        </w:rPr>
      </w:pPr>
      <w:r w:rsidRPr="008C165E">
        <w:rPr>
          <w:rFonts w:ascii="Palatino Linotype" w:hAnsi="Palatino Linotype" w:cs="Arial"/>
          <w:color w:val="FFFFFF" w:themeColor="background1"/>
          <w:sz w:val="24"/>
          <w:szCs w:val="24"/>
        </w:rPr>
        <w:t xml:space="preserve">The infringement of </w:t>
      </w:r>
      <w:r w:rsidR="00835A4C">
        <w:rPr>
          <w:rFonts w:ascii="Palatino Linotype" w:hAnsi="Palatino Linotype" w:cs="Arial"/>
          <w:color w:val="FFFFFF" w:themeColor="background1"/>
          <w:sz w:val="24"/>
          <w:szCs w:val="24"/>
        </w:rPr>
        <w:t>a</w:t>
      </w:r>
      <w:r w:rsidRPr="008C165E">
        <w:rPr>
          <w:rFonts w:ascii="Palatino Linotype" w:hAnsi="Palatino Linotype" w:cs="Arial"/>
          <w:color w:val="FFFFFF" w:themeColor="background1"/>
          <w:sz w:val="24"/>
          <w:szCs w:val="24"/>
        </w:rPr>
        <w:t xml:space="preserve"> handloom product threaten</w:t>
      </w:r>
      <w:r w:rsidR="00835A4C">
        <w:rPr>
          <w:rFonts w:ascii="Palatino Linotype" w:hAnsi="Palatino Linotype" w:cs="Arial"/>
          <w:color w:val="FFFFFF" w:themeColor="background1"/>
          <w:sz w:val="24"/>
          <w:szCs w:val="24"/>
        </w:rPr>
        <w:t>s</w:t>
      </w:r>
      <w:r w:rsidRPr="008C165E">
        <w:rPr>
          <w:rFonts w:ascii="Palatino Linotype" w:hAnsi="Palatino Linotype" w:cs="Arial"/>
          <w:color w:val="FFFFFF" w:themeColor="background1"/>
          <w:sz w:val="24"/>
          <w:szCs w:val="24"/>
        </w:rPr>
        <w:t xml:space="preserve"> its overall existence. Hence the issue should be addressed urgently for the betterment of the poor producers.</w:t>
      </w:r>
    </w:p>
    <w:p w:rsidR="00AF55EA" w:rsidRPr="008C165E" w:rsidRDefault="00AF55EA" w:rsidP="00E763CB">
      <w:pPr>
        <w:pStyle w:val="ListParagraph"/>
        <w:numPr>
          <w:ilvl w:val="0"/>
          <w:numId w:val="11"/>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008080"/>
        <w:autoSpaceDE w:val="0"/>
        <w:autoSpaceDN w:val="0"/>
        <w:adjustRightInd w:val="0"/>
        <w:spacing w:after="0"/>
        <w:jc w:val="both"/>
        <w:rPr>
          <w:rFonts w:ascii="Palatino Linotype" w:hAnsi="Palatino Linotype" w:cs="Arial"/>
          <w:color w:val="FFFFFF" w:themeColor="background1"/>
          <w:sz w:val="24"/>
          <w:szCs w:val="24"/>
        </w:rPr>
      </w:pPr>
      <w:r w:rsidRPr="008C165E">
        <w:rPr>
          <w:rFonts w:ascii="Palatino Linotype" w:hAnsi="Palatino Linotype" w:cs="Arial"/>
          <w:color w:val="FFFFFF" w:themeColor="background1"/>
          <w:sz w:val="24"/>
          <w:szCs w:val="24"/>
        </w:rPr>
        <w:t>The infringers should be identified and brought to the rule of law for protecting the product.</w:t>
      </w:r>
    </w:p>
    <w:p w:rsidR="00AF55EA" w:rsidRPr="008C165E" w:rsidRDefault="00AF55EA" w:rsidP="00E763CB">
      <w:pPr>
        <w:pStyle w:val="ListParagraph"/>
        <w:numPr>
          <w:ilvl w:val="0"/>
          <w:numId w:val="11"/>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008080"/>
        <w:autoSpaceDE w:val="0"/>
        <w:autoSpaceDN w:val="0"/>
        <w:adjustRightInd w:val="0"/>
        <w:spacing w:after="0"/>
        <w:jc w:val="both"/>
        <w:rPr>
          <w:rFonts w:ascii="Palatino Linotype" w:hAnsi="Palatino Linotype" w:cs="Arial"/>
          <w:color w:val="FFFFFF" w:themeColor="background1"/>
          <w:sz w:val="24"/>
          <w:szCs w:val="24"/>
        </w:rPr>
      </w:pPr>
      <w:r w:rsidRPr="008C165E">
        <w:rPr>
          <w:rFonts w:ascii="Palatino Linotype" w:hAnsi="Palatino Linotype" w:cs="Arial"/>
          <w:color w:val="FFFFFF" w:themeColor="background1"/>
          <w:sz w:val="24"/>
          <w:szCs w:val="24"/>
        </w:rPr>
        <w:t xml:space="preserve">Marketing </w:t>
      </w:r>
      <w:r w:rsidR="00835A4C">
        <w:rPr>
          <w:rFonts w:ascii="Palatino Linotype" w:hAnsi="Palatino Linotype" w:cs="Arial"/>
          <w:color w:val="FFFFFF" w:themeColor="background1"/>
          <w:sz w:val="24"/>
          <w:szCs w:val="24"/>
        </w:rPr>
        <w:t>i</w:t>
      </w:r>
      <w:r w:rsidRPr="008C165E">
        <w:rPr>
          <w:rFonts w:ascii="Palatino Linotype" w:hAnsi="Palatino Linotype" w:cs="Arial"/>
          <w:color w:val="FFFFFF" w:themeColor="background1"/>
          <w:sz w:val="24"/>
          <w:szCs w:val="24"/>
        </w:rPr>
        <w:t xml:space="preserve">s a big problem for the stakeholders. Even if they </w:t>
      </w:r>
      <w:r w:rsidR="00835A4C">
        <w:rPr>
          <w:rFonts w:ascii="Palatino Linotype" w:hAnsi="Palatino Linotype" w:cs="Arial"/>
          <w:color w:val="FFFFFF" w:themeColor="background1"/>
          <w:sz w:val="24"/>
          <w:szCs w:val="24"/>
        </w:rPr>
        <w:t>a</w:t>
      </w:r>
      <w:r w:rsidRPr="008C165E">
        <w:rPr>
          <w:rFonts w:ascii="Palatino Linotype" w:hAnsi="Palatino Linotype" w:cs="Arial"/>
          <w:color w:val="FFFFFF" w:themeColor="background1"/>
          <w:sz w:val="24"/>
          <w:szCs w:val="24"/>
        </w:rPr>
        <w:t xml:space="preserve">re interested to market the product directly to the exporters and big buyers, they </w:t>
      </w:r>
      <w:r w:rsidR="00835A4C">
        <w:rPr>
          <w:rFonts w:ascii="Palatino Linotype" w:hAnsi="Palatino Linotype" w:cs="Arial"/>
          <w:color w:val="FFFFFF" w:themeColor="background1"/>
          <w:sz w:val="24"/>
          <w:szCs w:val="24"/>
        </w:rPr>
        <w:t>are unable to</w:t>
      </w:r>
      <w:r w:rsidRPr="008C165E">
        <w:rPr>
          <w:rFonts w:ascii="Palatino Linotype" w:hAnsi="Palatino Linotype" w:cs="Arial"/>
          <w:color w:val="FFFFFF" w:themeColor="background1"/>
          <w:sz w:val="24"/>
          <w:szCs w:val="24"/>
        </w:rPr>
        <w:t xml:space="preserve"> do it due to the lack of knowledge of the potential markets. Hence, marketing issue should be taken care of. </w:t>
      </w:r>
    </w:p>
    <w:p w:rsidR="00AF55EA" w:rsidRPr="008C165E" w:rsidRDefault="00AF55EA" w:rsidP="00E763CB">
      <w:pPr>
        <w:pStyle w:val="ListParagraph"/>
        <w:numPr>
          <w:ilvl w:val="0"/>
          <w:numId w:val="11"/>
        </w:num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008080"/>
        <w:autoSpaceDE w:val="0"/>
        <w:autoSpaceDN w:val="0"/>
        <w:adjustRightInd w:val="0"/>
        <w:spacing w:after="0"/>
        <w:jc w:val="both"/>
        <w:rPr>
          <w:rFonts w:ascii="Palatino Linotype" w:hAnsi="Palatino Linotype" w:cs="Times New Roman"/>
          <w:color w:val="FFFFFF" w:themeColor="background1"/>
          <w:sz w:val="24"/>
          <w:szCs w:val="24"/>
        </w:rPr>
      </w:pPr>
      <w:r w:rsidRPr="008C165E">
        <w:rPr>
          <w:rFonts w:ascii="Palatino Linotype" w:hAnsi="Palatino Linotype" w:cs="Arial"/>
          <w:color w:val="FFFFFF" w:themeColor="background1"/>
          <w:sz w:val="24"/>
          <w:szCs w:val="24"/>
        </w:rPr>
        <w:t xml:space="preserve">Design development and product diversification </w:t>
      </w:r>
      <w:r w:rsidR="00835A4C">
        <w:rPr>
          <w:rFonts w:ascii="Palatino Linotype" w:hAnsi="Palatino Linotype" w:cs="Arial"/>
          <w:color w:val="FFFFFF" w:themeColor="background1"/>
          <w:sz w:val="24"/>
          <w:szCs w:val="24"/>
        </w:rPr>
        <w:t>i</w:t>
      </w:r>
      <w:r w:rsidRPr="008C165E">
        <w:rPr>
          <w:rFonts w:ascii="Palatino Linotype" w:hAnsi="Palatino Linotype" w:cs="Arial"/>
          <w:color w:val="FFFFFF" w:themeColor="background1"/>
          <w:sz w:val="24"/>
          <w:szCs w:val="24"/>
        </w:rPr>
        <w:t>s also equally important for catering to changing preferences of the consumers. Hence, training programme should be arranged for the same.</w:t>
      </w:r>
    </w:p>
    <w:p w:rsidR="00AF55EA" w:rsidRDefault="00AF55EA" w:rsidP="00AF55EA">
      <w:pPr>
        <w:rPr>
          <w:rFonts w:ascii="Times New Roman" w:hAnsi="Times New Roman" w:cs="Times New Roman"/>
          <w:color w:val="231F20"/>
        </w:rPr>
      </w:pPr>
    </w:p>
    <w:p w:rsidR="00701969" w:rsidRPr="00E31BFB" w:rsidRDefault="00237085" w:rsidP="00E763CB">
      <w:pPr>
        <w:pStyle w:val="ListParagraph"/>
        <w:numPr>
          <w:ilvl w:val="0"/>
          <w:numId w:val="1"/>
        </w:numPr>
        <w:tabs>
          <w:tab w:val="left" w:pos="900"/>
          <w:tab w:val="left" w:pos="1620"/>
        </w:tabs>
        <w:spacing w:after="0"/>
        <w:jc w:val="both"/>
        <w:rPr>
          <w:rFonts w:ascii="Palatino Linotype" w:hAnsi="Palatino Linotype"/>
          <w:color w:val="984806" w:themeColor="accent6" w:themeShade="80"/>
          <w:sz w:val="56"/>
          <w:szCs w:val="56"/>
        </w:rPr>
      </w:pPr>
      <w:r w:rsidRPr="00E31BFB">
        <w:rPr>
          <w:rFonts w:ascii="Palatino Linotype" w:hAnsi="Palatino Linotype"/>
          <w:color w:val="984806" w:themeColor="accent6" w:themeShade="80"/>
          <w:sz w:val="56"/>
          <w:szCs w:val="56"/>
        </w:rPr>
        <w:lastRenderedPageBreak/>
        <w:t>Reasons for Losses</w:t>
      </w:r>
    </w:p>
    <w:p w:rsidR="00701969" w:rsidRPr="003221E6" w:rsidRDefault="00701969" w:rsidP="00CA001F">
      <w:pPr>
        <w:autoSpaceDE w:val="0"/>
        <w:autoSpaceDN w:val="0"/>
        <w:adjustRightInd w:val="0"/>
        <w:spacing w:after="0" w:line="360" w:lineRule="auto"/>
        <w:jc w:val="both"/>
        <w:rPr>
          <w:rFonts w:ascii="Palatino Linotype" w:hAnsi="Palatino Linotype" w:cs="TTE37233F0t00"/>
          <w:sz w:val="24"/>
          <w:szCs w:val="24"/>
        </w:rPr>
      </w:pPr>
      <w:r>
        <w:rPr>
          <w:rFonts w:ascii="Palatino Linotype" w:hAnsi="Palatino Linotype" w:cs="TTE37233F0t00"/>
          <w:sz w:val="24"/>
          <w:szCs w:val="24"/>
        </w:rPr>
        <w:t xml:space="preserve">The </w:t>
      </w:r>
      <w:r w:rsidR="00375225">
        <w:rPr>
          <w:rFonts w:ascii="Palatino Linotype" w:hAnsi="Palatino Linotype" w:cs="TTE37233F0t00"/>
          <w:sz w:val="24"/>
          <w:szCs w:val="24"/>
        </w:rPr>
        <w:t>Corporation</w:t>
      </w:r>
      <w:r w:rsidR="002F05A2">
        <w:rPr>
          <w:rFonts w:ascii="Palatino Linotype" w:hAnsi="Palatino Linotype" w:cs="TTE37233F0t00"/>
          <w:sz w:val="24"/>
          <w:szCs w:val="24"/>
        </w:rPr>
        <w:t>, till</w:t>
      </w:r>
      <w:r>
        <w:rPr>
          <w:rFonts w:ascii="Palatino Linotype" w:hAnsi="Palatino Linotype" w:cs="TTE37233F0t00"/>
          <w:sz w:val="24"/>
          <w:szCs w:val="24"/>
        </w:rPr>
        <w:t xml:space="preserve"> 2008-09</w:t>
      </w:r>
      <w:r w:rsidR="00932C7B">
        <w:rPr>
          <w:rFonts w:ascii="Palatino Linotype" w:hAnsi="Palatino Linotype" w:cs="TTE37233F0t00"/>
          <w:sz w:val="24"/>
          <w:szCs w:val="24"/>
        </w:rPr>
        <w:t>,</w:t>
      </w:r>
      <w:r>
        <w:rPr>
          <w:rFonts w:ascii="Palatino Linotype" w:hAnsi="Palatino Linotype" w:cs="TTE37233F0t00"/>
          <w:sz w:val="24"/>
          <w:szCs w:val="24"/>
        </w:rPr>
        <w:t xml:space="preserve"> had incurred Rs.46.31 crores loss over the years </w:t>
      </w:r>
      <w:r w:rsidR="00CA001F">
        <w:rPr>
          <w:rFonts w:ascii="Palatino Linotype" w:hAnsi="Palatino Linotype" w:cs="TTE37233F0t00"/>
          <w:sz w:val="24"/>
          <w:szCs w:val="24"/>
        </w:rPr>
        <w:t>which can</w:t>
      </w:r>
      <w:r>
        <w:rPr>
          <w:rFonts w:ascii="Palatino Linotype" w:hAnsi="Palatino Linotype" w:cs="TTE37233F0t00"/>
          <w:sz w:val="24"/>
          <w:szCs w:val="24"/>
        </w:rPr>
        <w:t xml:space="preserve"> be </w:t>
      </w:r>
      <w:r w:rsidR="00932C7B">
        <w:rPr>
          <w:rFonts w:ascii="Palatino Linotype" w:hAnsi="Palatino Linotype" w:cs="TTE37233F0t00"/>
          <w:sz w:val="24"/>
          <w:szCs w:val="24"/>
        </w:rPr>
        <w:t>attributed to the</w:t>
      </w:r>
      <w:r>
        <w:rPr>
          <w:rFonts w:ascii="Palatino Linotype" w:hAnsi="Palatino Linotype" w:cs="TTE37233F0t00"/>
          <w:sz w:val="24"/>
          <w:szCs w:val="24"/>
        </w:rPr>
        <w:t xml:space="preserve"> following main reasons:</w:t>
      </w:r>
    </w:p>
    <w:p w:rsidR="003221E6" w:rsidRPr="002F05A2" w:rsidRDefault="003221E6" w:rsidP="003221E6">
      <w:pPr>
        <w:pStyle w:val="ListParagraph"/>
        <w:autoSpaceDE w:val="0"/>
        <w:autoSpaceDN w:val="0"/>
        <w:adjustRightInd w:val="0"/>
        <w:spacing w:after="0" w:line="360" w:lineRule="auto"/>
        <w:ind w:left="810"/>
        <w:jc w:val="both"/>
        <w:rPr>
          <w:rFonts w:ascii="Palatino Linotype" w:hAnsi="Palatino Linotype" w:cs="TTE37233F0t00"/>
          <w:sz w:val="2"/>
          <w:szCs w:val="24"/>
        </w:rPr>
      </w:pPr>
    </w:p>
    <w:p w:rsidR="003221E6" w:rsidRPr="003221E6" w:rsidRDefault="003221E6" w:rsidP="002F05A2">
      <w:pPr>
        <w:pStyle w:val="ListParagraph"/>
        <w:numPr>
          <w:ilvl w:val="0"/>
          <w:numId w:val="5"/>
        </w:numPr>
        <w:autoSpaceDE w:val="0"/>
        <w:autoSpaceDN w:val="0"/>
        <w:adjustRightInd w:val="0"/>
        <w:spacing w:after="0" w:line="360" w:lineRule="auto"/>
        <w:ind w:left="450"/>
        <w:jc w:val="both"/>
        <w:rPr>
          <w:rFonts w:ascii="Palatino Linotype" w:hAnsi="Palatino Linotype" w:cs="TTE37233F0t00"/>
          <w:sz w:val="24"/>
          <w:szCs w:val="24"/>
        </w:rPr>
      </w:pPr>
      <w:r w:rsidRPr="003221E6">
        <w:rPr>
          <w:rFonts w:ascii="Palatino Linotype" w:hAnsi="Palatino Linotype" w:cs="TTE37233F0t00"/>
          <w:sz w:val="24"/>
          <w:szCs w:val="24"/>
        </w:rPr>
        <w:t>Loss on account of establishment of a Process House in V.K.I Area, Jaipur. The commercial production in the process house began in 1988 but due to excess staff, lack of suitable technology and shortage of job work, it accumulated losses to the tune of Rs.12.00 crore and,  in  1997,  it was finally closed down following an experts report.</w:t>
      </w:r>
    </w:p>
    <w:p w:rsidR="003221E6" w:rsidRPr="003221E6" w:rsidRDefault="003221E6" w:rsidP="002F05A2">
      <w:pPr>
        <w:pStyle w:val="ListParagraph"/>
        <w:numPr>
          <w:ilvl w:val="0"/>
          <w:numId w:val="5"/>
        </w:numPr>
        <w:autoSpaceDE w:val="0"/>
        <w:autoSpaceDN w:val="0"/>
        <w:adjustRightInd w:val="0"/>
        <w:spacing w:after="0" w:line="360" w:lineRule="auto"/>
        <w:ind w:left="450"/>
        <w:jc w:val="both"/>
        <w:rPr>
          <w:rFonts w:ascii="Palatino Linotype" w:hAnsi="Palatino Linotype" w:cs="TTE37233F0t00"/>
          <w:sz w:val="24"/>
          <w:szCs w:val="24"/>
        </w:rPr>
      </w:pPr>
      <w:r w:rsidRPr="003221E6">
        <w:rPr>
          <w:rFonts w:ascii="Palatino Linotype" w:hAnsi="Palatino Linotype" w:cs="TTE37233F0t00"/>
          <w:sz w:val="24"/>
          <w:szCs w:val="24"/>
        </w:rPr>
        <w:t xml:space="preserve">Since inception, the Corporation has been looked at as the convenient place for adjusting the excess staff of the other Departments and </w:t>
      </w:r>
      <w:r w:rsidR="00AC6218">
        <w:rPr>
          <w:rFonts w:ascii="Palatino Linotype" w:hAnsi="Palatino Linotype" w:cs="TTE37233F0t00"/>
          <w:sz w:val="24"/>
          <w:szCs w:val="24"/>
        </w:rPr>
        <w:t>The Corporation</w:t>
      </w:r>
      <w:r w:rsidRPr="003221E6">
        <w:rPr>
          <w:rFonts w:ascii="Palatino Linotype" w:hAnsi="Palatino Linotype" w:cs="TTE37233F0t00"/>
          <w:sz w:val="24"/>
          <w:szCs w:val="24"/>
        </w:rPr>
        <w:t xml:space="preserve"> like Rajasthan Land Development Corporation. On the one hand, the Corporation was over staffed and, on the other hand, majority of the staff were not experts in technology, marketing, financial and or business areas. Thus, the lack of suitable staff also contributed substantially in bringing about the losses on account of increasing administrative expenses. At one stage, the staff strength of the Corporation was  410. </w:t>
      </w:r>
    </w:p>
    <w:p w:rsidR="003221E6" w:rsidRPr="003221E6" w:rsidRDefault="003221E6" w:rsidP="002F05A2">
      <w:pPr>
        <w:pStyle w:val="ListParagraph"/>
        <w:numPr>
          <w:ilvl w:val="0"/>
          <w:numId w:val="5"/>
        </w:numPr>
        <w:autoSpaceDE w:val="0"/>
        <w:autoSpaceDN w:val="0"/>
        <w:adjustRightInd w:val="0"/>
        <w:spacing w:after="0" w:line="360" w:lineRule="auto"/>
        <w:ind w:left="450"/>
        <w:jc w:val="both"/>
        <w:rPr>
          <w:rFonts w:ascii="Palatino Linotype" w:hAnsi="Palatino Linotype" w:cs="TTE37233F0t00"/>
          <w:sz w:val="24"/>
          <w:szCs w:val="24"/>
        </w:rPr>
      </w:pPr>
      <w:r w:rsidRPr="003221E6">
        <w:rPr>
          <w:rFonts w:ascii="Palatino Linotype" w:hAnsi="Palatino Linotype" w:cs="TTE37233F0t00"/>
          <w:sz w:val="24"/>
          <w:szCs w:val="24"/>
        </w:rPr>
        <w:t>The Corporation did not receive the requisite Government budgetary support during 2000-01, 2001-02, 2002-03, 2003-04 and 2004-05.</w:t>
      </w:r>
    </w:p>
    <w:p w:rsidR="003221E6" w:rsidRPr="003221E6" w:rsidRDefault="003221E6" w:rsidP="002F05A2">
      <w:pPr>
        <w:pStyle w:val="ListParagraph"/>
        <w:numPr>
          <w:ilvl w:val="0"/>
          <w:numId w:val="5"/>
        </w:numPr>
        <w:autoSpaceDE w:val="0"/>
        <w:autoSpaceDN w:val="0"/>
        <w:adjustRightInd w:val="0"/>
        <w:spacing w:after="0" w:line="360" w:lineRule="auto"/>
        <w:ind w:left="450"/>
        <w:jc w:val="both"/>
        <w:rPr>
          <w:rFonts w:ascii="Palatino Linotype" w:hAnsi="Palatino Linotype" w:cs="TTE37233F0t00"/>
          <w:sz w:val="24"/>
          <w:szCs w:val="24"/>
        </w:rPr>
      </w:pPr>
      <w:r w:rsidRPr="003221E6">
        <w:rPr>
          <w:rFonts w:ascii="Palatino Linotype" w:hAnsi="Palatino Linotype" w:cs="TTE37233F0t00"/>
          <w:sz w:val="24"/>
          <w:szCs w:val="24"/>
        </w:rPr>
        <w:t xml:space="preserve">The Corporation had to undertake various promotional activities for the benefit of weavers for which </w:t>
      </w:r>
      <w:r w:rsidR="00EA79C3">
        <w:rPr>
          <w:rFonts w:ascii="Palatino Linotype" w:hAnsi="Palatino Linotype" w:cs="TTE37233F0t00"/>
          <w:sz w:val="24"/>
          <w:szCs w:val="24"/>
        </w:rPr>
        <w:t xml:space="preserve">it did not receive adequate administrative and </w:t>
      </w:r>
      <w:r w:rsidR="00EA79C3" w:rsidRPr="003221E6">
        <w:rPr>
          <w:rFonts w:ascii="Palatino Linotype" w:hAnsi="Palatino Linotype" w:cs="TTE37233F0t00"/>
          <w:sz w:val="24"/>
          <w:szCs w:val="24"/>
        </w:rPr>
        <w:t xml:space="preserve">financial support </w:t>
      </w:r>
      <w:r w:rsidRPr="003221E6">
        <w:rPr>
          <w:rFonts w:ascii="Palatino Linotype" w:hAnsi="Palatino Linotype" w:cs="TTE37233F0t00"/>
          <w:sz w:val="24"/>
          <w:szCs w:val="24"/>
        </w:rPr>
        <w:t>from the Government.</w:t>
      </w:r>
    </w:p>
    <w:p w:rsidR="00701969" w:rsidRPr="003221E6" w:rsidRDefault="003221E6" w:rsidP="002F05A2">
      <w:pPr>
        <w:pStyle w:val="ListParagraph"/>
        <w:numPr>
          <w:ilvl w:val="0"/>
          <w:numId w:val="5"/>
        </w:numPr>
        <w:autoSpaceDE w:val="0"/>
        <w:autoSpaceDN w:val="0"/>
        <w:adjustRightInd w:val="0"/>
        <w:spacing w:after="0" w:line="360" w:lineRule="auto"/>
        <w:ind w:left="450"/>
        <w:jc w:val="both"/>
        <w:rPr>
          <w:rFonts w:ascii="Palatino Linotype" w:hAnsi="Palatino Linotype" w:cs="TTE37233F0t00"/>
          <w:sz w:val="24"/>
          <w:szCs w:val="24"/>
        </w:rPr>
      </w:pPr>
      <w:r w:rsidRPr="003221E6">
        <w:rPr>
          <w:rFonts w:ascii="Palatino Linotype" w:hAnsi="Palatino Linotype" w:cs="TTE37233F0t00"/>
          <w:sz w:val="24"/>
          <w:szCs w:val="24"/>
        </w:rPr>
        <w:t>The funds to be received from the Central Government and the State Government under various schemes implemented by the Corporation were usually received very late; thus putting the working capital finances under pressure and, the bank loan CC limit incurred heavy interest adding further to the losses.</w:t>
      </w:r>
    </w:p>
    <w:p w:rsidR="00701969" w:rsidRPr="00E31BFB" w:rsidRDefault="00237085" w:rsidP="00E763CB">
      <w:pPr>
        <w:pStyle w:val="ListParagraph"/>
        <w:numPr>
          <w:ilvl w:val="0"/>
          <w:numId w:val="5"/>
        </w:numPr>
        <w:tabs>
          <w:tab w:val="left" w:pos="900"/>
          <w:tab w:val="left" w:pos="990"/>
        </w:tabs>
        <w:spacing w:after="0"/>
        <w:jc w:val="both"/>
        <w:rPr>
          <w:rFonts w:ascii="Palatino Linotype" w:hAnsi="Palatino Linotype"/>
          <w:color w:val="984806" w:themeColor="accent6" w:themeShade="80"/>
          <w:sz w:val="56"/>
          <w:szCs w:val="56"/>
        </w:rPr>
      </w:pPr>
      <w:r w:rsidRPr="00E31BFB">
        <w:rPr>
          <w:rFonts w:ascii="Palatino Linotype" w:hAnsi="Palatino Linotype"/>
          <w:color w:val="984806" w:themeColor="accent6" w:themeShade="80"/>
          <w:sz w:val="56"/>
          <w:szCs w:val="56"/>
        </w:rPr>
        <w:lastRenderedPageBreak/>
        <w:t xml:space="preserve">Suggested Revival Plan </w:t>
      </w:r>
    </w:p>
    <w:p w:rsidR="0086562E" w:rsidRPr="001D0519" w:rsidRDefault="00E262E7" w:rsidP="0086562E">
      <w:pPr>
        <w:spacing w:line="360" w:lineRule="auto"/>
        <w:jc w:val="both"/>
        <w:rPr>
          <w:rFonts w:ascii="Times New Roman" w:hAnsi="Times New Roman" w:cs="Times New Roman"/>
          <w:sz w:val="24"/>
          <w:szCs w:val="24"/>
        </w:rPr>
      </w:pPr>
      <w:r w:rsidRPr="001D0519">
        <w:rPr>
          <w:rFonts w:ascii="Times New Roman" w:hAnsi="Times New Roman" w:cs="Times New Roman"/>
          <w:sz w:val="24"/>
          <w:szCs w:val="24"/>
        </w:rPr>
        <w:t>There are 6</w:t>
      </w:r>
      <w:r w:rsidR="00F267B1" w:rsidRPr="001D0519">
        <w:rPr>
          <w:rFonts w:ascii="Times New Roman" w:hAnsi="Times New Roman" w:cs="Times New Roman"/>
          <w:sz w:val="24"/>
          <w:szCs w:val="24"/>
        </w:rPr>
        <w:t>6738</w:t>
      </w:r>
      <w:r w:rsidRPr="001D0519">
        <w:rPr>
          <w:rFonts w:ascii="Times New Roman" w:hAnsi="Times New Roman" w:cs="Times New Roman"/>
          <w:sz w:val="24"/>
          <w:szCs w:val="24"/>
        </w:rPr>
        <w:t xml:space="preserve"> </w:t>
      </w:r>
      <w:r w:rsidR="00EA79C3">
        <w:rPr>
          <w:rFonts w:ascii="Times New Roman" w:hAnsi="Times New Roman" w:cs="Times New Roman"/>
          <w:sz w:val="24"/>
          <w:szCs w:val="24"/>
        </w:rPr>
        <w:t xml:space="preserve">working </w:t>
      </w:r>
      <w:r w:rsidRPr="001D0519">
        <w:rPr>
          <w:rFonts w:ascii="Times New Roman" w:hAnsi="Times New Roman" w:cs="Times New Roman"/>
          <w:sz w:val="24"/>
          <w:szCs w:val="24"/>
        </w:rPr>
        <w:t xml:space="preserve">weavers </w:t>
      </w:r>
      <w:r w:rsidR="00CC28DE" w:rsidRPr="001D0519">
        <w:rPr>
          <w:rFonts w:ascii="Times New Roman" w:hAnsi="Times New Roman" w:cs="Times New Roman"/>
          <w:sz w:val="24"/>
          <w:szCs w:val="24"/>
        </w:rPr>
        <w:t xml:space="preserve">and </w:t>
      </w:r>
      <w:r w:rsidRPr="001D0519">
        <w:rPr>
          <w:rFonts w:ascii="Times New Roman" w:hAnsi="Times New Roman" w:cs="Times New Roman"/>
          <w:sz w:val="24"/>
          <w:szCs w:val="24"/>
        </w:rPr>
        <w:t>3</w:t>
      </w:r>
      <w:r w:rsidR="00F267B1" w:rsidRPr="001D0519">
        <w:rPr>
          <w:rFonts w:ascii="Times New Roman" w:hAnsi="Times New Roman" w:cs="Times New Roman"/>
          <w:sz w:val="24"/>
          <w:szCs w:val="24"/>
        </w:rPr>
        <w:t>4706</w:t>
      </w:r>
      <w:r w:rsidRPr="001D0519">
        <w:rPr>
          <w:rFonts w:ascii="Times New Roman" w:hAnsi="Times New Roman" w:cs="Times New Roman"/>
          <w:sz w:val="24"/>
          <w:szCs w:val="24"/>
        </w:rPr>
        <w:t xml:space="preserve"> handlooms spread over the State</w:t>
      </w:r>
      <w:r w:rsidR="0080023C">
        <w:rPr>
          <w:rFonts w:ascii="Times New Roman" w:hAnsi="Times New Roman" w:cs="Times New Roman"/>
          <w:sz w:val="24"/>
          <w:szCs w:val="24"/>
        </w:rPr>
        <w:t xml:space="preserve"> of Rajasthan</w:t>
      </w:r>
      <w:r w:rsidRPr="001D0519">
        <w:rPr>
          <w:rFonts w:ascii="Times New Roman" w:hAnsi="Times New Roman" w:cs="Times New Roman"/>
          <w:sz w:val="24"/>
          <w:szCs w:val="24"/>
        </w:rPr>
        <w:t xml:space="preserve">. About </w:t>
      </w:r>
      <w:r w:rsidR="00F267B1" w:rsidRPr="001D0519">
        <w:rPr>
          <w:rFonts w:ascii="Times New Roman" w:hAnsi="Times New Roman" w:cs="Times New Roman"/>
          <w:sz w:val="24"/>
          <w:szCs w:val="24"/>
        </w:rPr>
        <w:t xml:space="preserve">738.77 </w:t>
      </w:r>
      <w:r w:rsidRPr="001D0519">
        <w:rPr>
          <w:rFonts w:ascii="Times New Roman" w:hAnsi="Times New Roman" w:cs="Times New Roman"/>
          <w:sz w:val="24"/>
          <w:szCs w:val="24"/>
        </w:rPr>
        <w:t>lacs sq. meter cloth is woven on the handlooms in the State.</w:t>
      </w:r>
      <w:r w:rsidR="00E8211B">
        <w:rPr>
          <w:rFonts w:ascii="Times New Roman" w:hAnsi="Times New Roman" w:cs="Times New Roman"/>
          <w:sz w:val="24"/>
          <w:szCs w:val="24"/>
        </w:rPr>
        <w:t xml:space="preserve"> 85% of the weavers</w:t>
      </w:r>
      <w:r w:rsidR="0086562E" w:rsidRPr="001D0519">
        <w:rPr>
          <w:rFonts w:ascii="Times New Roman" w:hAnsi="Times New Roman" w:cs="Times New Roman"/>
          <w:sz w:val="24"/>
          <w:szCs w:val="24"/>
        </w:rPr>
        <w:t xml:space="preserve"> are from scheduled caste</w:t>
      </w:r>
      <w:r w:rsidR="00E8211B">
        <w:rPr>
          <w:rFonts w:ascii="Times New Roman" w:hAnsi="Times New Roman" w:cs="Times New Roman"/>
          <w:sz w:val="24"/>
          <w:szCs w:val="24"/>
        </w:rPr>
        <w:t>s</w:t>
      </w:r>
      <w:r w:rsidR="0086562E" w:rsidRPr="001D0519">
        <w:rPr>
          <w:rFonts w:ascii="Times New Roman" w:hAnsi="Times New Roman" w:cs="Times New Roman"/>
          <w:sz w:val="24"/>
          <w:szCs w:val="24"/>
        </w:rPr>
        <w:t xml:space="preserve"> and remaining belong to Minority Communities. A large number of weavers are Below Poverty Line (BPL).  </w:t>
      </w:r>
    </w:p>
    <w:p w:rsidR="006C7012" w:rsidRPr="001D0519" w:rsidRDefault="006C7012" w:rsidP="00F267B1">
      <w:pPr>
        <w:pStyle w:val="bodytext"/>
        <w:spacing w:line="360" w:lineRule="auto"/>
        <w:jc w:val="both"/>
        <w:rPr>
          <w:rFonts w:ascii="Times New Roman" w:hAnsi="Times New Roman"/>
          <w:sz w:val="24"/>
          <w:szCs w:val="24"/>
        </w:rPr>
      </w:pPr>
      <w:r w:rsidRPr="001D0519">
        <w:rPr>
          <w:rFonts w:ascii="Times New Roman" w:hAnsi="Times New Roman"/>
          <w:sz w:val="24"/>
          <w:szCs w:val="24"/>
        </w:rPr>
        <w:t>The economic condition of the weavers is not very sound as the average</w:t>
      </w:r>
      <w:r w:rsidR="00E8211B">
        <w:rPr>
          <w:rFonts w:ascii="Times New Roman" w:hAnsi="Times New Roman"/>
          <w:sz w:val="24"/>
          <w:szCs w:val="24"/>
        </w:rPr>
        <w:t xml:space="preserve"> daily</w:t>
      </w:r>
      <w:r w:rsidRPr="001D0519">
        <w:rPr>
          <w:rFonts w:ascii="Times New Roman" w:hAnsi="Times New Roman"/>
          <w:sz w:val="24"/>
          <w:szCs w:val="24"/>
        </w:rPr>
        <w:t xml:space="preserve"> earning per weaver is about Rs.40 and which is also one of the reasons for the</w:t>
      </w:r>
      <w:r w:rsidR="00E8211B">
        <w:rPr>
          <w:rFonts w:ascii="Times New Roman" w:hAnsi="Times New Roman"/>
          <w:sz w:val="24"/>
          <w:szCs w:val="24"/>
        </w:rPr>
        <w:t>ir</w:t>
      </w:r>
      <w:r w:rsidRPr="001D0519">
        <w:rPr>
          <w:rFonts w:ascii="Times New Roman" w:hAnsi="Times New Roman"/>
          <w:sz w:val="24"/>
          <w:szCs w:val="24"/>
        </w:rPr>
        <w:t xml:space="preserve"> </w:t>
      </w:r>
      <w:r w:rsidR="00EA79C3">
        <w:rPr>
          <w:rFonts w:ascii="Times New Roman" w:hAnsi="Times New Roman"/>
          <w:sz w:val="24"/>
          <w:szCs w:val="24"/>
        </w:rPr>
        <w:t>younger generation</w:t>
      </w:r>
      <w:r w:rsidRPr="001D0519">
        <w:rPr>
          <w:rFonts w:ascii="Times New Roman" w:hAnsi="Times New Roman"/>
          <w:sz w:val="24"/>
          <w:szCs w:val="24"/>
        </w:rPr>
        <w:t xml:space="preserve"> </w:t>
      </w:r>
      <w:r w:rsidR="00E8211B">
        <w:rPr>
          <w:rFonts w:ascii="Times New Roman" w:hAnsi="Times New Roman"/>
          <w:sz w:val="24"/>
          <w:szCs w:val="24"/>
        </w:rPr>
        <w:t xml:space="preserve">to opt out of </w:t>
      </w:r>
      <w:r w:rsidRPr="001D0519">
        <w:rPr>
          <w:rFonts w:ascii="Times New Roman" w:hAnsi="Times New Roman"/>
          <w:sz w:val="24"/>
          <w:szCs w:val="24"/>
        </w:rPr>
        <w:t xml:space="preserve">their ancestral profession. </w:t>
      </w:r>
    </w:p>
    <w:p w:rsidR="00E8211B" w:rsidRDefault="00E8211B" w:rsidP="008656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375225">
        <w:rPr>
          <w:rFonts w:ascii="Times New Roman" w:hAnsi="Times New Roman" w:cs="Times New Roman"/>
          <w:sz w:val="24"/>
          <w:szCs w:val="24"/>
        </w:rPr>
        <w:t>Corporation</w:t>
      </w:r>
      <w:r w:rsidR="0086562E" w:rsidRPr="001D0519">
        <w:rPr>
          <w:rFonts w:ascii="Times New Roman" w:hAnsi="Times New Roman" w:cs="Times New Roman"/>
          <w:sz w:val="24"/>
          <w:szCs w:val="24"/>
        </w:rPr>
        <w:t xml:space="preserve"> has a</w:t>
      </w:r>
      <w:r>
        <w:rPr>
          <w:rFonts w:ascii="Times New Roman" w:hAnsi="Times New Roman" w:cs="Times New Roman"/>
          <w:sz w:val="24"/>
          <w:szCs w:val="24"/>
        </w:rPr>
        <w:t xml:space="preserve"> crucial</w:t>
      </w:r>
      <w:r w:rsidR="0086562E" w:rsidRPr="001D0519">
        <w:rPr>
          <w:rFonts w:ascii="Times New Roman" w:hAnsi="Times New Roman" w:cs="Times New Roman"/>
          <w:sz w:val="24"/>
          <w:szCs w:val="24"/>
        </w:rPr>
        <w:t xml:space="preserve"> role in supporting livelihood for disadvantaged weavers of the State. Financial results for the last 5 years of the RHDC indicate that although, </w:t>
      </w:r>
      <w:r>
        <w:rPr>
          <w:rFonts w:ascii="Times New Roman" w:hAnsi="Times New Roman" w:cs="Times New Roman"/>
          <w:sz w:val="24"/>
          <w:szCs w:val="24"/>
        </w:rPr>
        <w:t xml:space="preserve">the </w:t>
      </w:r>
      <w:r w:rsidR="00375225">
        <w:rPr>
          <w:rFonts w:ascii="Times New Roman" w:hAnsi="Times New Roman" w:cs="Times New Roman"/>
          <w:sz w:val="24"/>
          <w:szCs w:val="24"/>
        </w:rPr>
        <w:t>Corporation</w:t>
      </w:r>
      <w:r w:rsidR="0086562E" w:rsidRPr="001D0519">
        <w:rPr>
          <w:rFonts w:ascii="Times New Roman" w:hAnsi="Times New Roman" w:cs="Times New Roman"/>
          <w:sz w:val="24"/>
          <w:szCs w:val="24"/>
        </w:rPr>
        <w:t xml:space="preserve"> worked under sub optimal level</w:t>
      </w:r>
      <w:r>
        <w:rPr>
          <w:rFonts w:ascii="Times New Roman" w:hAnsi="Times New Roman" w:cs="Times New Roman"/>
          <w:sz w:val="24"/>
          <w:szCs w:val="24"/>
        </w:rPr>
        <w:t>s,</w:t>
      </w:r>
      <w:r w:rsidR="0086562E" w:rsidRPr="001D0519">
        <w:rPr>
          <w:rFonts w:ascii="Times New Roman" w:hAnsi="Times New Roman" w:cs="Times New Roman"/>
          <w:sz w:val="24"/>
          <w:szCs w:val="24"/>
        </w:rPr>
        <w:t xml:space="preserve"> under shadow of closure</w:t>
      </w:r>
      <w:r>
        <w:rPr>
          <w:rFonts w:ascii="Times New Roman" w:hAnsi="Times New Roman" w:cs="Times New Roman"/>
          <w:sz w:val="24"/>
          <w:szCs w:val="24"/>
        </w:rPr>
        <w:t>, yet</w:t>
      </w:r>
      <w:r w:rsidR="0086562E" w:rsidRPr="001D0519">
        <w:rPr>
          <w:rFonts w:ascii="Times New Roman" w:hAnsi="Times New Roman" w:cs="Times New Roman"/>
          <w:sz w:val="24"/>
          <w:szCs w:val="24"/>
        </w:rPr>
        <w:t xml:space="preserve"> most of the losses</w:t>
      </w:r>
      <w:r>
        <w:rPr>
          <w:rFonts w:ascii="Times New Roman" w:hAnsi="Times New Roman" w:cs="Times New Roman"/>
          <w:sz w:val="24"/>
          <w:szCs w:val="24"/>
        </w:rPr>
        <w:t xml:space="preserve"> have been</w:t>
      </w:r>
      <w:r w:rsidR="0086562E" w:rsidRPr="001D0519">
        <w:rPr>
          <w:rFonts w:ascii="Times New Roman" w:hAnsi="Times New Roman" w:cs="Times New Roman"/>
          <w:sz w:val="24"/>
          <w:szCs w:val="24"/>
        </w:rPr>
        <w:t xml:space="preserve"> are on account of high administrative expenses due to over staffing and</w:t>
      </w:r>
      <w:r>
        <w:rPr>
          <w:rFonts w:ascii="Times New Roman" w:hAnsi="Times New Roman" w:cs="Times New Roman"/>
          <w:sz w:val="24"/>
          <w:szCs w:val="24"/>
        </w:rPr>
        <w:t xml:space="preserve"> also the</w:t>
      </w:r>
      <w:r w:rsidR="0086562E" w:rsidRPr="001D0519">
        <w:rPr>
          <w:rFonts w:ascii="Times New Roman" w:hAnsi="Times New Roman" w:cs="Times New Roman"/>
          <w:sz w:val="24"/>
          <w:szCs w:val="24"/>
        </w:rPr>
        <w:t xml:space="preserve"> interest payable to the</w:t>
      </w:r>
      <w:r>
        <w:rPr>
          <w:rFonts w:ascii="Times New Roman" w:hAnsi="Times New Roman" w:cs="Times New Roman"/>
          <w:sz w:val="24"/>
          <w:szCs w:val="24"/>
        </w:rPr>
        <w:t xml:space="preserve"> State Government on term loans;</w:t>
      </w:r>
      <w:r w:rsidR="0086562E" w:rsidRPr="001D0519">
        <w:rPr>
          <w:rFonts w:ascii="Times New Roman" w:hAnsi="Times New Roman" w:cs="Times New Roman"/>
          <w:sz w:val="24"/>
          <w:szCs w:val="24"/>
        </w:rPr>
        <w:t xml:space="preserve"> and not really business loss</w:t>
      </w:r>
      <w:r>
        <w:rPr>
          <w:rFonts w:ascii="Times New Roman" w:hAnsi="Times New Roman" w:cs="Times New Roman"/>
          <w:sz w:val="24"/>
          <w:szCs w:val="24"/>
        </w:rPr>
        <w:t>es</w:t>
      </w:r>
      <w:r w:rsidR="0086562E" w:rsidRPr="001D0519">
        <w:rPr>
          <w:rFonts w:ascii="Times New Roman" w:hAnsi="Times New Roman" w:cs="Times New Roman"/>
          <w:sz w:val="24"/>
          <w:szCs w:val="24"/>
        </w:rPr>
        <w:t xml:space="preserve">. </w:t>
      </w:r>
    </w:p>
    <w:p w:rsidR="0086562E" w:rsidRPr="001D0519" w:rsidRDefault="0086562E" w:rsidP="0086562E">
      <w:pPr>
        <w:spacing w:line="360" w:lineRule="auto"/>
        <w:jc w:val="both"/>
        <w:rPr>
          <w:rFonts w:ascii="Times New Roman" w:hAnsi="Times New Roman" w:cs="Times New Roman"/>
          <w:sz w:val="24"/>
          <w:szCs w:val="24"/>
        </w:rPr>
      </w:pPr>
      <w:r w:rsidRPr="001D0519">
        <w:rPr>
          <w:rFonts w:ascii="Times New Roman" w:hAnsi="Times New Roman" w:cs="Times New Roman"/>
          <w:sz w:val="24"/>
          <w:szCs w:val="24"/>
        </w:rPr>
        <w:t xml:space="preserve">Following </w:t>
      </w:r>
      <w:r w:rsidR="00086371">
        <w:rPr>
          <w:rFonts w:ascii="Times New Roman" w:hAnsi="Times New Roman" w:cs="Times New Roman"/>
          <w:sz w:val="24"/>
          <w:szCs w:val="24"/>
        </w:rPr>
        <w:t>expeditious s</w:t>
      </w:r>
      <w:r w:rsidRPr="001D0519">
        <w:rPr>
          <w:rFonts w:ascii="Times New Roman" w:hAnsi="Times New Roman" w:cs="Times New Roman"/>
          <w:w w:val="110"/>
          <w:sz w:val="24"/>
          <w:szCs w:val="24"/>
        </w:rPr>
        <w:t xml:space="preserve">teps are </w:t>
      </w:r>
      <w:r w:rsidR="00E8211B">
        <w:rPr>
          <w:rFonts w:ascii="Times New Roman" w:hAnsi="Times New Roman" w:cs="Times New Roman"/>
          <w:w w:val="110"/>
          <w:sz w:val="24"/>
          <w:szCs w:val="24"/>
        </w:rPr>
        <w:t>suggested for the S</w:t>
      </w:r>
      <w:r w:rsidRPr="001D0519">
        <w:rPr>
          <w:rFonts w:ascii="Times New Roman" w:hAnsi="Times New Roman" w:cs="Times New Roman"/>
          <w:w w:val="110"/>
          <w:sz w:val="24"/>
          <w:szCs w:val="24"/>
        </w:rPr>
        <w:t>tate Government for strengthening t</w:t>
      </w:r>
      <w:r w:rsidR="00E8211B">
        <w:rPr>
          <w:rFonts w:ascii="Times New Roman" w:hAnsi="Times New Roman" w:cs="Times New Roman"/>
          <w:w w:val="110"/>
          <w:sz w:val="24"/>
          <w:szCs w:val="24"/>
        </w:rPr>
        <w:t>he</w:t>
      </w:r>
      <w:r w:rsidRPr="001D0519">
        <w:rPr>
          <w:rFonts w:ascii="Times New Roman" w:hAnsi="Times New Roman" w:cs="Times New Roman"/>
          <w:w w:val="110"/>
          <w:sz w:val="24"/>
          <w:szCs w:val="24"/>
        </w:rPr>
        <w:t xml:space="preserve"> </w:t>
      </w:r>
      <w:r w:rsidR="00375225">
        <w:rPr>
          <w:rFonts w:ascii="Times New Roman" w:hAnsi="Times New Roman" w:cs="Times New Roman"/>
          <w:w w:val="110"/>
          <w:sz w:val="24"/>
          <w:szCs w:val="24"/>
        </w:rPr>
        <w:t>Corporation</w:t>
      </w:r>
      <w:r w:rsidRPr="001D0519">
        <w:rPr>
          <w:rFonts w:ascii="Times New Roman" w:hAnsi="Times New Roman" w:cs="Times New Roman"/>
          <w:w w:val="110"/>
          <w:sz w:val="24"/>
          <w:szCs w:val="24"/>
        </w:rPr>
        <w:t xml:space="preserve"> as well as</w:t>
      </w:r>
      <w:r w:rsidR="00E8211B">
        <w:rPr>
          <w:rFonts w:ascii="Times New Roman" w:hAnsi="Times New Roman" w:cs="Times New Roman"/>
          <w:w w:val="110"/>
          <w:sz w:val="24"/>
          <w:szCs w:val="24"/>
        </w:rPr>
        <w:t xml:space="preserve"> for the</w:t>
      </w:r>
      <w:r w:rsidRPr="001D0519">
        <w:rPr>
          <w:rFonts w:ascii="Times New Roman" w:hAnsi="Times New Roman" w:cs="Times New Roman"/>
          <w:w w:val="110"/>
          <w:sz w:val="24"/>
          <w:szCs w:val="24"/>
        </w:rPr>
        <w:t xml:space="preserve"> upliftment of weavers.  </w:t>
      </w:r>
    </w:p>
    <w:p w:rsidR="001D0519" w:rsidRPr="00AB13F0" w:rsidRDefault="00DA2D14" w:rsidP="00AB13F0">
      <w:pPr>
        <w:spacing w:line="360" w:lineRule="auto"/>
        <w:jc w:val="both"/>
        <w:rPr>
          <w:rFonts w:ascii="Times New Roman" w:hAnsi="Times New Roman" w:cs="Times New Roman"/>
          <w:sz w:val="24"/>
          <w:szCs w:val="24"/>
        </w:rPr>
      </w:pPr>
      <w:r w:rsidRPr="00AB13F0">
        <w:rPr>
          <w:rFonts w:ascii="Times New Roman" w:hAnsi="Times New Roman" w:cs="Times New Roman"/>
          <w:sz w:val="24"/>
          <w:szCs w:val="24"/>
        </w:rPr>
        <w:t>For any industry</w:t>
      </w:r>
      <w:r w:rsidR="00E8211B">
        <w:rPr>
          <w:rFonts w:ascii="Times New Roman" w:hAnsi="Times New Roman" w:cs="Times New Roman"/>
          <w:sz w:val="24"/>
          <w:szCs w:val="24"/>
        </w:rPr>
        <w:t>, “</w:t>
      </w:r>
      <w:r w:rsidRPr="00AB13F0">
        <w:rPr>
          <w:rFonts w:ascii="Times New Roman" w:hAnsi="Times New Roman" w:cs="Times New Roman"/>
          <w:sz w:val="24"/>
          <w:szCs w:val="24"/>
        </w:rPr>
        <w:t xml:space="preserve"> the man and </w:t>
      </w:r>
      <w:r w:rsidR="00E8211B">
        <w:rPr>
          <w:rFonts w:ascii="Times New Roman" w:hAnsi="Times New Roman" w:cs="Times New Roman"/>
          <w:sz w:val="24"/>
          <w:szCs w:val="24"/>
        </w:rPr>
        <w:t xml:space="preserve">the </w:t>
      </w:r>
      <w:r w:rsidRPr="00AB13F0">
        <w:rPr>
          <w:rFonts w:ascii="Times New Roman" w:hAnsi="Times New Roman" w:cs="Times New Roman"/>
          <w:sz w:val="24"/>
          <w:szCs w:val="24"/>
        </w:rPr>
        <w:t>machine</w:t>
      </w:r>
      <w:r w:rsidR="00E8211B">
        <w:rPr>
          <w:rFonts w:ascii="Times New Roman" w:hAnsi="Times New Roman" w:cs="Times New Roman"/>
          <w:sz w:val="24"/>
          <w:szCs w:val="24"/>
        </w:rPr>
        <w:t>”</w:t>
      </w:r>
      <w:r w:rsidRPr="00AB13F0">
        <w:rPr>
          <w:rFonts w:ascii="Times New Roman" w:hAnsi="Times New Roman" w:cs="Times New Roman"/>
          <w:sz w:val="24"/>
          <w:szCs w:val="24"/>
        </w:rPr>
        <w:t xml:space="preserve"> is the combination of quality and production.  The new challenges and opportunit</w:t>
      </w:r>
      <w:r w:rsidR="00E8211B">
        <w:rPr>
          <w:rFonts w:ascii="Times New Roman" w:hAnsi="Times New Roman" w:cs="Times New Roman"/>
          <w:sz w:val="24"/>
          <w:szCs w:val="24"/>
        </w:rPr>
        <w:t>ies</w:t>
      </w:r>
      <w:r w:rsidRPr="00AB13F0">
        <w:rPr>
          <w:rFonts w:ascii="Times New Roman" w:hAnsi="Times New Roman" w:cs="Times New Roman"/>
          <w:sz w:val="24"/>
          <w:szCs w:val="24"/>
        </w:rPr>
        <w:t xml:space="preserve"> presented by the changing global environment; particularly the initia</w:t>
      </w:r>
      <w:r w:rsidR="00E8211B">
        <w:rPr>
          <w:rFonts w:ascii="Times New Roman" w:hAnsi="Times New Roman" w:cs="Times New Roman"/>
          <w:sz w:val="24"/>
          <w:szCs w:val="24"/>
        </w:rPr>
        <w:t>tion of the process of gradual phasing</w:t>
      </w:r>
      <w:r w:rsidRPr="00AB13F0">
        <w:rPr>
          <w:rFonts w:ascii="Times New Roman" w:hAnsi="Times New Roman" w:cs="Times New Roman"/>
          <w:sz w:val="24"/>
          <w:szCs w:val="24"/>
        </w:rPr>
        <w:t xml:space="preserve"> out of quantitative restriction on imports and lowering of tariff levels</w:t>
      </w:r>
      <w:r w:rsidR="00E8211B">
        <w:rPr>
          <w:rFonts w:ascii="Times New Roman" w:hAnsi="Times New Roman" w:cs="Times New Roman"/>
          <w:sz w:val="24"/>
          <w:szCs w:val="24"/>
        </w:rPr>
        <w:t>;</w:t>
      </w:r>
      <w:r w:rsidRPr="00AB13F0">
        <w:rPr>
          <w:rFonts w:ascii="Times New Roman" w:hAnsi="Times New Roman" w:cs="Times New Roman"/>
          <w:sz w:val="24"/>
          <w:szCs w:val="24"/>
        </w:rPr>
        <w:t xml:space="preserve"> integration of the world textile and clothing marke</w:t>
      </w:r>
      <w:r w:rsidR="00E8211B">
        <w:rPr>
          <w:rFonts w:ascii="Times New Roman" w:hAnsi="Times New Roman" w:cs="Times New Roman"/>
          <w:sz w:val="24"/>
          <w:szCs w:val="24"/>
        </w:rPr>
        <w:t>ts</w:t>
      </w:r>
      <w:r w:rsidRPr="00AB13F0">
        <w:rPr>
          <w:rFonts w:ascii="Times New Roman" w:hAnsi="Times New Roman" w:cs="Times New Roman"/>
          <w:sz w:val="24"/>
          <w:szCs w:val="24"/>
        </w:rPr>
        <w:t xml:space="preserve"> by </w:t>
      </w:r>
      <w:r w:rsidR="00E8211B">
        <w:rPr>
          <w:rFonts w:ascii="Times New Roman" w:hAnsi="Times New Roman" w:cs="Times New Roman"/>
          <w:sz w:val="24"/>
          <w:szCs w:val="24"/>
        </w:rPr>
        <w:t xml:space="preserve">the end of 2004; </w:t>
      </w:r>
      <w:r w:rsidRPr="00AB13F0">
        <w:rPr>
          <w:rFonts w:ascii="Times New Roman" w:hAnsi="Times New Roman" w:cs="Times New Roman"/>
          <w:sz w:val="24"/>
          <w:szCs w:val="24"/>
        </w:rPr>
        <w:t xml:space="preserve">and </w:t>
      </w:r>
      <w:r w:rsidR="00E8211B">
        <w:rPr>
          <w:rFonts w:ascii="Times New Roman" w:hAnsi="Times New Roman" w:cs="Times New Roman"/>
          <w:sz w:val="24"/>
          <w:szCs w:val="24"/>
        </w:rPr>
        <w:t xml:space="preserve">the </w:t>
      </w:r>
      <w:r w:rsidRPr="00AB13F0">
        <w:rPr>
          <w:rFonts w:ascii="Times New Roman" w:hAnsi="Times New Roman" w:cs="Times New Roman"/>
          <w:sz w:val="24"/>
          <w:szCs w:val="24"/>
        </w:rPr>
        <w:t xml:space="preserve">need for </w:t>
      </w:r>
      <w:r w:rsidR="00E8211B">
        <w:rPr>
          <w:rFonts w:ascii="Times New Roman" w:hAnsi="Times New Roman" w:cs="Times New Roman"/>
          <w:sz w:val="24"/>
          <w:szCs w:val="24"/>
        </w:rPr>
        <w:t xml:space="preserve">a </w:t>
      </w:r>
      <w:r w:rsidRPr="00AB13F0">
        <w:rPr>
          <w:rFonts w:ascii="Times New Roman" w:hAnsi="Times New Roman" w:cs="Times New Roman"/>
          <w:sz w:val="24"/>
          <w:szCs w:val="24"/>
        </w:rPr>
        <w:t xml:space="preserve">focused approach to </w:t>
      </w:r>
      <w:r w:rsidR="00651FF3">
        <w:rPr>
          <w:rFonts w:ascii="Times New Roman" w:hAnsi="Times New Roman" w:cs="Times New Roman"/>
          <w:sz w:val="24"/>
          <w:szCs w:val="24"/>
        </w:rPr>
        <w:t xml:space="preserve">maximize </w:t>
      </w:r>
      <w:r w:rsidRPr="00AB13F0">
        <w:rPr>
          <w:rFonts w:ascii="Times New Roman" w:hAnsi="Times New Roman" w:cs="Times New Roman"/>
          <w:sz w:val="24"/>
          <w:szCs w:val="24"/>
        </w:rPr>
        <w:t>opportunities and strengths</w:t>
      </w:r>
      <w:r w:rsidR="00EA79C3">
        <w:rPr>
          <w:rFonts w:ascii="Times New Roman" w:hAnsi="Times New Roman" w:cs="Times New Roman"/>
          <w:sz w:val="24"/>
          <w:szCs w:val="24"/>
        </w:rPr>
        <w:t xml:space="preserve"> is urgently</w:t>
      </w:r>
      <w:r w:rsidRPr="00AB13F0">
        <w:rPr>
          <w:rFonts w:ascii="Times New Roman" w:hAnsi="Times New Roman" w:cs="Times New Roman"/>
          <w:sz w:val="24"/>
          <w:szCs w:val="24"/>
        </w:rPr>
        <w:t xml:space="preserve"> required in the situation.  </w:t>
      </w:r>
    </w:p>
    <w:p w:rsidR="001D0519" w:rsidRPr="002F05A2" w:rsidRDefault="002F05A2" w:rsidP="001D0519">
      <w:pPr>
        <w:spacing w:after="0" w:line="360" w:lineRule="auto"/>
        <w:jc w:val="both"/>
        <w:rPr>
          <w:rFonts w:ascii="Times New Roman" w:hAnsi="Times New Roman" w:cs="Times New Roman"/>
          <w:w w:val="110"/>
          <w:sz w:val="2"/>
          <w:szCs w:val="24"/>
        </w:rPr>
      </w:pPr>
      <w:r>
        <w:rPr>
          <w:rFonts w:ascii="Times New Roman" w:hAnsi="Times New Roman" w:cs="Times New Roman"/>
          <w:w w:val="110"/>
          <w:sz w:val="2"/>
          <w:szCs w:val="24"/>
        </w:rPr>
        <w:t>[</w:t>
      </w:r>
    </w:p>
    <w:p w:rsidR="00DA2D14" w:rsidRPr="001D0519" w:rsidRDefault="00DA2D14" w:rsidP="001D0519">
      <w:pPr>
        <w:spacing w:after="0" w:line="360" w:lineRule="auto"/>
        <w:jc w:val="both"/>
        <w:rPr>
          <w:rFonts w:ascii="Times New Roman" w:hAnsi="Times New Roman" w:cs="Times New Roman"/>
          <w:w w:val="110"/>
          <w:sz w:val="24"/>
          <w:szCs w:val="24"/>
        </w:rPr>
      </w:pPr>
      <w:r w:rsidRPr="001D0519">
        <w:rPr>
          <w:rFonts w:ascii="Times New Roman" w:hAnsi="Times New Roman" w:cs="Times New Roman"/>
          <w:w w:val="110"/>
          <w:sz w:val="24"/>
          <w:szCs w:val="24"/>
        </w:rPr>
        <w:t>The need of the hour is to adopt the following:-</w:t>
      </w:r>
    </w:p>
    <w:p w:rsidR="00DA2D14" w:rsidRPr="001D0519" w:rsidRDefault="00DA2D14" w:rsidP="001D0519">
      <w:pPr>
        <w:tabs>
          <w:tab w:val="left" w:pos="709"/>
        </w:tabs>
        <w:spacing w:after="0" w:line="360" w:lineRule="auto"/>
        <w:ind w:left="709" w:hanging="425"/>
        <w:jc w:val="both"/>
        <w:rPr>
          <w:rFonts w:ascii="Times New Roman" w:hAnsi="Times New Roman" w:cs="Times New Roman"/>
          <w:w w:val="110"/>
          <w:sz w:val="24"/>
          <w:szCs w:val="24"/>
        </w:rPr>
      </w:pPr>
      <w:r w:rsidRPr="001D0519">
        <w:rPr>
          <w:rFonts w:ascii="Times New Roman" w:hAnsi="Times New Roman" w:cs="Times New Roman"/>
          <w:w w:val="110"/>
          <w:sz w:val="24"/>
          <w:szCs w:val="24"/>
        </w:rPr>
        <w:t>1.</w:t>
      </w:r>
      <w:r w:rsidRPr="001D0519">
        <w:rPr>
          <w:rFonts w:ascii="Times New Roman" w:hAnsi="Times New Roman" w:cs="Times New Roman"/>
          <w:w w:val="110"/>
          <w:sz w:val="24"/>
          <w:szCs w:val="24"/>
        </w:rPr>
        <w:tab/>
      </w:r>
      <w:r w:rsidR="00EA79C3">
        <w:rPr>
          <w:rFonts w:ascii="Times New Roman" w:hAnsi="Times New Roman" w:cs="Times New Roman"/>
          <w:w w:val="110"/>
          <w:sz w:val="24"/>
          <w:szCs w:val="24"/>
        </w:rPr>
        <w:t>To p</w:t>
      </w:r>
      <w:r w:rsidRPr="001D0519">
        <w:rPr>
          <w:rFonts w:ascii="Times New Roman" w:hAnsi="Times New Roman" w:cs="Times New Roman"/>
          <w:w w:val="110"/>
          <w:sz w:val="24"/>
          <w:szCs w:val="24"/>
        </w:rPr>
        <w:t>roduce cloth of good quality at acceptable price</w:t>
      </w:r>
      <w:r w:rsidR="00D14529">
        <w:rPr>
          <w:rFonts w:ascii="Times New Roman" w:hAnsi="Times New Roman" w:cs="Times New Roman"/>
          <w:w w:val="110"/>
          <w:sz w:val="24"/>
          <w:szCs w:val="24"/>
        </w:rPr>
        <w:t>s</w:t>
      </w:r>
      <w:r w:rsidRPr="001D0519">
        <w:rPr>
          <w:rFonts w:ascii="Times New Roman" w:hAnsi="Times New Roman" w:cs="Times New Roman"/>
          <w:w w:val="110"/>
          <w:sz w:val="24"/>
          <w:szCs w:val="24"/>
        </w:rPr>
        <w:t>, to meet the growing needs of the people.</w:t>
      </w:r>
    </w:p>
    <w:p w:rsidR="00DA2D14" w:rsidRPr="007C1A17" w:rsidRDefault="00DA2D14" w:rsidP="001D0519">
      <w:pPr>
        <w:tabs>
          <w:tab w:val="left" w:pos="709"/>
        </w:tabs>
        <w:spacing w:after="0" w:line="360" w:lineRule="auto"/>
        <w:ind w:left="709" w:hanging="425"/>
        <w:jc w:val="both"/>
        <w:rPr>
          <w:rFonts w:ascii="Times New Roman" w:hAnsi="Times New Roman" w:cs="Times New Roman"/>
          <w:w w:val="110"/>
          <w:sz w:val="24"/>
          <w:szCs w:val="24"/>
        </w:rPr>
      </w:pPr>
      <w:r w:rsidRPr="001D0519">
        <w:rPr>
          <w:rFonts w:ascii="Times New Roman" w:hAnsi="Times New Roman" w:cs="Times New Roman"/>
          <w:w w:val="110"/>
          <w:sz w:val="24"/>
          <w:szCs w:val="24"/>
        </w:rPr>
        <w:t>2.</w:t>
      </w:r>
      <w:r w:rsidRPr="001D0519">
        <w:rPr>
          <w:rFonts w:ascii="Times New Roman" w:hAnsi="Times New Roman" w:cs="Times New Roman"/>
          <w:w w:val="110"/>
          <w:sz w:val="24"/>
          <w:szCs w:val="24"/>
        </w:rPr>
        <w:tab/>
      </w:r>
      <w:r w:rsidR="005470DC">
        <w:rPr>
          <w:rFonts w:ascii="Times New Roman" w:hAnsi="Times New Roman" w:cs="Times New Roman"/>
          <w:w w:val="110"/>
          <w:sz w:val="24"/>
          <w:szCs w:val="24"/>
        </w:rPr>
        <w:t>To i</w:t>
      </w:r>
      <w:r w:rsidRPr="001D0519">
        <w:rPr>
          <w:rFonts w:ascii="Times New Roman" w:hAnsi="Times New Roman" w:cs="Times New Roman"/>
          <w:w w:val="110"/>
          <w:sz w:val="24"/>
          <w:szCs w:val="24"/>
        </w:rPr>
        <w:t>ncrease</w:t>
      </w:r>
      <w:r w:rsidR="005470DC">
        <w:rPr>
          <w:rFonts w:ascii="Times New Roman" w:hAnsi="Times New Roman" w:cs="Times New Roman"/>
          <w:w w:val="110"/>
          <w:sz w:val="24"/>
          <w:szCs w:val="24"/>
        </w:rPr>
        <w:t xml:space="preserve"> </w:t>
      </w:r>
      <w:r w:rsidR="00D14529">
        <w:rPr>
          <w:rFonts w:ascii="Times New Roman" w:hAnsi="Times New Roman" w:cs="Times New Roman"/>
          <w:w w:val="110"/>
          <w:sz w:val="24"/>
          <w:szCs w:val="24"/>
        </w:rPr>
        <w:t>contribution</w:t>
      </w:r>
      <w:r w:rsidRPr="007C1A17">
        <w:rPr>
          <w:rFonts w:ascii="Times New Roman" w:hAnsi="Times New Roman" w:cs="Times New Roman"/>
          <w:w w:val="110"/>
          <w:sz w:val="24"/>
          <w:szCs w:val="24"/>
        </w:rPr>
        <w:t xml:space="preserve"> to the provision</w:t>
      </w:r>
      <w:r w:rsidR="00D14529">
        <w:rPr>
          <w:rFonts w:ascii="Times New Roman" w:hAnsi="Times New Roman" w:cs="Times New Roman"/>
          <w:w w:val="110"/>
          <w:sz w:val="24"/>
          <w:szCs w:val="24"/>
        </w:rPr>
        <w:t>s</w:t>
      </w:r>
      <w:r w:rsidRPr="007C1A17">
        <w:rPr>
          <w:rFonts w:ascii="Times New Roman" w:hAnsi="Times New Roman" w:cs="Times New Roman"/>
          <w:w w:val="110"/>
          <w:sz w:val="24"/>
          <w:szCs w:val="24"/>
        </w:rPr>
        <w:t xml:space="preserve"> of sustainable employment and economic growth.</w:t>
      </w:r>
    </w:p>
    <w:p w:rsidR="00DA2D14" w:rsidRPr="007C1A17" w:rsidRDefault="00DA2D14" w:rsidP="001D0519">
      <w:pPr>
        <w:tabs>
          <w:tab w:val="left" w:pos="709"/>
        </w:tabs>
        <w:spacing w:after="0" w:line="360" w:lineRule="auto"/>
        <w:ind w:left="709" w:hanging="425"/>
        <w:jc w:val="both"/>
        <w:rPr>
          <w:rFonts w:ascii="Times New Roman" w:hAnsi="Times New Roman" w:cs="Times New Roman"/>
          <w:w w:val="110"/>
          <w:sz w:val="24"/>
          <w:szCs w:val="24"/>
        </w:rPr>
      </w:pPr>
      <w:r w:rsidRPr="007C1A17">
        <w:rPr>
          <w:rFonts w:ascii="Times New Roman" w:hAnsi="Times New Roman" w:cs="Times New Roman"/>
          <w:w w:val="110"/>
          <w:sz w:val="24"/>
          <w:szCs w:val="24"/>
        </w:rPr>
        <w:t>3</w:t>
      </w:r>
      <w:r w:rsidR="00D14529">
        <w:rPr>
          <w:rFonts w:ascii="Times New Roman" w:hAnsi="Times New Roman" w:cs="Times New Roman"/>
          <w:w w:val="110"/>
          <w:sz w:val="24"/>
          <w:szCs w:val="24"/>
        </w:rPr>
        <w:t>.</w:t>
      </w:r>
      <w:r w:rsidR="00D14529">
        <w:rPr>
          <w:rFonts w:ascii="Times New Roman" w:hAnsi="Times New Roman" w:cs="Times New Roman"/>
          <w:w w:val="110"/>
          <w:sz w:val="24"/>
          <w:szCs w:val="24"/>
        </w:rPr>
        <w:tab/>
        <w:t xml:space="preserve">To compete with confidence for </w:t>
      </w:r>
      <w:r w:rsidRPr="007C1A17">
        <w:rPr>
          <w:rFonts w:ascii="Times New Roman" w:hAnsi="Times New Roman" w:cs="Times New Roman"/>
          <w:w w:val="110"/>
          <w:sz w:val="24"/>
          <w:szCs w:val="24"/>
        </w:rPr>
        <w:t xml:space="preserve">increasing the share </w:t>
      </w:r>
      <w:r w:rsidR="00D14529">
        <w:rPr>
          <w:rFonts w:ascii="Times New Roman" w:hAnsi="Times New Roman" w:cs="Times New Roman"/>
          <w:w w:val="110"/>
          <w:sz w:val="24"/>
          <w:szCs w:val="24"/>
        </w:rPr>
        <w:t>in</w:t>
      </w:r>
      <w:r w:rsidRPr="007C1A17">
        <w:rPr>
          <w:rFonts w:ascii="Times New Roman" w:hAnsi="Times New Roman" w:cs="Times New Roman"/>
          <w:w w:val="110"/>
          <w:sz w:val="24"/>
          <w:szCs w:val="24"/>
        </w:rPr>
        <w:t xml:space="preserve"> the global market.</w:t>
      </w:r>
    </w:p>
    <w:p w:rsidR="00DA2D14" w:rsidRPr="007C1A17" w:rsidRDefault="00DA2D14" w:rsidP="001D0519">
      <w:pPr>
        <w:spacing w:after="0" w:line="360" w:lineRule="auto"/>
        <w:jc w:val="both"/>
        <w:rPr>
          <w:rFonts w:ascii="Times New Roman" w:hAnsi="Times New Roman" w:cs="Times New Roman"/>
          <w:w w:val="110"/>
          <w:sz w:val="24"/>
          <w:szCs w:val="24"/>
        </w:rPr>
      </w:pPr>
      <w:r w:rsidRPr="007C1A17">
        <w:rPr>
          <w:rFonts w:ascii="Times New Roman" w:hAnsi="Times New Roman" w:cs="Times New Roman"/>
          <w:w w:val="110"/>
          <w:sz w:val="24"/>
          <w:szCs w:val="24"/>
        </w:rPr>
        <w:lastRenderedPageBreak/>
        <w:t>For imp</w:t>
      </w:r>
      <w:r w:rsidR="0074128B">
        <w:rPr>
          <w:rFonts w:ascii="Times New Roman" w:hAnsi="Times New Roman" w:cs="Times New Roman"/>
          <w:w w:val="110"/>
          <w:sz w:val="24"/>
          <w:szCs w:val="24"/>
        </w:rPr>
        <w:t>lementing</w:t>
      </w:r>
      <w:r w:rsidRPr="007C1A17">
        <w:rPr>
          <w:rFonts w:ascii="Times New Roman" w:hAnsi="Times New Roman" w:cs="Times New Roman"/>
          <w:w w:val="110"/>
          <w:sz w:val="24"/>
          <w:szCs w:val="24"/>
        </w:rPr>
        <w:t xml:space="preserve"> the above object</w:t>
      </w:r>
      <w:r w:rsidR="0074128B">
        <w:rPr>
          <w:rFonts w:ascii="Times New Roman" w:hAnsi="Times New Roman" w:cs="Times New Roman"/>
          <w:w w:val="110"/>
          <w:sz w:val="24"/>
          <w:szCs w:val="24"/>
        </w:rPr>
        <w:t>ive,</w:t>
      </w:r>
      <w:r w:rsidRPr="007C1A17">
        <w:rPr>
          <w:rFonts w:ascii="Times New Roman" w:hAnsi="Times New Roman" w:cs="Times New Roman"/>
          <w:w w:val="110"/>
          <w:sz w:val="24"/>
          <w:szCs w:val="24"/>
        </w:rPr>
        <w:t xml:space="preserve"> the strategic thrust </w:t>
      </w:r>
      <w:r w:rsidR="0074128B">
        <w:rPr>
          <w:rFonts w:ascii="Times New Roman" w:hAnsi="Times New Roman" w:cs="Times New Roman"/>
          <w:w w:val="110"/>
          <w:sz w:val="24"/>
          <w:szCs w:val="24"/>
        </w:rPr>
        <w:t>should</w:t>
      </w:r>
      <w:r w:rsidRPr="007C1A17">
        <w:rPr>
          <w:rFonts w:ascii="Times New Roman" w:hAnsi="Times New Roman" w:cs="Times New Roman"/>
          <w:w w:val="110"/>
          <w:sz w:val="24"/>
          <w:szCs w:val="24"/>
        </w:rPr>
        <w:t xml:space="preserve"> be as</w:t>
      </w:r>
      <w:r w:rsidR="0074128B">
        <w:rPr>
          <w:rFonts w:ascii="Times New Roman" w:hAnsi="Times New Roman" w:cs="Times New Roman"/>
          <w:w w:val="110"/>
          <w:sz w:val="24"/>
          <w:szCs w:val="24"/>
        </w:rPr>
        <w:t xml:space="preserve"> under</w:t>
      </w:r>
      <w:r w:rsidRPr="007C1A17">
        <w:rPr>
          <w:rFonts w:ascii="Times New Roman" w:hAnsi="Times New Roman" w:cs="Times New Roman"/>
          <w:w w:val="110"/>
          <w:sz w:val="24"/>
          <w:szCs w:val="24"/>
        </w:rPr>
        <w:t>:-</w:t>
      </w:r>
    </w:p>
    <w:p w:rsidR="00DA2D14" w:rsidRPr="007C1A17" w:rsidRDefault="00DA2D14" w:rsidP="001D0519">
      <w:pPr>
        <w:tabs>
          <w:tab w:val="left" w:pos="709"/>
        </w:tabs>
        <w:spacing w:after="0" w:line="360" w:lineRule="auto"/>
        <w:ind w:left="709" w:hanging="425"/>
        <w:jc w:val="both"/>
        <w:rPr>
          <w:rFonts w:ascii="Times New Roman" w:hAnsi="Times New Roman" w:cs="Times New Roman"/>
          <w:w w:val="110"/>
          <w:sz w:val="24"/>
          <w:szCs w:val="24"/>
        </w:rPr>
      </w:pPr>
      <w:r w:rsidRPr="007C1A17">
        <w:rPr>
          <w:rFonts w:ascii="Times New Roman" w:hAnsi="Times New Roman" w:cs="Times New Roman"/>
          <w:w w:val="110"/>
          <w:sz w:val="24"/>
          <w:szCs w:val="24"/>
        </w:rPr>
        <w:t>1.</w:t>
      </w:r>
      <w:r w:rsidRPr="007C1A17">
        <w:rPr>
          <w:rFonts w:ascii="Times New Roman" w:hAnsi="Times New Roman" w:cs="Times New Roman"/>
          <w:w w:val="110"/>
          <w:sz w:val="24"/>
          <w:szCs w:val="24"/>
        </w:rPr>
        <w:tab/>
        <w:t>Technological up-gradation</w:t>
      </w:r>
    </w:p>
    <w:p w:rsidR="00DA2D14" w:rsidRPr="007C1A17" w:rsidRDefault="00DA2D14" w:rsidP="001D0519">
      <w:pPr>
        <w:tabs>
          <w:tab w:val="left" w:pos="709"/>
        </w:tabs>
        <w:spacing w:after="0" w:line="360" w:lineRule="auto"/>
        <w:ind w:left="709" w:hanging="425"/>
        <w:jc w:val="both"/>
        <w:rPr>
          <w:rFonts w:ascii="Times New Roman" w:hAnsi="Times New Roman" w:cs="Times New Roman"/>
          <w:w w:val="110"/>
          <w:sz w:val="24"/>
          <w:szCs w:val="24"/>
        </w:rPr>
      </w:pPr>
      <w:r w:rsidRPr="007C1A17">
        <w:rPr>
          <w:rFonts w:ascii="Times New Roman" w:hAnsi="Times New Roman" w:cs="Times New Roman"/>
          <w:w w:val="110"/>
          <w:sz w:val="24"/>
          <w:szCs w:val="24"/>
        </w:rPr>
        <w:t>2.</w:t>
      </w:r>
      <w:r w:rsidRPr="007C1A17">
        <w:rPr>
          <w:rFonts w:ascii="Times New Roman" w:hAnsi="Times New Roman" w:cs="Times New Roman"/>
          <w:w w:val="110"/>
          <w:sz w:val="24"/>
          <w:szCs w:val="24"/>
        </w:rPr>
        <w:tab/>
        <w:t>Enhancement of productivity</w:t>
      </w:r>
    </w:p>
    <w:p w:rsidR="00DA2D14" w:rsidRPr="007C1A17" w:rsidRDefault="00DA2D14" w:rsidP="001D0519">
      <w:pPr>
        <w:tabs>
          <w:tab w:val="left" w:pos="709"/>
        </w:tabs>
        <w:spacing w:after="0" w:line="360" w:lineRule="auto"/>
        <w:ind w:left="709" w:hanging="425"/>
        <w:jc w:val="both"/>
        <w:rPr>
          <w:rFonts w:ascii="Times New Roman" w:hAnsi="Times New Roman" w:cs="Times New Roman"/>
          <w:w w:val="110"/>
          <w:sz w:val="24"/>
          <w:szCs w:val="24"/>
        </w:rPr>
      </w:pPr>
      <w:r w:rsidRPr="007C1A17">
        <w:rPr>
          <w:rFonts w:ascii="Times New Roman" w:hAnsi="Times New Roman" w:cs="Times New Roman"/>
          <w:w w:val="110"/>
          <w:sz w:val="24"/>
          <w:szCs w:val="24"/>
        </w:rPr>
        <w:t>3.</w:t>
      </w:r>
      <w:r w:rsidRPr="007C1A17">
        <w:rPr>
          <w:rFonts w:ascii="Times New Roman" w:hAnsi="Times New Roman" w:cs="Times New Roman"/>
          <w:w w:val="110"/>
          <w:sz w:val="24"/>
          <w:szCs w:val="24"/>
        </w:rPr>
        <w:tab/>
        <w:t>Quality consciousness</w:t>
      </w:r>
    </w:p>
    <w:p w:rsidR="00237085" w:rsidRPr="007C1A17" w:rsidRDefault="00DA2D14" w:rsidP="001D0519">
      <w:pPr>
        <w:tabs>
          <w:tab w:val="left" w:pos="709"/>
        </w:tabs>
        <w:spacing w:after="0" w:line="360" w:lineRule="auto"/>
        <w:ind w:left="709" w:hanging="425"/>
        <w:jc w:val="both"/>
        <w:rPr>
          <w:rFonts w:ascii="Times New Roman" w:hAnsi="Times New Roman" w:cs="Times New Roman"/>
          <w:w w:val="110"/>
          <w:sz w:val="24"/>
          <w:szCs w:val="24"/>
        </w:rPr>
      </w:pPr>
      <w:r w:rsidRPr="007C1A17">
        <w:rPr>
          <w:rFonts w:ascii="Times New Roman" w:hAnsi="Times New Roman" w:cs="Times New Roman"/>
          <w:w w:val="110"/>
          <w:sz w:val="24"/>
          <w:szCs w:val="24"/>
        </w:rPr>
        <w:t>4.</w:t>
      </w:r>
      <w:r w:rsidRPr="007C1A17">
        <w:rPr>
          <w:rFonts w:ascii="Times New Roman" w:hAnsi="Times New Roman" w:cs="Times New Roman"/>
          <w:w w:val="110"/>
          <w:sz w:val="24"/>
          <w:szCs w:val="24"/>
        </w:rPr>
        <w:tab/>
        <w:t xml:space="preserve">Strengthening of </w:t>
      </w:r>
      <w:r w:rsidR="00237085" w:rsidRPr="007C1A17">
        <w:rPr>
          <w:rFonts w:ascii="Times New Roman" w:hAnsi="Times New Roman" w:cs="Times New Roman"/>
          <w:w w:val="110"/>
          <w:sz w:val="24"/>
          <w:szCs w:val="24"/>
        </w:rPr>
        <w:t xml:space="preserve">Quality of </w:t>
      </w:r>
      <w:r w:rsidRPr="007C1A17">
        <w:rPr>
          <w:rFonts w:ascii="Times New Roman" w:hAnsi="Times New Roman" w:cs="Times New Roman"/>
          <w:w w:val="110"/>
          <w:sz w:val="24"/>
          <w:szCs w:val="24"/>
        </w:rPr>
        <w:t>Raw material</w:t>
      </w:r>
      <w:r w:rsidR="00E91745">
        <w:rPr>
          <w:rFonts w:ascii="Times New Roman" w:hAnsi="Times New Roman" w:cs="Times New Roman"/>
          <w:w w:val="110"/>
          <w:sz w:val="24"/>
          <w:szCs w:val="24"/>
        </w:rPr>
        <w:t>s</w:t>
      </w:r>
      <w:r w:rsidRPr="007C1A17">
        <w:rPr>
          <w:rFonts w:ascii="Times New Roman" w:hAnsi="Times New Roman" w:cs="Times New Roman"/>
          <w:w w:val="110"/>
          <w:sz w:val="24"/>
          <w:szCs w:val="24"/>
        </w:rPr>
        <w:t xml:space="preserve"> </w:t>
      </w:r>
    </w:p>
    <w:p w:rsidR="00DA2D14" w:rsidRPr="007C1A17" w:rsidRDefault="00DA2D14" w:rsidP="001D0519">
      <w:pPr>
        <w:tabs>
          <w:tab w:val="left" w:pos="709"/>
        </w:tabs>
        <w:spacing w:after="0" w:line="360" w:lineRule="auto"/>
        <w:ind w:left="709" w:hanging="425"/>
        <w:jc w:val="both"/>
        <w:rPr>
          <w:rFonts w:ascii="Times New Roman" w:hAnsi="Times New Roman" w:cs="Times New Roman"/>
          <w:w w:val="110"/>
          <w:sz w:val="24"/>
          <w:szCs w:val="24"/>
        </w:rPr>
      </w:pPr>
      <w:r w:rsidRPr="007C1A17">
        <w:rPr>
          <w:rFonts w:ascii="Times New Roman" w:hAnsi="Times New Roman" w:cs="Times New Roman"/>
          <w:w w:val="110"/>
          <w:sz w:val="24"/>
          <w:szCs w:val="24"/>
        </w:rPr>
        <w:t>5.</w:t>
      </w:r>
      <w:r w:rsidRPr="007C1A17">
        <w:rPr>
          <w:rFonts w:ascii="Times New Roman" w:hAnsi="Times New Roman" w:cs="Times New Roman"/>
          <w:w w:val="110"/>
          <w:sz w:val="24"/>
          <w:szCs w:val="24"/>
        </w:rPr>
        <w:tab/>
        <w:t>Product</w:t>
      </w:r>
      <w:r w:rsidR="00E91745">
        <w:rPr>
          <w:rFonts w:ascii="Times New Roman" w:hAnsi="Times New Roman" w:cs="Times New Roman"/>
          <w:w w:val="110"/>
          <w:sz w:val="24"/>
          <w:szCs w:val="24"/>
        </w:rPr>
        <w:t>s</w:t>
      </w:r>
      <w:r w:rsidRPr="007C1A17">
        <w:rPr>
          <w:rFonts w:ascii="Times New Roman" w:hAnsi="Times New Roman" w:cs="Times New Roman"/>
          <w:w w:val="110"/>
          <w:sz w:val="24"/>
          <w:szCs w:val="24"/>
        </w:rPr>
        <w:t xml:space="preserve"> diversification</w:t>
      </w:r>
    </w:p>
    <w:p w:rsidR="00DA2D14" w:rsidRPr="007C1A17" w:rsidRDefault="00DA2D14" w:rsidP="001D0519">
      <w:pPr>
        <w:tabs>
          <w:tab w:val="left" w:pos="709"/>
        </w:tabs>
        <w:spacing w:after="0" w:line="360" w:lineRule="auto"/>
        <w:ind w:left="709" w:hanging="425"/>
        <w:jc w:val="both"/>
        <w:rPr>
          <w:rFonts w:ascii="Times New Roman" w:hAnsi="Times New Roman" w:cs="Times New Roman"/>
          <w:w w:val="110"/>
          <w:sz w:val="24"/>
          <w:szCs w:val="24"/>
        </w:rPr>
      </w:pPr>
      <w:r w:rsidRPr="007C1A17">
        <w:rPr>
          <w:rFonts w:ascii="Times New Roman" w:hAnsi="Times New Roman" w:cs="Times New Roman"/>
          <w:w w:val="110"/>
          <w:sz w:val="24"/>
          <w:szCs w:val="24"/>
        </w:rPr>
        <w:t>6.</w:t>
      </w:r>
      <w:r w:rsidRPr="007C1A17">
        <w:rPr>
          <w:rFonts w:ascii="Times New Roman" w:hAnsi="Times New Roman" w:cs="Times New Roman"/>
          <w:w w:val="110"/>
          <w:sz w:val="24"/>
          <w:szCs w:val="24"/>
        </w:rPr>
        <w:tab/>
        <w:t xml:space="preserve">Increase in exports </w:t>
      </w:r>
      <w:r w:rsidR="00E91745">
        <w:rPr>
          <w:rFonts w:ascii="Times New Roman" w:hAnsi="Times New Roman" w:cs="Times New Roman"/>
          <w:w w:val="110"/>
          <w:sz w:val="24"/>
          <w:szCs w:val="24"/>
        </w:rPr>
        <w:t>backed by</w:t>
      </w:r>
      <w:r w:rsidRPr="007C1A17">
        <w:rPr>
          <w:rFonts w:ascii="Times New Roman" w:hAnsi="Times New Roman" w:cs="Times New Roman"/>
          <w:w w:val="110"/>
          <w:sz w:val="24"/>
          <w:szCs w:val="24"/>
        </w:rPr>
        <w:t xml:space="preserve"> innovative marketing strategies.</w:t>
      </w:r>
    </w:p>
    <w:p w:rsidR="00DA2D14" w:rsidRPr="007C1A17" w:rsidRDefault="00DA2D14" w:rsidP="001D0519">
      <w:pPr>
        <w:tabs>
          <w:tab w:val="left" w:pos="709"/>
        </w:tabs>
        <w:spacing w:after="0" w:line="360" w:lineRule="auto"/>
        <w:ind w:left="709" w:hanging="425"/>
        <w:jc w:val="both"/>
        <w:rPr>
          <w:rFonts w:ascii="Times New Roman" w:hAnsi="Times New Roman" w:cs="Times New Roman"/>
          <w:w w:val="110"/>
          <w:sz w:val="24"/>
          <w:szCs w:val="24"/>
        </w:rPr>
      </w:pPr>
      <w:r w:rsidRPr="007C1A17">
        <w:rPr>
          <w:rFonts w:ascii="Times New Roman" w:hAnsi="Times New Roman" w:cs="Times New Roman"/>
          <w:w w:val="110"/>
          <w:sz w:val="24"/>
          <w:szCs w:val="24"/>
        </w:rPr>
        <w:t>7.</w:t>
      </w:r>
      <w:r w:rsidRPr="007C1A17">
        <w:rPr>
          <w:rFonts w:ascii="Times New Roman" w:hAnsi="Times New Roman" w:cs="Times New Roman"/>
          <w:w w:val="110"/>
          <w:sz w:val="24"/>
          <w:szCs w:val="24"/>
        </w:rPr>
        <w:tab/>
        <w:t>Financing arrangements</w:t>
      </w:r>
    </w:p>
    <w:p w:rsidR="00DA2D14" w:rsidRPr="007C1A17" w:rsidRDefault="00DA2D14" w:rsidP="001D0519">
      <w:pPr>
        <w:tabs>
          <w:tab w:val="left" w:pos="709"/>
        </w:tabs>
        <w:spacing w:after="0" w:line="360" w:lineRule="auto"/>
        <w:ind w:left="709" w:hanging="425"/>
        <w:jc w:val="both"/>
        <w:rPr>
          <w:rFonts w:ascii="Times New Roman" w:hAnsi="Times New Roman" w:cs="Times New Roman"/>
          <w:w w:val="110"/>
          <w:sz w:val="24"/>
          <w:szCs w:val="24"/>
        </w:rPr>
      </w:pPr>
      <w:r w:rsidRPr="007C1A17">
        <w:rPr>
          <w:rFonts w:ascii="Times New Roman" w:hAnsi="Times New Roman" w:cs="Times New Roman"/>
          <w:w w:val="110"/>
          <w:sz w:val="24"/>
          <w:szCs w:val="24"/>
        </w:rPr>
        <w:t>8.</w:t>
      </w:r>
      <w:r w:rsidRPr="007C1A17">
        <w:rPr>
          <w:rFonts w:ascii="Times New Roman" w:hAnsi="Times New Roman" w:cs="Times New Roman"/>
          <w:w w:val="110"/>
          <w:sz w:val="24"/>
          <w:szCs w:val="24"/>
        </w:rPr>
        <w:tab/>
      </w:r>
      <w:r w:rsidR="00FB5837" w:rsidRPr="007C1A17">
        <w:rPr>
          <w:rFonts w:ascii="Times New Roman" w:hAnsi="Times New Roman" w:cs="Times New Roman"/>
          <w:w w:val="110"/>
          <w:sz w:val="24"/>
          <w:szCs w:val="24"/>
        </w:rPr>
        <w:t>Maximizing</w:t>
      </w:r>
      <w:r w:rsidRPr="007C1A17">
        <w:rPr>
          <w:rFonts w:ascii="Times New Roman" w:hAnsi="Times New Roman" w:cs="Times New Roman"/>
          <w:w w:val="110"/>
          <w:sz w:val="24"/>
          <w:szCs w:val="24"/>
        </w:rPr>
        <w:t xml:space="preserve"> employment opportunit</w:t>
      </w:r>
      <w:r w:rsidR="00E91745">
        <w:rPr>
          <w:rFonts w:ascii="Times New Roman" w:hAnsi="Times New Roman" w:cs="Times New Roman"/>
          <w:w w:val="110"/>
          <w:sz w:val="24"/>
          <w:szCs w:val="24"/>
        </w:rPr>
        <w:t>ies</w:t>
      </w:r>
    </w:p>
    <w:p w:rsidR="00DA2D14" w:rsidRPr="007C1A17" w:rsidRDefault="00DA2D14" w:rsidP="001D0519">
      <w:pPr>
        <w:tabs>
          <w:tab w:val="left" w:pos="709"/>
        </w:tabs>
        <w:spacing w:after="0" w:line="360" w:lineRule="auto"/>
        <w:ind w:left="709" w:hanging="425"/>
        <w:jc w:val="both"/>
        <w:rPr>
          <w:rFonts w:ascii="Times New Roman" w:hAnsi="Times New Roman" w:cs="Times New Roman"/>
          <w:w w:val="110"/>
          <w:sz w:val="24"/>
          <w:szCs w:val="24"/>
        </w:rPr>
      </w:pPr>
      <w:r w:rsidRPr="007C1A17">
        <w:rPr>
          <w:rFonts w:ascii="Times New Roman" w:hAnsi="Times New Roman" w:cs="Times New Roman"/>
          <w:w w:val="110"/>
          <w:sz w:val="24"/>
          <w:szCs w:val="24"/>
        </w:rPr>
        <w:t>9.</w:t>
      </w:r>
      <w:r w:rsidRPr="007C1A17">
        <w:rPr>
          <w:rFonts w:ascii="Times New Roman" w:hAnsi="Times New Roman" w:cs="Times New Roman"/>
          <w:w w:val="110"/>
          <w:sz w:val="24"/>
          <w:szCs w:val="24"/>
        </w:rPr>
        <w:tab/>
        <w:t>Integrated human resource development</w:t>
      </w:r>
    </w:p>
    <w:p w:rsidR="00086371" w:rsidRPr="00AB13F0" w:rsidRDefault="00AB13F0" w:rsidP="0086562E">
      <w:pPr>
        <w:spacing w:before="200" w:line="360" w:lineRule="auto"/>
        <w:jc w:val="both"/>
        <w:rPr>
          <w:rFonts w:ascii="Times New Roman" w:hAnsi="Times New Roman" w:cs="Times New Roman"/>
          <w:b/>
          <w:w w:val="110"/>
          <w:sz w:val="24"/>
          <w:szCs w:val="24"/>
        </w:rPr>
      </w:pPr>
      <w:r w:rsidRPr="00AB13F0">
        <w:rPr>
          <w:rFonts w:ascii="Times New Roman" w:hAnsi="Times New Roman" w:cs="Times New Roman"/>
          <w:b/>
          <w:w w:val="110"/>
          <w:sz w:val="24"/>
          <w:szCs w:val="24"/>
        </w:rPr>
        <w:t xml:space="preserve">6.1 </w:t>
      </w:r>
      <w:r w:rsidR="00254014">
        <w:rPr>
          <w:rFonts w:ascii="Times New Roman" w:hAnsi="Times New Roman" w:cs="Times New Roman"/>
          <w:b/>
          <w:w w:val="110"/>
          <w:sz w:val="24"/>
          <w:szCs w:val="24"/>
        </w:rPr>
        <w:t>Expectation from State Government</w:t>
      </w:r>
      <w:r w:rsidR="00CE5585" w:rsidRPr="00AB13F0">
        <w:rPr>
          <w:rFonts w:ascii="Times New Roman" w:hAnsi="Times New Roman" w:cs="Times New Roman"/>
          <w:b/>
          <w:w w:val="110"/>
          <w:sz w:val="24"/>
          <w:szCs w:val="24"/>
        </w:rPr>
        <w:t>:</w:t>
      </w:r>
    </w:p>
    <w:p w:rsidR="00473AE2" w:rsidRPr="00745BC4" w:rsidRDefault="00473AE2" w:rsidP="00473AE2">
      <w:pPr>
        <w:pStyle w:val="ListParagraph"/>
        <w:numPr>
          <w:ilvl w:val="0"/>
          <w:numId w:val="32"/>
        </w:numPr>
        <w:jc w:val="both"/>
        <w:rPr>
          <w:rFonts w:ascii="Times New Roman" w:hAnsi="Times New Roman" w:cs="Times New Roman"/>
          <w:sz w:val="24"/>
          <w:szCs w:val="24"/>
        </w:rPr>
      </w:pPr>
      <w:r w:rsidRPr="00745BC4">
        <w:rPr>
          <w:rFonts w:ascii="Times New Roman" w:hAnsi="Times New Roman" w:cs="Times New Roman"/>
          <w:sz w:val="24"/>
          <w:szCs w:val="24"/>
        </w:rPr>
        <w:t xml:space="preserve">Financial Support </w:t>
      </w:r>
    </w:p>
    <w:p w:rsidR="00473AE2" w:rsidRPr="00745BC4" w:rsidRDefault="00473AE2" w:rsidP="00473AE2">
      <w:pPr>
        <w:spacing w:line="360" w:lineRule="auto"/>
        <w:ind w:left="720"/>
        <w:jc w:val="both"/>
        <w:rPr>
          <w:rFonts w:ascii="Times New Roman" w:hAnsi="Times New Roman" w:cs="Times New Roman"/>
          <w:sz w:val="24"/>
          <w:szCs w:val="24"/>
        </w:rPr>
      </w:pPr>
      <w:r w:rsidRPr="00745BC4">
        <w:rPr>
          <w:rFonts w:ascii="Times New Roman" w:hAnsi="Times New Roman" w:cs="Times New Roman"/>
          <w:sz w:val="24"/>
          <w:szCs w:val="24"/>
        </w:rPr>
        <w:t xml:space="preserve">Government should </w:t>
      </w:r>
      <w:r w:rsidR="00307BAC" w:rsidRPr="00745BC4">
        <w:rPr>
          <w:rFonts w:ascii="Times New Roman" w:hAnsi="Times New Roman" w:cs="Times New Roman"/>
          <w:sz w:val="24"/>
          <w:szCs w:val="24"/>
        </w:rPr>
        <w:t xml:space="preserve">convert its existing </w:t>
      </w:r>
      <w:r w:rsidRPr="00745BC4">
        <w:rPr>
          <w:rFonts w:ascii="Times New Roman" w:hAnsi="Times New Roman" w:cs="Times New Roman"/>
          <w:sz w:val="24"/>
          <w:szCs w:val="24"/>
        </w:rPr>
        <w:t>loans into equity,</w:t>
      </w:r>
      <w:r w:rsidR="00307BAC" w:rsidRPr="00745BC4">
        <w:rPr>
          <w:rFonts w:ascii="Times New Roman" w:hAnsi="Times New Roman" w:cs="Times New Roman"/>
          <w:sz w:val="24"/>
          <w:szCs w:val="24"/>
        </w:rPr>
        <w:t xml:space="preserve"> s</w:t>
      </w:r>
      <w:r w:rsidRPr="00745BC4">
        <w:rPr>
          <w:rFonts w:ascii="Times New Roman" w:hAnsi="Times New Roman" w:cs="Times New Roman"/>
          <w:sz w:val="24"/>
          <w:szCs w:val="24"/>
        </w:rPr>
        <w:t xml:space="preserve">o as to improve its financial health in the balance sheet and </w:t>
      </w:r>
      <w:r w:rsidR="00711E67" w:rsidRPr="00745BC4">
        <w:rPr>
          <w:rFonts w:ascii="Times New Roman" w:hAnsi="Times New Roman" w:cs="Times New Roman"/>
          <w:sz w:val="24"/>
          <w:szCs w:val="24"/>
        </w:rPr>
        <w:t>en</w:t>
      </w:r>
      <w:r w:rsidRPr="00745BC4">
        <w:rPr>
          <w:rFonts w:ascii="Times New Roman" w:hAnsi="Times New Roman" w:cs="Times New Roman"/>
          <w:sz w:val="24"/>
          <w:szCs w:val="24"/>
        </w:rPr>
        <w:t>abl</w:t>
      </w:r>
      <w:r w:rsidR="00307BAC" w:rsidRPr="00745BC4">
        <w:rPr>
          <w:rFonts w:ascii="Times New Roman" w:hAnsi="Times New Roman" w:cs="Times New Roman"/>
          <w:sz w:val="24"/>
          <w:szCs w:val="24"/>
        </w:rPr>
        <w:t>e</w:t>
      </w:r>
      <w:r w:rsidR="00711E67" w:rsidRPr="00745BC4">
        <w:rPr>
          <w:rFonts w:ascii="Times New Roman" w:hAnsi="Times New Roman" w:cs="Times New Roman"/>
          <w:sz w:val="24"/>
          <w:szCs w:val="24"/>
        </w:rPr>
        <w:t xml:space="preserve"> it</w:t>
      </w:r>
      <w:r w:rsidR="00307BAC" w:rsidRPr="00745BC4">
        <w:rPr>
          <w:rFonts w:ascii="Times New Roman" w:hAnsi="Times New Roman" w:cs="Times New Roman"/>
          <w:sz w:val="24"/>
          <w:szCs w:val="24"/>
        </w:rPr>
        <w:t xml:space="preserve"> to get commercial loans. The</w:t>
      </w:r>
      <w:r w:rsidR="005470DC">
        <w:rPr>
          <w:rFonts w:ascii="Times New Roman" w:hAnsi="Times New Roman" w:cs="Times New Roman"/>
          <w:sz w:val="24"/>
          <w:szCs w:val="24"/>
        </w:rPr>
        <w:t xml:space="preserve"> Expenditure Reform</w:t>
      </w:r>
      <w:r w:rsidR="00307BAC" w:rsidRPr="00745BC4">
        <w:rPr>
          <w:rFonts w:ascii="Times New Roman" w:hAnsi="Times New Roman" w:cs="Times New Roman"/>
          <w:sz w:val="24"/>
          <w:szCs w:val="24"/>
        </w:rPr>
        <w:t xml:space="preserve"> C</w:t>
      </w:r>
      <w:r w:rsidRPr="00745BC4">
        <w:rPr>
          <w:rFonts w:ascii="Times New Roman" w:hAnsi="Times New Roman" w:cs="Times New Roman"/>
          <w:sz w:val="24"/>
          <w:szCs w:val="24"/>
        </w:rPr>
        <w:t>ommission strongly endorses this proposal as it would benefit</w:t>
      </w:r>
      <w:r w:rsidR="00711E67" w:rsidRPr="00745BC4">
        <w:rPr>
          <w:rFonts w:ascii="Times New Roman" w:hAnsi="Times New Roman" w:cs="Times New Roman"/>
          <w:sz w:val="24"/>
          <w:szCs w:val="24"/>
        </w:rPr>
        <w:t xml:space="preserve"> a</w:t>
      </w:r>
      <w:r w:rsidRPr="00745BC4">
        <w:rPr>
          <w:rFonts w:ascii="Times New Roman" w:hAnsi="Times New Roman" w:cs="Times New Roman"/>
          <w:sz w:val="24"/>
          <w:szCs w:val="24"/>
        </w:rPr>
        <w:t xml:space="preserve"> large nu</w:t>
      </w:r>
      <w:r w:rsidR="00711E67" w:rsidRPr="00745BC4">
        <w:rPr>
          <w:rFonts w:ascii="Times New Roman" w:hAnsi="Times New Roman" w:cs="Times New Roman"/>
          <w:sz w:val="24"/>
          <w:szCs w:val="24"/>
        </w:rPr>
        <w:t xml:space="preserve">mber of people from poorer </w:t>
      </w:r>
      <w:r w:rsidR="00E86D0A">
        <w:rPr>
          <w:rFonts w:ascii="Times New Roman" w:hAnsi="Times New Roman" w:cs="Times New Roman"/>
          <w:sz w:val="24"/>
          <w:szCs w:val="24"/>
        </w:rPr>
        <w:t>strata</w:t>
      </w:r>
      <w:r w:rsidRPr="00745BC4">
        <w:rPr>
          <w:rFonts w:ascii="Times New Roman" w:hAnsi="Times New Roman" w:cs="Times New Roman"/>
          <w:sz w:val="24"/>
          <w:szCs w:val="24"/>
        </w:rPr>
        <w:t xml:space="preserve"> of </w:t>
      </w:r>
      <w:r w:rsidR="004000C4" w:rsidRPr="00745BC4">
        <w:rPr>
          <w:rFonts w:ascii="Times New Roman" w:hAnsi="Times New Roman" w:cs="Times New Roman"/>
          <w:sz w:val="24"/>
          <w:szCs w:val="24"/>
        </w:rPr>
        <w:t xml:space="preserve">the </w:t>
      </w:r>
      <w:r w:rsidRPr="00745BC4">
        <w:rPr>
          <w:rFonts w:ascii="Times New Roman" w:hAnsi="Times New Roman" w:cs="Times New Roman"/>
          <w:sz w:val="24"/>
          <w:szCs w:val="24"/>
        </w:rPr>
        <w:t>society</w:t>
      </w:r>
      <w:r w:rsidR="005470DC">
        <w:rPr>
          <w:rFonts w:ascii="Times New Roman" w:hAnsi="Times New Roman" w:cs="Times New Roman"/>
          <w:sz w:val="24"/>
          <w:szCs w:val="24"/>
        </w:rPr>
        <w:t xml:space="preserve"> in the long run</w:t>
      </w:r>
      <w:r w:rsidRPr="00745BC4">
        <w:rPr>
          <w:rFonts w:ascii="Times New Roman" w:hAnsi="Times New Roman" w:cs="Times New Roman"/>
          <w:sz w:val="24"/>
          <w:szCs w:val="24"/>
        </w:rPr>
        <w:t>.</w:t>
      </w:r>
    </w:p>
    <w:p w:rsidR="00473AE2" w:rsidRPr="002F05A2" w:rsidRDefault="00473AE2" w:rsidP="00473AE2">
      <w:pPr>
        <w:pStyle w:val="ListParagraph"/>
        <w:numPr>
          <w:ilvl w:val="0"/>
          <w:numId w:val="32"/>
        </w:numPr>
        <w:spacing w:line="360" w:lineRule="auto"/>
        <w:jc w:val="both"/>
        <w:rPr>
          <w:rFonts w:ascii="Times New Roman" w:hAnsi="Times New Roman" w:cs="Times New Roman"/>
          <w:sz w:val="10"/>
          <w:szCs w:val="24"/>
        </w:rPr>
      </w:pPr>
      <w:r w:rsidRPr="00745BC4">
        <w:rPr>
          <w:rStyle w:val="apple-style-span"/>
          <w:rFonts w:ascii="Times New Roman" w:hAnsi="Times New Roman" w:cs="Times New Roman"/>
          <w:sz w:val="24"/>
          <w:szCs w:val="24"/>
        </w:rPr>
        <w:t xml:space="preserve">It is </w:t>
      </w:r>
      <w:r w:rsidR="006A2589" w:rsidRPr="00745BC4">
        <w:rPr>
          <w:rStyle w:val="apple-style-span"/>
          <w:rFonts w:ascii="Times New Roman" w:hAnsi="Times New Roman" w:cs="Times New Roman"/>
          <w:sz w:val="24"/>
          <w:szCs w:val="24"/>
        </w:rPr>
        <w:t>to be highlighted and noted that in the various D</w:t>
      </w:r>
      <w:r w:rsidRPr="00745BC4">
        <w:rPr>
          <w:rStyle w:val="apple-style-span"/>
          <w:rFonts w:ascii="Times New Roman" w:hAnsi="Times New Roman" w:cs="Times New Roman"/>
          <w:sz w:val="24"/>
          <w:szCs w:val="24"/>
        </w:rPr>
        <w:t>epartments of t</w:t>
      </w:r>
      <w:r w:rsidR="006A2589" w:rsidRPr="00745BC4">
        <w:rPr>
          <w:rStyle w:val="apple-style-span"/>
          <w:rFonts w:ascii="Times New Roman" w:hAnsi="Times New Roman" w:cs="Times New Roman"/>
          <w:sz w:val="24"/>
          <w:szCs w:val="24"/>
        </w:rPr>
        <w:t>he State Government/ PSUs, Handloom cloth</w:t>
      </w:r>
      <w:r w:rsidRPr="00745BC4">
        <w:rPr>
          <w:rStyle w:val="apple-style-span"/>
          <w:rFonts w:ascii="Times New Roman" w:hAnsi="Times New Roman" w:cs="Times New Roman"/>
          <w:sz w:val="24"/>
          <w:szCs w:val="24"/>
        </w:rPr>
        <w:t>s worth more than Rs 70.00 crores are purchased</w:t>
      </w:r>
      <w:r w:rsidR="006A2589" w:rsidRPr="00745BC4">
        <w:rPr>
          <w:rStyle w:val="apple-style-span"/>
          <w:rFonts w:ascii="Times New Roman" w:hAnsi="Times New Roman" w:cs="Times New Roman"/>
          <w:sz w:val="24"/>
          <w:szCs w:val="24"/>
        </w:rPr>
        <w:t xml:space="preserve"> annually</w:t>
      </w:r>
      <w:r w:rsidRPr="00745BC4">
        <w:rPr>
          <w:rStyle w:val="apple-style-span"/>
          <w:rFonts w:ascii="Times New Roman" w:hAnsi="Times New Roman" w:cs="Times New Roman"/>
          <w:sz w:val="24"/>
          <w:szCs w:val="24"/>
        </w:rPr>
        <w:t xml:space="preserve">. </w:t>
      </w:r>
      <w:r w:rsidRPr="00745BC4">
        <w:rPr>
          <w:rFonts w:ascii="Times New Roman" w:hAnsi="Times New Roman" w:cs="Times New Roman"/>
          <w:sz w:val="24"/>
          <w:szCs w:val="24"/>
        </w:rPr>
        <w:t>All purchase</w:t>
      </w:r>
      <w:r w:rsidR="006A2589" w:rsidRPr="00745BC4">
        <w:rPr>
          <w:rFonts w:ascii="Times New Roman" w:hAnsi="Times New Roman" w:cs="Times New Roman"/>
          <w:sz w:val="24"/>
          <w:szCs w:val="24"/>
        </w:rPr>
        <w:t>s</w:t>
      </w:r>
      <w:r w:rsidRPr="00745BC4">
        <w:rPr>
          <w:rFonts w:ascii="Times New Roman" w:hAnsi="Times New Roman" w:cs="Times New Roman"/>
          <w:sz w:val="24"/>
          <w:szCs w:val="24"/>
        </w:rPr>
        <w:t xml:space="preserve"> </w:t>
      </w:r>
      <w:r w:rsidR="00536048">
        <w:rPr>
          <w:rFonts w:ascii="Times New Roman" w:hAnsi="Times New Roman" w:cs="Times New Roman"/>
          <w:sz w:val="24"/>
          <w:szCs w:val="24"/>
        </w:rPr>
        <w:t>should</w:t>
      </w:r>
      <w:r w:rsidRPr="00745BC4">
        <w:rPr>
          <w:rFonts w:ascii="Times New Roman" w:hAnsi="Times New Roman" w:cs="Times New Roman"/>
          <w:sz w:val="24"/>
          <w:szCs w:val="24"/>
        </w:rPr>
        <w:t xml:space="preserve"> be necessarily routed only through Handloom Corporation. Direct purchasing from other sources </w:t>
      </w:r>
      <w:r w:rsidR="00536048">
        <w:rPr>
          <w:rFonts w:ascii="Times New Roman" w:hAnsi="Times New Roman" w:cs="Times New Roman"/>
          <w:sz w:val="24"/>
          <w:szCs w:val="24"/>
        </w:rPr>
        <w:t>should</w:t>
      </w:r>
      <w:r w:rsidRPr="00745BC4">
        <w:rPr>
          <w:rFonts w:ascii="Times New Roman" w:hAnsi="Times New Roman" w:cs="Times New Roman"/>
          <w:sz w:val="24"/>
          <w:szCs w:val="24"/>
        </w:rPr>
        <w:t xml:space="preserve"> be permissible only if the </w:t>
      </w:r>
      <w:r w:rsidR="005444D6" w:rsidRPr="00745BC4">
        <w:rPr>
          <w:rFonts w:ascii="Times New Roman" w:hAnsi="Times New Roman" w:cs="Times New Roman"/>
          <w:sz w:val="24"/>
          <w:szCs w:val="24"/>
        </w:rPr>
        <w:t>Handloom C</w:t>
      </w:r>
      <w:r w:rsidRPr="00745BC4">
        <w:rPr>
          <w:rFonts w:ascii="Times New Roman" w:hAnsi="Times New Roman" w:cs="Times New Roman"/>
          <w:sz w:val="24"/>
          <w:szCs w:val="24"/>
        </w:rPr>
        <w:t>orporation is not in a position to supply</w:t>
      </w:r>
      <w:r w:rsidR="005444D6" w:rsidRPr="00745BC4">
        <w:rPr>
          <w:rFonts w:ascii="Times New Roman" w:hAnsi="Times New Roman" w:cs="Times New Roman"/>
          <w:sz w:val="24"/>
          <w:szCs w:val="24"/>
        </w:rPr>
        <w:t xml:space="preserve"> as per</w:t>
      </w:r>
      <w:r w:rsidRPr="00745BC4">
        <w:rPr>
          <w:rFonts w:ascii="Times New Roman" w:hAnsi="Times New Roman" w:cs="Times New Roman"/>
          <w:sz w:val="24"/>
          <w:szCs w:val="24"/>
        </w:rPr>
        <w:t xml:space="preserve"> the required demand. </w:t>
      </w:r>
      <w:r w:rsidR="005444D6" w:rsidRPr="00745BC4">
        <w:rPr>
          <w:rFonts w:ascii="Times New Roman" w:hAnsi="Times New Roman" w:cs="Times New Roman"/>
          <w:sz w:val="24"/>
          <w:szCs w:val="24"/>
        </w:rPr>
        <w:t>Only a</w:t>
      </w:r>
      <w:r w:rsidRPr="00745BC4">
        <w:rPr>
          <w:rFonts w:ascii="Times New Roman" w:hAnsi="Times New Roman" w:cs="Times New Roman"/>
          <w:sz w:val="24"/>
          <w:szCs w:val="24"/>
        </w:rPr>
        <w:t xml:space="preserve">fter the NOC </w:t>
      </w:r>
      <w:r w:rsidR="005444D6" w:rsidRPr="00745BC4">
        <w:rPr>
          <w:rFonts w:ascii="Times New Roman" w:hAnsi="Times New Roman" w:cs="Times New Roman"/>
          <w:sz w:val="24"/>
          <w:szCs w:val="24"/>
        </w:rPr>
        <w:t>by</w:t>
      </w:r>
      <w:r w:rsidRPr="00745BC4">
        <w:rPr>
          <w:rFonts w:ascii="Times New Roman" w:hAnsi="Times New Roman" w:cs="Times New Roman"/>
          <w:sz w:val="24"/>
          <w:szCs w:val="24"/>
        </w:rPr>
        <w:t xml:space="preserve"> R H D</w:t>
      </w:r>
      <w:r w:rsidR="00DB768D">
        <w:rPr>
          <w:rFonts w:ascii="Times New Roman" w:hAnsi="Times New Roman" w:cs="Times New Roman"/>
          <w:sz w:val="24"/>
          <w:szCs w:val="24"/>
        </w:rPr>
        <w:t xml:space="preserve"> </w:t>
      </w:r>
      <w:r w:rsidRPr="00745BC4">
        <w:rPr>
          <w:rFonts w:ascii="Times New Roman" w:hAnsi="Times New Roman" w:cs="Times New Roman"/>
          <w:sz w:val="24"/>
          <w:szCs w:val="24"/>
        </w:rPr>
        <w:t>C</w:t>
      </w:r>
      <w:r w:rsidR="005444D6" w:rsidRPr="00745BC4">
        <w:rPr>
          <w:rFonts w:ascii="Times New Roman" w:hAnsi="Times New Roman" w:cs="Times New Roman"/>
          <w:sz w:val="24"/>
          <w:szCs w:val="24"/>
        </w:rPr>
        <w:t>, the Government D</w:t>
      </w:r>
      <w:r w:rsidRPr="00745BC4">
        <w:rPr>
          <w:rFonts w:ascii="Times New Roman" w:hAnsi="Times New Roman" w:cs="Times New Roman"/>
          <w:sz w:val="24"/>
          <w:szCs w:val="24"/>
        </w:rPr>
        <w:t>epartment</w:t>
      </w:r>
      <w:r w:rsidR="005444D6" w:rsidRPr="00745BC4">
        <w:rPr>
          <w:rFonts w:ascii="Times New Roman" w:hAnsi="Times New Roman" w:cs="Times New Roman"/>
          <w:sz w:val="24"/>
          <w:szCs w:val="24"/>
        </w:rPr>
        <w:t>s</w:t>
      </w:r>
      <w:r w:rsidRPr="00745BC4">
        <w:rPr>
          <w:rFonts w:ascii="Times New Roman" w:hAnsi="Times New Roman" w:cs="Times New Roman"/>
          <w:sz w:val="24"/>
          <w:szCs w:val="24"/>
        </w:rPr>
        <w:t xml:space="preserve"> </w:t>
      </w:r>
      <w:r w:rsidR="00536048">
        <w:rPr>
          <w:rFonts w:ascii="Times New Roman" w:hAnsi="Times New Roman" w:cs="Times New Roman"/>
          <w:sz w:val="24"/>
          <w:szCs w:val="24"/>
        </w:rPr>
        <w:t>should be allowed to</w:t>
      </w:r>
      <w:r w:rsidRPr="00745BC4">
        <w:rPr>
          <w:rFonts w:ascii="Times New Roman" w:hAnsi="Times New Roman" w:cs="Times New Roman"/>
          <w:sz w:val="24"/>
          <w:szCs w:val="24"/>
        </w:rPr>
        <w:t xml:space="preserve"> purchase from other source</w:t>
      </w:r>
      <w:r w:rsidR="005444D6" w:rsidRPr="00745BC4">
        <w:rPr>
          <w:rFonts w:ascii="Times New Roman" w:hAnsi="Times New Roman" w:cs="Times New Roman"/>
          <w:sz w:val="24"/>
          <w:szCs w:val="24"/>
        </w:rPr>
        <w:t>s.</w:t>
      </w:r>
    </w:p>
    <w:p w:rsidR="002F05A2" w:rsidRPr="00745BC4" w:rsidRDefault="002F05A2" w:rsidP="002F05A2">
      <w:pPr>
        <w:pStyle w:val="ListParagraph"/>
        <w:spacing w:line="360" w:lineRule="auto"/>
        <w:jc w:val="both"/>
        <w:rPr>
          <w:rFonts w:ascii="Times New Roman" w:hAnsi="Times New Roman" w:cs="Times New Roman"/>
          <w:sz w:val="10"/>
          <w:szCs w:val="24"/>
        </w:rPr>
      </w:pPr>
    </w:p>
    <w:p w:rsidR="00473AE2" w:rsidRDefault="00473AE2" w:rsidP="00473AE2">
      <w:pPr>
        <w:pStyle w:val="ListParagraph"/>
        <w:spacing w:line="360" w:lineRule="auto"/>
        <w:jc w:val="both"/>
        <w:rPr>
          <w:rFonts w:ascii="Times New Roman" w:hAnsi="Times New Roman" w:cs="Times New Roman"/>
          <w:sz w:val="24"/>
          <w:szCs w:val="24"/>
        </w:rPr>
      </w:pPr>
      <w:r w:rsidRPr="00745BC4">
        <w:rPr>
          <w:rStyle w:val="apple-style-span"/>
          <w:rFonts w:ascii="Times New Roman" w:hAnsi="Times New Roman" w:cs="Times New Roman"/>
          <w:sz w:val="24"/>
          <w:szCs w:val="24"/>
        </w:rPr>
        <w:t xml:space="preserve">All </w:t>
      </w:r>
      <w:r w:rsidR="005444D6" w:rsidRPr="00745BC4">
        <w:rPr>
          <w:rFonts w:ascii="Times New Roman" w:hAnsi="Times New Roman" w:cs="Times New Roman"/>
          <w:sz w:val="24"/>
          <w:szCs w:val="24"/>
        </w:rPr>
        <w:t xml:space="preserve">Government Departments </w:t>
      </w:r>
      <w:r w:rsidR="005444D6" w:rsidRPr="00745BC4">
        <w:rPr>
          <w:rStyle w:val="apple-style-span"/>
          <w:rFonts w:ascii="Times New Roman" w:hAnsi="Times New Roman" w:cs="Times New Roman"/>
          <w:sz w:val="24"/>
          <w:szCs w:val="24"/>
        </w:rPr>
        <w:t>/ Undertakings/ I</w:t>
      </w:r>
      <w:r w:rsidRPr="00745BC4">
        <w:rPr>
          <w:rStyle w:val="apple-style-span"/>
          <w:rFonts w:ascii="Times New Roman" w:hAnsi="Times New Roman" w:cs="Times New Roman"/>
          <w:sz w:val="24"/>
          <w:szCs w:val="24"/>
        </w:rPr>
        <w:t xml:space="preserve">nstitutions should be </w:t>
      </w:r>
      <w:r w:rsidR="005444D6" w:rsidRPr="00745BC4">
        <w:rPr>
          <w:rStyle w:val="apple-style-span"/>
          <w:rFonts w:ascii="Times New Roman" w:hAnsi="Times New Roman" w:cs="Times New Roman"/>
          <w:sz w:val="24"/>
          <w:szCs w:val="24"/>
        </w:rPr>
        <w:t>directed</w:t>
      </w:r>
      <w:r w:rsidRPr="00745BC4">
        <w:rPr>
          <w:rStyle w:val="apple-style-span"/>
          <w:rFonts w:ascii="Times New Roman" w:hAnsi="Times New Roman" w:cs="Times New Roman"/>
          <w:sz w:val="24"/>
          <w:szCs w:val="24"/>
        </w:rPr>
        <w:t xml:space="preserve"> to p</w:t>
      </w:r>
      <w:r w:rsidR="005444D6" w:rsidRPr="00745BC4">
        <w:rPr>
          <w:rStyle w:val="apple-style-span"/>
          <w:rFonts w:ascii="Times New Roman" w:hAnsi="Times New Roman" w:cs="Times New Roman"/>
          <w:sz w:val="24"/>
          <w:szCs w:val="24"/>
        </w:rPr>
        <w:t>urchase the entire cloth</w:t>
      </w:r>
      <w:r w:rsidRPr="00745BC4">
        <w:rPr>
          <w:rStyle w:val="apple-style-span"/>
          <w:rFonts w:ascii="Times New Roman" w:hAnsi="Times New Roman" w:cs="Times New Roman"/>
          <w:sz w:val="24"/>
          <w:szCs w:val="24"/>
        </w:rPr>
        <w:t>s</w:t>
      </w:r>
      <w:r w:rsidR="005444D6" w:rsidRPr="00745BC4">
        <w:rPr>
          <w:rStyle w:val="apple-style-span"/>
          <w:rFonts w:ascii="Times New Roman" w:hAnsi="Times New Roman" w:cs="Times New Roman"/>
          <w:sz w:val="24"/>
          <w:szCs w:val="24"/>
        </w:rPr>
        <w:t xml:space="preserve">/furnishings and other items </w:t>
      </w:r>
      <w:r w:rsidR="00536048">
        <w:rPr>
          <w:rStyle w:val="apple-style-span"/>
          <w:rFonts w:ascii="Times New Roman" w:hAnsi="Times New Roman" w:cs="Times New Roman"/>
          <w:sz w:val="24"/>
          <w:szCs w:val="24"/>
        </w:rPr>
        <w:t>as per their requirement</w:t>
      </w:r>
      <w:r w:rsidRPr="00745BC4">
        <w:rPr>
          <w:rStyle w:val="apple-style-span"/>
          <w:rFonts w:ascii="Times New Roman" w:hAnsi="Times New Roman" w:cs="Times New Roman"/>
          <w:sz w:val="24"/>
          <w:szCs w:val="24"/>
        </w:rPr>
        <w:t xml:space="preserve"> from State Handloom Development Corporation</w:t>
      </w:r>
      <w:r w:rsidR="005444D6" w:rsidRPr="00745BC4">
        <w:rPr>
          <w:rStyle w:val="apple-style-span"/>
          <w:rFonts w:ascii="Times New Roman" w:hAnsi="Times New Roman" w:cs="Times New Roman"/>
          <w:sz w:val="24"/>
          <w:szCs w:val="24"/>
        </w:rPr>
        <w:t xml:space="preserve"> only</w:t>
      </w:r>
      <w:r w:rsidRPr="00745BC4">
        <w:rPr>
          <w:rStyle w:val="apple-style-span"/>
          <w:rFonts w:ascii="Times New Roman" w:hAnsi="Times New Roman" w:cs="Times New Roman"/>
          <w:sz w:val="24"/>
          <w:szCs w:val="24"/>
        </w:rPr>
        <w:t xml:space="preserve">.  </w:t>
      </w:r>
      <w:r w:rsidRPr="00745BC4">
        <w:rPr>
          <w:rFonts w:ascii="Times New Roman" w:hAnsi="Times New Roman" w:cs="Times New Roman"/>
          <w:sz w:val="24"/>
          <w:szCs w:val="24"/>
        </w:rPr>
        <w:t xml:space="preserve">By adopting this </w:t>
      </w:r>
      <w:r w:rsidR="00217298" w:rsidRPr="00745BC4">
        <w:rPr>
          <w:rFonts w:ascii="Times New Roman" w:hAnsi="Times New Roman" w:cs="Times New Roman"/>
          <w:sz w:val="24"/>
          <w:szCs w:val="24"/>
        </w:rPr>
        <w:t>procedure</w:t>
      </w:r>
      <w:r w:rsidR="005444D6" w:rsidRPr="00745BC4">
        <w:rPr>
          <w:rFonts w:ascii="Times New Roman" w:hAnsi="Times New Roman" w:cs="Times New Roman"/>
          <w:sz w:val="24"/>
          <w:szCs w:val="24"/>
        </w:rPr>
        <w:t xml:space="preserve"> of purchase/ procurement, the H</w:t>
      </w:r>
      <w:r w:rsidRPr="00745BC4">
        <w:rPr>
          <w:rFonts w:ascii="Times New Roman" w:hAnsi="Times New Roman" w:cs="Times New Roman"/>
          <w:sz w:val="24"/>
          <w:szCs w:val="24"/>
        </w:rPr>
        <w:t xml:space="preserve">andloom </w:t>
      </w:r>
      <w:r w:rsidR="005444D6" w:rsidRPr="00745BC4">
        <w:rPr>
          <w:rFonts w:ascii="Times New Roman" w:hAnsi="Times New Roman" w:cs="Times New Roman"/>
          <w:sz w:val="24"/>
          <w:szCs w:val="24"/>
        </w:rPr>
        <w:t>C</w:t>
      </w:r>
      <w:r w:rsidRPr="00745BC4">
        <w:rPr>
          <w:rFonts w:ascii="Times New Roman" w:hAnsi="Times New Roman" w:cs="Times New Roman"/>
          <w:sz w:val="24"/>
          <w:szCs w:val="24"/>
        </w:rPr>
        <w:t>orporation will stand to have an assured market</w:t>
      </w:r>
      <w:r w:rsidR="005444D6" w:rsidRPr="00745BC4">
        <w:rPr>
          <w:rFonts w:ascii="Times New Roman" w:hAnsi="Times New Roman" w:cs="Times New Roman"/>
          <w:sz w:val="24"/>
          <w:szCs w:val="24"/>
        </w:rPr>
        <w:t>.</w:t>
      </w:r>
    </w:p>
    <w:p w:rsidR="002F05A2" w:rsidRDefault="002F05A2" w:rsidP="00473AE2">
      <w:pPr>
        <w:pStyle w:val="ListParagraph"/>
        <w:spacing w:line="360" w:lineRule="auto"/>
        <w:jc w:val="both"/>
        <w:rPr>
          <w:rFonts w:ascii="Times New Roman" w:hAnsi="Times New Roman" w:cs="Times New Roman"/>
          <w:sz w:val="24"/>
          <w:szCs w:val="24"/>
        </w:rPr>
      </w:pPr>
    </w:p>
    <w:p w:rsidR="002F05A2" w:rsidRDefault="002F05A2" w:rsidP="00473AE2">
      <w:pPr>
        <w:pStyle w:val="ListParagraph"/>
        <w:spacing w:line="360" w:lineRule="auto"/>
        <w:jc w:val="both"/>
        <w:rPr>
          <w:rFonts w:ascii="Times New Roman" w:hAnsi="Times New Roman" w:cs="Times New Roman"/>
          <w:sz w:val="24"/>
          <w:szCs w:val="24"/>
        </w:rPr>
      </w:pPr>
    </w:p>
    <w:p w:rsidR="002F05A2" w:rsidRPr="00745BC4" w:rsidRDefault="002F05A2" w:rsidP="00473AE2">
      <w:pPr>
        <w:pStyle w:val="ListParagraph"/>
        <w:spacing w:line="360" w:lineRule="auto"/>
        <w:jc w:val="both"/>
        <w:rPr>
          <w:rFonts w:ascii="Times New Roman" w:hAnsi="Times New Roman" w:cs="Times New Roman"/>
          <w:w w:val="110"/>
          <w:sz w:val="8"/>
          <w:szCs w:val="24"/>
        </w:rPr>
      </w:pPr>
    </w:p>
    <w:p w:rsidR="00473AE2" w:rsidRDefault="00F73E75" w:rsidP="00473AE2">
      <w:pPr>
        <w:pStyle w:val="ListParagraph"/>
        <w:numPr>
          <w:ilvl w:val="0"/>
          <w:numId w:val="32"/>
        </w:numPr>
        <w:spacing w:line="360" w:lineRule="auto"/>
        <w:jc w:val="both"/>
        <w:rPr>
          <w:rFonts w:ascii="Times New Roman" w:hAnsi="Times New Roman" w:cs="Times New Roman"/>
          <w:sz w:val="24"/>
          <w:szCs w:val="24"/>
        </w:rPr>
      </w:pPr>
      <w:r w:rsidRPr="00745BC4">
        <w:rPr>
          <w:rFonts w:ascii="Times New Roman" w:hAnsi="Times New Roman" w:cs="Times New Roman"/>
          <w:sz w:val="24"/>
          <w:szCs w:val="24"/>
        </w:rPr>
        <w:lastRenderedPageBreak/>
        <w:t xml:space="preserve">In fact, the Expenditure </w:t>
      </w:r>
      <w:r w:rsidR="00217298">
        <w:rPr>
          <w:rFonts w:ascii="Times New Roman" w:hAnsi="Times New Roman" w:cs="Times New Roman"/>
          <w:sz w:val="24"/>
          <w:szCs w:val="24"/>
        </w:rPr>
        <w:t>Reform</w:t>
      </w:r>
      <w:r w:rsidRPr="00745BC4">
        <w:rPr>
          <w:rFonts w:ascii="Times New Roman" w:hAnsi="Times New Roman" w:cs="Times New Roman"/>
          <w:sz w:val="24"/>
          <w:szCs w:val="24"/>
        </w:rPr>
        <w:t xml:space="preserve"> Commission, Government of Rajasthan, recommended that loans, (</w:t>
      </w:r>
      <w:r w:rsidR="008A10F2" w:rsidRPr="00745BC4">
        <w:rPr>
          <w:rFonts w:ascii="Times New Roman" w:hAnsi="Times New Roman" w:cs="Times New Roman"/>
          <w:sz w:val="24"/>
          <w:szCs w:val="24"/>
        </w:rPr>
        <w:t>along with</w:t>
      </w:r>
      <w:r w:rsidRPr="00745BC4">
        <w:rPr>
          <w:rFonts w:ascii="Times New Roman" w:hAnsi="Times New Roman" w:cs="Times New Roman"/>
          <w:sz w:val="24"/>
          <w:szCs w:val="24"/>
        </w:rPr>
        <w:t xml:space="preserve"> interest therein), given to the Corporation should be converted into equity so that </w:t>
      </w:r>
      <w:r w:rsidR="00AC6218">
        <w:rPr>
          <w:rFonts w:ascii="Times New Roman" w:hAnsi="Times New Roman" w:cs="Times New Roman"/>
          <w:sz w:val="24"/>
          <w:szCs w:val="24"/>
        </w:rPr>
        <w:t>The Corporation</w:t>
      </w:r>
      <w:r w:rsidRPr="00745BC4">
        <w:rPr>
          <w:rFonts w:ascii="Times New Roman" w:hAnsi="Times New Roman" w:cs="Times New Roman"/>
          <w:sz w:val="24"/>
          <w:szCs w:val="24"/>
        </w:rPr>
        <w:t xml:space="preserve"> can recover from the losses in the form of </w:t>
      </w:r>
      <w:r w:rsidR="008A10F2" w:rsidRPr="00745BC4">
        <w:rPr>
          <w:rFonts w:ascii="Times New Roman" w:hAnsi="Times New Roman" w:cs="Times New Roman"/>
          <w:sz w:val="24"/>
          <w:szCs w:val="24"/>
        </w:rPr>
        <w:t>accruing</w:t>
      </w:r>
      <w:r w:rsidRPr="00745BC4">
        <w:rPr>
          <w:rFonts w:ascii="Times New Roman" w:hAnsi="Times New Roman" w:cs="Times New Roman"/>
          <w:sz w:val="24"/>
          <w:szCs w:val="24"/>
        </w:rPr>
        <w:t xml:space="preserve"> interest of near about Rs. 2.00Crores annually, and also become economically independent.</w:t>
      </w:r>
    </w:p>
    <w:p w:rsidR="002F05A2" w:rsidRPr="00745BC4" w:rsidRDefault="002F05A2" w:rsidP="002F05A2">
      <w:pPr>
        <w:pStyle w:val="ListParagraph"/>
        <w:spacing w:line="360" w:lineRule="auto"/>
        <w:jc w:val="both"/>
        <w:rPr>
          <w:rFonts w:ascii="Times New Roman" w:hAnsi="Times New Roman" w:cs="Times New Roman"/>
          <w:sz w:val="24"/>
          <w:szCs w:val="24"/>
        </w:rPr>
      </w:pPr>
    </w:p>
    <w:p w:rsidR="00473AE2" w:rsidRPr="00745BC4" w:rsidRDefault="00473AE2" w:rsidP="00473AE2">
      <w:pPr>
        <w:pStyle w:val="ListParagraph"/>
        <w:spacing w:line="360" w:lineRule="auto"/>
        <w:ind w:left="1080"/>
        <w:jc w:val="both"/>
        <w:rPr>
          <w:rFonts w:ascii="Times New Roman" w:hAnsi="Times New Roman" w:cs="Times New Roman"/>
          <w:sz w:val="2"/>
          <w:szCs w:val="24"/>
        </w:rPr>
      </w:pPr>
    </w:p>
    <w:p w:rsidR="00473AE2" w:rsidRDefault="008A10F2" w:rsidP="00473AE2">
      <w:pPr>
        <w:pStyle w:val="ListParagraph"/>
        <w:numPr>
          <w:ilvl w:val="0"/>
          <w:numId w:val="32"/>
        </w:numPr>
        <w:spacing w:line="360" w:lineRule="auto"/>
        <w:jc w:val="both"/>
        <w:rPr>
          <w:rFonts w:ascii="Times New Roman" w:hAnsi="Times New Roman" w:cs="Times New Roman"/>
          <w:sz w:val="24"/>
          <w:szCs w:val="24"/>
        </w:rPr>
      </w:pPr>
      <w:r w:rsidRPr="00745BC4">
        <w:rPr>
          <w:rFonts w:ascii="Times New Roman" w:hAnsi="Times New Roman" w:cs="Times New Roman"/>
          <w:sz w:val="24"/>
          <w:szCs w:val="24"/>
        </w:rPr>
        <w:t xml:space="preserve">The </w:t>
      </w:r>
      <w:r w:rsidR="00473AE2" w:rsidRPr="00745BC4">
        <w:rPr>
          <w:rFonts w:ascii="Times New Roman" w:hAnsi="Times New Roman" w:cs="Times New Roman"/>
          <w:sz w:val="24"/>
          <w:szCs w:val="24"/>
        </w:rPr>
        <w:t xml:space="preserve">Corporation’s </w:t>
      </w:r>
      <w:r w:rsidR="00536048">
        <w:rPr>
          <w:rFonts w:ascii="Times New Roman" w:hAnsi="Times New Roman" w:cs="Times New Roman"/>
          <w:sz w:val="24"/>
          <w:szCs w:val="24"/>
        </w:rPr>
        <w:t>10</w:t>
      </w:r>
      <w:r w:rsidR="00DB768D">
        <w:rPr>
          <w:rFonts w:ascii="Times New Roman" w:hAnsi="Times New Roman" w:cs="Times New Roman"/>
          <w:sz w:val="24"/>
          <w:szCs w:val="24"/>
        </w:rPr>
        <w:t>7</w:t>
      </w:r>
      <w:r w:rsidR="00536048">
        <w:rPr>
          <w:rFonts w:ascii="Times New Roman" w:hAnsi="Times New Roman" w:cs="Times New Roman"/>
          <w:sz w:val="24"/>
          <w:szCs w:val="24"/>
        </w:rPr>
        <w:t xml:space="preserve"> employees</w:t>
      </w:r>
      <w:r w:rsidR="00473AE2" w:rsidRPr="00745BC4">
        <w:rPr>
          <w:rFonts w:ascii="Times New Roman" w:hAnsi="Times New Roman" w:cs="Times New Roman"/>
          <w:sz w:val="24"/>
          <w:szCs w:val="24"/>
        </w:rPr>
        <w:t xml:space="preserve"> </w:t>
      </w:r>
      <w:r w:rsidR="00536048">
        <w:rPr>
          <w:rFonts w:ascii="Times New Roman" w:hAnsi="Times New Roman" w:cs="Times New Roman"/>
          <w:sz w:val="24"/>
          <w:szCs w:val="24"/>
        </w:rPr>
        <w:t>are providing their services against</w:t>
      </w:r>
      <w:r w:rsidR="00473AE2" w:rsidRPr="00745BC4">
        <w:rPr>
          <w:rFonts w:ascii="Times New Roman" w:hAnsi="Times New Roman" w:cs="Times New Roman"/>
          <w:sz w:val="24"/>
          <w:szCs w:val="24"/>
        </w:rPr>
        <w:t xml:space="preserve"> the vacant posts in the various departments/institutions</w:t>
      </w:r>
      <w:r w:rsidR="00536048">
        <w:rPr>
          <w:rFonts w:ascii="Times New Roman" w:hAnsi="Times New Roman" w:cs="Times New Roman"/>
          <w:sz w:val="24"/>
          <w:szCs w:val="24"/>
        </w:rPr>
        <w:t xml:space="preserve"> on deputation</w:t>
      </w:r>
      <w:r w:rsidR="00473AE2" w:rsidRPr="00745BC4">
        <w:rPr>
          <w:rFonts w:ascii="Times New Roman" w:hAnsi="Times New Roman" w:cs="Times New Roman"/>
          <w:sz w:val="24"/>
          <w:szCs w:val="24"/>
        </w:rPr>
        <w:t xml:space="preserve">. </w:t>
      </w:r>
      <w:r w:rsidRPr="00745BC4">
        <w:rPr>
          <w:rFonts w:ascii="Times New Roman" w:hAnsi="Times New Roman" w:cs="Times New Roman"/>
          <w:sz w:val="24"/>
          <w:szCs w:val="24"/>
        </w:rPr>
        <w:t xml:space="preserve">The </w:t>
      </w:r>
      <w:r w:rsidR="00473AE2" w:rsidRPr="00745BC4">
        <w:rPr>
          <w:rFonts w:ascii="Times New Roman" w:hAnsi="Times New Roman" w:cs="Times New Roman"/>
          <w:sz w:val="24"/>
          <w:szCs w:val="24"/>
        </w:rPr>
        <w:t xml:space="preserve">Government should merge their services in </w:t>
      </w:r>
      <w:r w:rsidRPr="00745BC4">
        <w:rPr>
          <w:rFonts w:ascii="Times New Roman" w:hAnsi="Times New Roman" w:cs="Times New Roman"/>
          <w:sz w:val="24"/>
          <w:szCs w:val="24"/>
        </w:rPr>
        <w:t>these respective</w:t>
      </w:r>
      <w:r w:rsidR="00473AE2" w:rsidRPr="00745BC4">
        <w:rPr>
          <w:rFonts w:ascii="Times New Roman" w:hAnsi="Times New Roman" w:cs="Times New Roman"/>
          <w:sz w:val="24"/>
          <w:szCs w:val="24"/>
        </w:rPr>
        <w:t xml:space="preserve"> departments</w:t>
      </w:r>
      <w:r w:rsidRPr="00745BC4">
        <w:rPr>
          <w:rFonts w:ascii="Times New Roman" w:hAnsi="Times New Roman" w:cs="Times New Roman"/>
          <w:sz w:val="24"/>
          <w:szCs w:val="24"/>
        </w:rPr>
        <w:t xml:space="preserve"> so as to</w:t>
      </w:r>
      <w:r w:rsidR="00473AE2" w:rsidRPr="00745BC4">
        <w:rPr>
          <w:rFonts w:ascii="Times New Roman" w:hAnsi="Times New Roman" w:cs="Times New Roman"/>
          <w:sz w:val="24"/>
          <w:szCs w:val="24"/>
        </w:rPr>
        <w:t xml:space="preserve">, </w:t>
      </w:r>
      <w:r w:rsidRPr="00745BC4">
        <w:rPr>
          <w:rFonts w:ascii="Times New Roman" w:hAnsi="Times New Roman" w:cs="Times New Roman"/>
          <w:sz w:val="24"/>
          <w:szCs w:val="24"/>
        </w:rPr>
        <w:t>minimize administrative expenses</w:t>
      </w:r>
      <w:r w:rsidR="00473AE2" w:rsidRPr="00745BC4">
        <w:rPr>
          <w:rFonts w:ascii="Times New Roman" w:hAnsi="Times New Roman" w:cs="Times New Roman"/>
          <w:sz w:val="24"/>
          <w:szCs w:val="24"/>
        </w:rPr>
        <w:t>.</w:t>
      </w:r>
    </w:p>
    <w:p w:rsidR="002F05A2" w:rsidRPr="00745BC4" w:rsidRDefault="002F05A2" w:rsidP="002F05A2">
      <w:pPr>
        <w:pStyle w:val="ListParagraph"/>
        <w:spacing w:line="360" w:lineRule="auto"/>
        <w:jc w:val="both"/>
        <w:rPr>
          <w:rFonts w:ascii="Times New Roman" w:hAnsi="Times New Roman" w:cs="Times New Roman"/>
          <w:sz w:val="24"/>
          <w:szCs w:val="24"/>
        </w:rPr>
      </w:pPr>
    </w:p>
    <w:p w:rsidR="00473AE2" w:rsidRPr="002F05A2" w:rsidRDefault="00B60C99" w:rsidP="00473AE2">
      <w:pPr>
        <w:pStyle w:val="ListParagraph"/>
        <w:numPr>
          <w:ilvl w:val="0"/>
          <w:numId w:val="32"/>
        </w:numPr>
        <w:spacing w:line="360" w:lineRule="auto"/>
        <w:jc w:val="both"/>
        <w:rPr>
          <w:rStyle w:val="apple-style-span"/>
          <w:rFonts w:ascii="Tahoma" w:hAnsi="Tahoma" w:cs="Tahoma"/>
          <w:sz w:val="28"/>
          <w:szCs w:val="28"/>
        </w:rPr>
      </w:pPr>
      <w:r w:rsidRPr="00745BC4">
        <w:rPr>
          <w:rStyle w:val="apple-style-span"/>
          <w:rFonts w:ascii="Times New Roman" w:hAnsi="Times New Roman" w:cs="Times New Roman"/>
          <w:sz w:val="24"/>
          <w:szCs w:val="24"/>
        </w:rPr>
        <w:t xml:space="preserve">The </w:t>
      </w:r>
      <w:r w:rsidR="00473AE2" w:rsidRPr="00745BC4">
        <w:rPr>
          <w:rStyle w:val="apple-style-span"/>
          <w:rFonts w:ascii="Times New Roman" w:hAnsi="Times New Roman" w:cs="Times New Roman"/>
          <w:sz w:val="24"/>
          <w:szCs w:val="24"/>
        </w:rPr>
        <w:t xml:space="preserve">Corporation’s </w:t>
      </w:r>
      <w:r w:rsidRPr="00745BC4">
        <w:rPr>
          <w:rStyle w:val="apple-style-span"/>
          <w:rFonts w:ascii="Times New Roman" w:hAnsi="Times New Roman" w:cs="Times New Roman"/>
          <w:sz w:val="24"/>
          <w:szCs w:val="24"/>
        </w:rPr>
        <w:t>head office building is on rent;</w:t>
      </w:r>
      <w:r w:rsidR="00473AE2" w:rsidRPr="00745BC4">
        <w:rPr>
          <w:rStyle w:val="apple-style-span"/>
          <w:rFonts w:ascii="Times New Roman" w:hAnsi="Times New Roman" w:cs="Times New Roman"/>
          <w:sz w:val="24"/>
          <w:szCs w:val="24"/>
        </w:rPr>
        <w:t xml:space="preserve"> </w:t>
      </w:r>
      <w:r w:rsidRPr="00745BC4">
        <w:rPr>
          <w:rStyle w:val="apple-style-span"/>
          <w:rFonts w:ascii="Times New Roman" w:hAnsi="Times New Roman" w:cs="Times New Roman"/>
          <w:sz w:val="24"/>
          <w:szCs w:val="24"/>
        </w:rPr>
        <w:t>the annual rent being Rs</w:t>
      </w:r>
      <w:r w:rsidR="00473AE2" w:rsidRPr="00745BC4">
        <w:rPr>
          <w:rStyle w:val="apple-style-span"/>
          <w:rFonts w:ascii="Times New Roman" w:hAnsi="Times New Roman" w:cs="Times New Roman"/>
          <w:sz w:val="24"/>
          <w:szCs w:val="24"/>
        </w:rPr>
        <w:t>.</w:t>
      </w:r>
      <w:r w:rsidRPr="00745BC4">
        <w:rPr>
          <w:rStyle w:val="apple-style-span"/>
          <w:rFonts w:ascii="Times New Roman" w:hAnsi="Times New Roman" w:cs="Times New Roman"/>
          <w:sz w:val="24"/>
          <w:szCs w:val="24"/>
        </w:rPr>
        <w:t>5.0Lacs approx.</w:t>
      </w:r>
      <w:r w:rsidR="00473AE2" w:rsidRPr="00745BC4">
        <w:rPr>
          <w:rStyle w:val="apple-style-span"/>
          <w:rFonts w:ascii="Times New Roman" w:hAnsi="Times New Roman" w:cs="Times New Roman"/>
          <w:sz w:val="24"/>
          <w:szCs w:val="24"/>
        </w:rPr>
        <w:t xml:space="preserve"> </w:t>
      </w:r>
      <w:r w:rsidRPr="00745BC4">
        <w:rPr>
          <w:rStyle w:val="apple-style-span"/>
          <w:rFonts w:ascii="Times New Roman" w:hAnsi="Times New Roman" w:cs="Times New Roman"/>
          <w:sz w:val="24"/>
          <w:szCs w:val="24"/>
        </w:rPr>
        <w:t>Hence it is imperative that a</w:t>
      </w:r>
      <w:r w:rsidR="00473AE2" w:rsidRPr="00745BC4">
        <w:rPr>
          <w:rStyle w:val="apple-style-span"/>
          <w:rFonts w:ascii="Times New Roman" w:hAnsi="Times New Roman" w:cs="Times New Roman"/>
          <w:sz w:val="24"/>
          <w:szCs w:val="24"/>
        </w:rPr>
        <w:t xml:space="preserve"> minimum required office space should be provided</w:t>
      </w:r>
      <w:r w:rsidR="00536048">
        <w:rPr>
          <w:rStyle w:val="apple-style-span"/>
          <w:rFonts w:ascii="Times New Roman" w:hAnsi="Times New Roman" w:cs="Times New Roman"/>
          <w:sz w:val="24"/>
          <w:szCs w:val="24"/>
        </w:rPr>
        <w:t xml:space="preserve"> rent free</w:t>
      </w:r>
      <w:r w:rsidR="00473AE2" w:rsidRPr="00745BC4">
        <w:rPr>
          <w:rStyle w:val="apple-style-span"/>
          <w:rFonts w:ascii="Times New Roman" w:hAnsi="Times New Roman" w:cs="Times New Roman"/>
          <w:sz w:val="24"/>
          <w:szCs w:val="24"/>
        </w:rPr>
        <w:t xml:space="preserve"> in a government institution </w:t>
      </w:r>
      <w:r w:rsidRPr="00745BC4">
        <w:rPr>
          <w:rStyle w:val="apple-style-span"/>
          <w:rFonts w:ascii="Times New Roman" w:hAnsi="Times New Roman" w:cs="Times New Roman"/>
          <w:sz w:val="24"/>
          <w:szCs w:val="24"/>
        </w:rPr>
        <w:t>for the C</w:t>
      </w:r>
      <w:r w:rsidR="00473AE2" w:rsidRPr="00745BC4">
        <w:rPr>
          <w:rStyle w:val="apple-style-span"/>
          <w:rFonts w:ascii="Times New Roman" w:hAnsi="Times New Roman" w:cs="Times New Roman"/>
          <w:sz w:val="24"/>
          <w:szCs w:val="24"/>
        </w:rPr>
        <w:t>orporation’s headquarter</w:t>
      </w:r>
      <w:r w:rsidRPr="00745BC4">
        <w:rPr>
          <w:rStyle w:val="apple-style-span"/>
          <w:rFonts w:ascii="Times New Roman" w:hAnsi="Times New Roman" w:cs="Times New Roman"/>
          <w:sz w:val="24"/>
          <w:szCs w:val="24"/>
        </w:rPr>
        <w:t>s</w:t>
      </w:r>
      <w:r w:rsidR="00473AE2" w:rsidRPr="00745BC4">
        <w:rPr>
          <w:rStyle w:val="apple-style-span"/>
          <w:rFonts w:ascii="Times New Roman" w:hAnsi="Times New Roman" w:cs="Times New Roman"/>
          <w:sz w:val="24"/>
          <w:szCs w:val="24"/>
        </w:rPr>
        <w:t>.</w:t>
      </w:r>
    </w:p>
    <w:p w:rsidR="002F05A2" w:rsidRPr="002F05A2" w:rsidRDefault="002F05A2" w:rsidP="002F05A2">
      <w:pPr>
        <w:pStyle w:val="ListParagraph"/>
        <w:rPr>
          <w:rStyle w:val="apple-style-span"/>
          <w:rFonts w:ascii="Tahoma" w:hAnsi="Tahoma" w:cs="Tahoma"/>
          <w:sz w:val="28"/>
          <w:szCs w:val="28"/>
        </w:rPr>
      </w:pPr>
    </w:p>
    <w:p w:rsidR="00473AE2" w:rsidRPr="00745BC4" w:rsidRDefault="00473AE2" w:rsidP="00473AE2">
      <w:pPr>
        <w:pStyle w:val="ListParagraph"/>
        <w:numPr>
          <w:ilvl w:val="0"/>
          <w:numId w:val="32"/>
        </w:numPr>
        <w:spacing w:after="0" w:line="360" w:lineRule="auto"/>
        <w:jc w:val="both"/>
        <w:rPr>
          <w:rFonts w:ascii="Times New Roman" w:hAnsi="Times New Roman" w:cs="Times New Roman"/>
          <w:sz w:val="24"/>
          <w:szCs w:val="24"/>
        </w:rPr>
      </w:pPr>
      <w:r w:rsidRPr="00745BC4">
        <w:rPr>
          <w:rFonts w:ascii="Times New Roman" w:hAnsi="Times New Roman" w:cs="Times New Roman"/>
          <w:sz w:val="24"/>
          <w:szCs w:val="24"/>
        </w:rPr>
        <w:t>Disposal of propert</w:t>
      </w:r>
      <w:r w:rsidR="00CD04AB" w:rsidRPr="00745BC4">
        <w:rPr>
          <w:rFonts w:ascii="Times New Roman" w:hAnsi="Times New Roman" w:cs="Times New Roman"/>
          <w:sz w:val="24"/>
          <w:szCs w:val="24"/>
        </w:rPr>
        <w:t>ies</w:t>
      </w:r>
    </w:p>
    <w:p w:rsidR="00473AE2" w:rsidRPr="00745BC4" w:rsidRDefault="00473AE2" w:rsidP="00473AE2">
      <w:pPr>
        <w:spacing w:after="0" w:line="360" w:lineRule="auto"/>
        <w:ind w:left="720"/>
        <w:jc w:val="both"/>
        <w:rPr>
          <w:rFonts w:ascii="Palatino Linotype" w:eastAsia="Times New Roman" w:hAnsi="Palatino Linotype" w:cs="Times New Roman"/>
          <w:sz w:val="20"/>
          <w:szCs w:val="20"/>
        </w:rPr>
      </w:pPr>
      <w:r w:rsidRPr="00745BC4">
        <w:rPr>
          <w:rFonts w:ascii="Times New Roman" w:hAnsi="Times New Roman" w:cs="Times New Roman"/>
          <w:sz w:val="24"/>
          <w:szCs w:val="24"/>
        </w:rPr>
        <w:t>The Corporation has properties</w:t>
      </w:r>
      <w:r w:rsidR="00CD04AB" w:rsidRPr="00745BC4">
        <w:rPr>
          <w:rFonts w:ascii="Times New Roman" w:hAnsi="Times New Roman" w:cs="Times New Roman"/>
          <w:sz w:val="24"/>
          <w:szCs w:val="24"/>
        </w:rPr>
        <w:t>,</w:t>
      </w:r>
      <w:r w:rsidRPr="00745BC4">
        <w:rPr>
          <w:rFonts w:ascii="Times New Roman" w:hAnsi="Times New Roman" w:cs="Times New Roman"/>
          <w:sz w:val="24"/>
          <w:szCs w:val="24"/>
        </w:rPr>
        <w:t xml:space="preserve"> which are at present unproductive and </w:t>
      </w:r>
      <w:r w:rsidR="00E86D0A" w:rsidRPr="00745BC4">
        <w:rPr>
          <w:rFonts w:ascii="Times New Roman" w:hAnsi="Times New Roman" w:cs="Times New Roman"/>
          <w:sz w:val="24"/>
          <w:szCs w:val="24"/>
        </w:rPr>
        <w:t>are not</w:t>
      </w:r>
      <w:r w:rsidRPr="00745BC4">
        <w:rPr>
          <w:rFonts w:ascii="Times New Roman" w:hAnsi="Times New Roman" w:cs="Times New Roman"/>
          <w:sz w:val="24"/>
          <w:szCs w:val="24"/>
        </w:rPr>
        <w:t xml:space="preserve"> used for any business operations</w:t>
      </w:r>
      <w:r w:rsidR="00234A21" w:rsidRPr="00745BC4">
        <w:rPr>
          <w:rFonts w:ascii="Times New Roman" w:hAnsi="Times New Roman" w:cs="Times New Roman"/>
          <w:sz w:val="24"/>
          <w:szCs w:val="24"/>
        </w:rPr>
        <w:t xml:space="preserve"> and having a</w:t>
      </w:r>
      <w:r w:rsidRPr="00745BC4">
        <w:rPr>
          <w:rFonts w:ascii="Times New Roman" w:hAnsi="Times New Roman" w:cs="Times New Roman"/>
          <w:sz w:val="24"/>
          <w:szCs w:val="24"/>
        </w:rPr>
        <w:t xml:space="preserve"> market value</w:t>
      </w:r>
      <w:r w:rsidR="00234A21" w:rsidRPr="00745BC4">
        <w:rPr>
          <w:rFonts w:ascii="Times New Roman" w:hAnsi="Times New Roman" w:cs="Times New Roman"/>
          <w:sz w:val="24"/>
          <w:szCs w:val="24"/>
        </w:rPr>
        <w:t xml:space="preserve"> of</w:t>
      </w:r>
      <w:r w:rsidRPr="00745BC4">
        <w:rPr>
          <w:rFonts w:ascii="Times New Roman" w:hAnsi="Times New Roman" w:cs="Times New Roman"/>
          <w:sz w:val="24"/>
          <w:szCs w:val="24"/>
        </w:rPr>
        <w:t xml:space="preserve"> approx. Rs.12</w:t>
      </w:r>
      <w:r w:rsidR="00DB768D">
        <w:rPr>
          <w:rFonts w:ascii="Times New Roman" w:hAnsi="Times New Roman" w:cs="Times New Roman"/>
          <w:sz w:val="24"/>
          <w:szCs w:val="24"/>
        </w:rPr>
        <w:t>5</w:t>
      </w:r>
      <w:r w:rsidRPr="00745BC4">
        <w:rPr>
          <w:rFonts w:ascii="Times New Roman" w:hAnsi="Times New Roman" w:cs="Times New Roman"/>
          <w:sz w:val="24"/>
          <w:szCs w:val="24"/>
        </w:rPr>
        <w:t>0.00 lacs</w:t>
      </w:r>
      <w:r w:rsidR="00234A21" w:rsidRPr="00745BC4">
        <w:rPr>
          <w:rFonts w:ascii="Times New Roman" w:hAnsi="Times New Roman" w:cs="Times New Roman"/>
          <w:sz w:val="24"/>
          <w:szCs w:val="24"/>
        </w:rPr>
        <w:t>. Some of them, including the P</w:t>
      </w:r>
      <w:r w:rsidRPr="00745BC4">
        <w:rPr>
          <w:rFonts w:ascii="Times New Roman" w:hAnsi="Times New Roman" w:cs="Times New Roman"/>
          <w:sz w:val="24"/>
          <w:szCs w:val="24"/>
        </w:rPr>
        <w:t xml:space="preserve">rocess </w:t>
      </w:r>
      <w:r w:rsidR="00234A21" w:rsidRPr="00745BC4">
        <w:rPr>
          <w:rFonts w:ascii="Times New Roman" w:hAnsi="Times New Roman" w:cs="Times New Roman"/>
          <w:sz w:val="24"/>
          <w:szCs w:val="24"/>
        </w:rPr>
        <w:t>H</w:t>
      </w:r>
      <w:r w:rsidRPr="00745BC4">
        <w:rPr>
          <w:rFonts w:ascii="Times New Roman" w:hAnsi="Times New Roman" w:cs="Times New Roman"/>
          <w:sz w:val="24"/>
          <w:szCs w:val="24"/>
        </w:rPr>
        <w:t xml:space="preserve">ouse in VK I Area – Jaipur </w:t>
      </w:r>
      <w:r w:rsidR="00234A21" w:rsidRPr="00745BC4">
        <w:rPr>
          <w:rFonts w:ascii="Times New Roman" w:hAnsi="Times New Roman" w:cs="Times New Roman"/>
          <w:sz w:val="24"/>
          <w:szCs w:val="24"/>
        </w:rPr>
        <w:t>may</w:t>
      </w:r>
      <w:r w:rsidRPr="00745BC4">
        <w:rPr>
          <w:rFonts w:ascii="Times New Roman" w:hAnsi="Times New Roman" w:cs="Times New Roman"/>
          <w:sz w:val="24"/>
          <w:szCs w:val="24"/>
        </w:rPr>
        <w:t xml:space="preserve"> be leased out after selling the </w:t>
      </w:r>
      <w:r w:rsidR="00234A21" w:rsidRPr="00745BC4">
        <w:rPr>
          <w:rFonts w:ascii="Times New Roman" w:hAnsi="Times New Roman" w:cs="Times New Roman"/>
          <w:sz w:val="24"/>
          <w:szCs w:val="24"/>
        </w:rPr>
        <w:t xml:space="preserve">plant &amp; </w:t>
      </w:r>
      <w:r w:rsidRPr="00745BC4">
        <w:rPr>
          <w:rFonts w:ascii="Times New Roman" w:hAnsi="Times New Roman" w:cs="Times New Roman"/>
          <w:sz w:val="24"/>
          <w:szCs w:val="24"/>
        </w:rPr>
        <w:t xml:space="preserve">machinery which is </w:t>
      </w:r>
      <w:r w:rsidR="00234A21" w:rsidRPr="00745BC4">
        <w:rPr>
          <w:rFonts w:ascii="Times New Roman" w:hAnsi="Times New Roman" w:cs="Times New Roman"/>
          <w:sz w:val="24"/>
          <w:szCs w:val="24"/>
        </w:rPr>
        <w:t>obsolete</w:t>
      </w:r>
      <w:r w:rsidRPr="00745BC4">
        <w:rPr>
          <w:rFonts w:ascii="Times New Roman" w:hAnsi="Times New Roman" w:cs="Times New Roman"/>
          <w:sz w:val="24"/>
          <w:szCs w:val="24"/>
        </w:rPr>
        <w:t xml:space="preserve"> and </w:t>
      </w:r>
      <w:r w:rsidR="00234A21" w:rsidRPr="00745BC4">
        <w:rPr>
          <w:rFonts w:ascii="Times New Roman" w:hAnsi="Times New Roman" w:cs="Times New Roman"/>
          <w:sz w:val="24"/>
          <w:szCs w:val="24"/>
        </w:rPr>
        <w:t xml:space="preserve">is </w:t>
      </w:r>
      <w:r w:rsidRPr="00745BC4">
        <w:rPr>
          <w:rFonts w:ascii="Times New Roman" w:hAnsi="Times New Roman" w:cs="Times New Roman"/>
          <w:sz w:val="24"/>
          <w:szCs w:val="24"/>
        </w:rPr>
        <w:t>deteriorating day by day.</w:t>
      </w:r>
      <w:r w:rsidRPr="00745BC4">
        <w:rPr>
          <w:rFonts w:ascii="Palatino Linotype" w:eastAsia="Times New Roman" w:hAnsi="Palatino Linotype" w:cs="Times New Roman"/>
          <w:sz w:val="20"/>
          <w:szCs w:val="20"/>
        </w:rPr>
        <w:t xml:space="preserve"> </w:t>
      </w:r>
    </w:p>
    <w:p w:rsidR="00473AE2" w:rsidRPr="00745BC4" w:rsidRDefault="00473AE2" w:rsidP="00473AE2">
      <w:pPr>
        <w:spacing w:after="0" w:line="360" w:lineRule="auto"/>
        <w:ind w:left="720"/>
        <w:jc w:val="both"/>
        <w:rPr>
          <w:rFonts w:ascii="Palatino Linotype" w:eastAsia="Times New Roman" w:hAnsi="Palatino Linotype" w:cs="Times New Roman"/>
          <w:sz w:val="8"/>
          <w:szCs w:val="20"/>
        </w:rPr>
      </w:pPr>
    </w:p>
    <w:p w:rsidR="00473AE2" w:rsidRPr="00745BC4" w:rsidRDefault="00536048" w:rsidP="00473AE2">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Alternatively t</w:t>
      </w:r>
      <w:r w:rsidR="00580C77" w:rsidRPr="00745BC4">
        <w:rPr>
          <w:rFonts w:ascii="Times New Roman" w:hAnsi="Times New Roman" w:cs="Times New Roman"/>
          <w:sz w:val="24"/>
          <w:szCs w:val="24"/>
        </w:rPr>
        <w:t xml:space="preserve">he </w:t>
      </w:r>
      <w:r w:rsidR="00473AE2" w:rsidRPr="00745BC4">
        <w:rPr>
          <w:rFonts w:ascii="Times New Roman" w:hAnsi="Times New Roman" w:cs="Times New Roman"/>
          <w:sz w:val="24"/>
          <w:szCs w:val="24"/>
        </w:rPr>
        <w:t xml:space="preserve">Government should allow disposing off such properties which are not required </w:t>
      </w:r>
      <w:r w:rsidR="00580C77" w:rsidRPr="00745BC4">
        <w:rPr>
          <w:rFonts w:ascii="Times New Roman" w:hAnsi="Times New Roman" w:cs="Times New Roman"/>
          <w:sz w:val="24"/>
          <w:szCs w:val="24"/>
        </w:rPr>
        <w:t xml:space="preserve">for </w:t>
      </w:r>
      <w:r w:rsidR="00580C77" w:rsidRPr="00745BC4">
        <w:rPr>
          <w:rStyle w:val="apple-style-span"/>
          <w:rFonts w:ascii="Times New Roman" w:hAnsi="Times New Roman" w:cs="Times New Roman"/>
          <w:sz w:val="24"/>
          <w:szCs w:val="24"/>
        </w:rPr>
        <w:t>the Corporation’s</w:t>
      </w:r>
      <w:r w:rsidR="00473AE2" w:rsidRPr="00745BC4">
        <w:rPr>
          <w:rFonts w:ascii="Times New Roman" w:hAnsi="Times New Roman" w:cs="Times New Roman"/>
          <w:sz w:val="24"/>
          <w:szCs w:val="24"/>
        </w:rPr>
        <w:t xml:space="preserve"> business in the </w:t>
      </w:r>
      <w:r w:rsidR="00580C77" w:rsidRPr="00745BC4">
        <w:rPr>
          <w:rFonts w:ascii="Times New Roman" w:hAnsi="Times New Roman" w:cs="Times New Roman"/>
          <w:sz w:val="24"/>
          <w:szCs w:val="24"/>
        </w:rPr>
        <w:t xml:space="preserve">immediate </w:t>
      </w:r>
      <w:r>
        <w:rPr>
          <w:rFonts w:ascii="Times New Roman" w:hAnsi="Times New Roman" w:cs="Times New Roman"/>
          <w:sz w:val="24"/>
          <w:szCs w:val="24"/>
        </w:rPr>
        <w:t>future</w:t>
      </w:r>
      <w:r w:rsidR="00473AE2" w:rsidRPr="00745BC4">
        <w:rPr>
          <w:rFonts w:ascii="Times New Roman" w:hAnsi="Times New Roman" w:cs="Times New Roman"/>
          <w:sz w:val="24"/>
          <w:szCs w:val="24"/>
        </w:rPr>
        <w:t xml:space="preserve">. This </w:t>
      </w:r>
      <w:r w:rsidR="00580C77" w:rsidRPr="00745BC4">
        <w:rPr>
          <w:rFonts w:ascii="Times New Roman" w:hAnsi="Times New Roman" w:cs="Times New Roman"/>
          <w:sz w:val="24"/>
          <w:szCs w:val="24"/>
        </w:rPr>
        <w:t>action</w:t>
      </w:r>
      <w:r w:rsidR="00473AE2" w:rsidRPr="00745BC4">
        <w:rPr>
          <w:rFonts w:ascii="Times New Roman" w:hAnsi="Times New Roman" w:cs="Times New Roman"/>
          <w:sz w:val="24"/>
          <w:szCs w:val="24"/>
        </w:rPr>
        <w:t xml:space="preserve"> should be taken up on</w:t>
      </w:r>
      <w:r w:rsidR="00580C77" w:rsidRPr="00745BC4">
        <w:rPr>
          <w:rFonts w:ascii="Times New Roman" w:hAnsi="Times New Roman" w:cs="Times New Roman"/>
          <w:sz w:val="24"/>
          <w:szCs w:val="24"/>
        </w:rPr>
        <w:t xml:space="preserve"> a</w:t>
      </w:r>
      <w:r w:rsidR="00473AE2" w:rsidRPr="00745BC4">
        <w:rPr>
          <w:rFonts w:ascii="Times New Roman" w:hAnsi="Times New Roman" w:cs="Times New Roman"/>
          <w:sz w:val="24"/>
          <w:szCs w:val="24"/>
        </w:rPr>
        <w:t xml:space="preserve"> war footing. </w:t>
      </w:r>
    </w:p>
    <w:p w:rsidR="00473AE2" w:rsidRPr="00745BC4" w:rsidRDefault="00473AE2" w:rsidP="00473AE2">
      <w:pPr>
        <w:autoSpaceDE w:val="0"/>
        <w:autoSpaceDN w:val="0"/>
        <w:adjustRightInd w:val="0"/>
        <w:spacing w:after="0" w:line="360" w:lineRule="auto"/>
        <w:ind w:left="720"/>
        <w:jc w:val="both"/>
        <w:rPr>
          <w:rFonts w:ascii="Palatino Linotype" w:eastAsia="Times New Roman" w:hAnsi="Palatino Linotype" w:cs="Times New Roman"/>
          <w:sz w:val="6"/>
          <w:szCs w:val="20"/>
        </w:rPr>
      </w:pPr>
    </w:p>
    <w:p w:rsidR="00473AE2" w:rsidRPr="00745BC4" w:rsidRDefault="00473AE2" w:rsidP="00473AE2">
      <w:pPr>
        <w:ind w:left="720"/>
        <w:jc w:val="both"/>
        <w:rPr>
          <w:rFonts w:ascii="Times New Roman" w:hAnsi="Times New Roman" w:cs="Times New Roman"/>
          <w:sz w:val="24"/>
          <w:szCs w:val="24"/>
        </w:rPr>
      </w:pPr>
      <w:r w:rsidRPr="00745BC4">
        <w:rPr>
          <w:rFonts w:ascii="Times New Roman" w:hAnsi="Times New Roman" w:cs="Times New Roman"/>
          <w:sz w:val="24"/>
          <w:szCs w:val="24"/>
        </w:rPr>
        <w:t>The following showrooms are</w:t>
      </w:r>
      <w:r w:rsidR="00580C77" w:rsidRPr="00745BC4">
        <w:rPr>
          <w:rFonts w:ascii="Times New Roman" w:hAnsi="Times New Roman" w:cs="Times New Roman"/>
          <w:sz w:val="24"/>
          <w:szCs w:val="24"/>
        </w:rPr>
        <w:t xml:space="preserve"> also</w:t>
      </w:r>
      <w:r w:rsidRPr="00745BC4">
        <w:rPr>
          <w:rFonts w:ascii="Times New Roman" w:hAnsi="Times New Roman" w:cs="Times New Roman"/>
          <w:sz w:val="24"/>
          <w:szCs w:val="24"/>
        </w:rPr>
        <w:t xml:space="preserve"> lying closed:-</w:t>
      </w:r>
    </w:p>
    <w:p w:rsidR="00473AE2" w:rsidRPr="00745BC4" w:rsidRDefault="00473AE2" w:rsidP="00473AE2">
      <w:pPr>
        <w:ind w:left="1620" w:hanging="360"/>
        <w:rPr>
          <w:rFonts w:ascii="Times New Roman" w:hAnsi="Times New Roman" w:cs="Times New Roman"/>
          <w:sz w:val="24"/>
          <w:szCs w:val="24"/>
        </w:rPr>
      </w:pPr>
      <w:r w:rsidRPr="00745BC4">
        <w:rPr>
          <w:rFonts w:ascii="Times New Roman" w:hAnsi="Times New Roman" w:cs="Times New Roman"/>
          <w:sz w:val="24"/>
          <w:szCs w:val="24"/>
        </w:rPr>
        <w:t>1.</w:t>
      </w:r>
      <w:r w:rsidRPr="00745BC4">
        <w:rPr>
          <w:rFonts w:ascii="Times New Roman" w:hAnsi="Times New Roman" w:cs="Times New Roman"/>
          <w:sz w:val="24"/>
          <w:szCs w:val="24"/>
        </w:rPr>
        <w:tab/>
        <w:t>Rajapark, Jaipur.</w:t>
      </w:r>
    </w:p>
    <w:p w:rsidR="00473AE2" w:rsidRPr="00745BC4" w:rsidRDefault="00473AE2" w:rsidP="00473AE2">
      <w:pPr>
        <w:ind w:left="1620" w:hanging="360"/>
        <w:rPr>
          <w:rFonts w:ascii="Times New Roman" w:hAnsi="Times New Roman" w:cs="Times New Roman"/>
          <w:sz w:val="24"/>
          <w:szCs w:val="24"/>
        </w:rPr>
      </w:pPr>
      <w:r w:rsidRPr="00745BC4">
        <w:rPr>
          <w:rFonts w:ascii="Times New Roman" w:hAnsi="Times New Roman" w:cs="Times New Roman"/>
          <w:sz w:val="24"/>
          <w:szCs w:val="24"/>
        </w:rPr>
        <w:t>2.</w:t>
      </w:r>
      <w:r w:rsidRPr="00745BC4">
        <w:rPr>
          <w:rFonts w:ascii="Times New Roman" w:hAnsi="Times New Roman" w:cs="Times New Roman"/>
          <w:sz w:val="24"/>
          <w:szCs w:val="24"/>
        </w:rPr>
        <w:tab/>
        <w:t>Malviya Nagar, Jaipur.</w:t>
      </w:r>
    </w:p>
    <w:p w:rsidR="00473AE2" w:rsidRPr="00745BC4" w:rsidRDefault="00473AE2" w:rsidP="00473AE2">
      <w:pPr>
        <w:ind w:left="1620" w:hanging="360"/>
        <w:rPr>
          <w:rFonts w:ascii="Times New Roman" w:hAnsi="Times New Roman" w:cs="Times New Roman"/>
          <w:sz w:val="24"/>
          <w:szCs w:val="24"/>
        </w:rPr>
      </w:pPr>
      <w:r w:rsidRPr="00745BC4">
        <w:rPr>
          <w:rFonts w:ascii="Times New Roman" w:hAnsi="Times New Roman" w:cs="Times New Roman"/>
          <w:sz w:val="24"/>
          <w:szCs w:val="24"/>
        </w:rPr>
        <w:t>3.</w:t>
      </w:r>
      <w:r w:rsidRPr="00745BC4">
        <w:rPr>
          <w:rFonts w:ascii="Times New Roman" w:hAnsi="Times New Roman" w:cs="Times New Roman"/>
          <w:sz w:val="24"/>
          <w:szCs w:val="24"/>
        </w:rPr>
        <w:tab/>
        <w:t>Bhilwara.</w:t>
      </w:r>
    </w:p>
    <w:p w:rsidR="00473AE2" w:rsidRPr="00745BC4" w:rsidRDefault="00473AE2" w:rsidP="00473AE2">
      <w:pPr>
        <w:ind w:left="1620" w:hanging="360"/>
        <w:rPr>
          <w:rFonts w:ascii="Times New Roman" w:hAnsi="Times New Roman" w:cs="Times New Roman"/>
          <w:sz w:val="24"/>
          <w:szCs w:val="24"/>
        </w:rPr>
      </w:pPr>
      <w:r w:rsidRPr="00745BC4">
        <w:rPr>
          <w:rFonts w:ascii="Times New Roman" w:hAnsi="Times New Roman" w:cs="Times New Roman"/>
          <w:sz w:val="24"/>
          <w:szCs w:val="24"/>
        </w:rPr>
        <w:t>4.</w:t>
      </w:r>
      <w:r w:rsidRPr="00745BC4">
        <w:rPr>
          <w:rFonts w:ascii="Times New Roman" w:hAnsi="Times New Roman" w:cs="Times New Roman"/>
          <w:sz w:val="24"/>
          <w:szCs w:val="24"/>
        </w:rPr>
        <w:tab/>
      </w:r>
      <w:r w:rsidR="00580C77" w:rsidRPr="00745BC4">
        <w:rPr>
          <w:rFonts w:ascii="Times New Roman" w:hAnsi="Times New Roman" w:cs="Times New Roman"/>
          <w:sz w:val="24"/>
          <w:szCs w:val="24"/>
        </w:rPr>
        <w:t>Kolkata</w:t>
      </w:r>
      <w:r w:rsidRPr="00745BC4">
        <w:rPr>
          <w:rFonts w:ascii="Times New Roman" w:hAnsi="Times New Roman" w:cs="Times New Roman"/>
          <w:sz w:val="24"/>
          <w:szCs w:val="24"/>
        </w:rPr>
        <w:t>.</w:t>
      </w:r>
    </w:p>
    <w:p w:rsidR="00473AE2" w:rsidRPr="00745BC4" w:rsidRDefault="00473AE2" w:rsidP="00473AE2">
      <w:pPr>
        <w:ind w:left="1620" w:hanging="360"/>
        <w:rPr>
          <w:rFonts w:ascii="Times New Roman" w:hAnsi="Times New Roman" w:cs="Times New Roman"/>
          <w:sz w:val="24"/>
          <w:szCs w:val="24"/>
        </w:rPr>
      </w:pPr>
      <w:r w:rsidRPr="00745BC4">
        <w:rPr>
          <w:rFonts w:ascii="Times New Roman" w:hAnsi="Times New Roman" w:cs="Times New Roman"/>
          <w:sz w:val="24"/>
          <w:szCs w:val="24"/>
        </w:rPr>
        <w:t>5.</w:t>
      </w:r>
      <w:r w:rsidRPr="00745BC4">
        <w:rPr>
          <w:rFonts w:ascii="Times New Roman" w:hAnsi="Times New Roman" w:cs="Times New Roman"/>
          <w:sz w:val="24"/>
          <w:szCs w:val="24"/>
        </w:rPr>
        <w:tab/>
        <w:t>Kanpur.</w:t>
      </w:r>
    </w:p>
    <w:p w:rsidR="00293A11" w:rsidRPr="00745BC4" w:rsidRDefault="00473AE2" w:rsidP="00473AE2">
      <w:pPr>
        <w:pStyle w:val="ListParagraph"/>
        <w:spacing w:after="0" w:line="360" w:lineRule="auto"/>
        <w:jc w:val="both"/>
        <w:rPr>
          <w:rStyle w:val="apple-style-span"/>
          <w:rFonts w:ascii="Times New Roman" w:hAnsi="Times New Roman" w:cs="Times New Roman"/>
          <w:sz w:val="24"/>
          <w:szCs w:val="24"/>
        </w:rPr>
      </w:pPr>
      <w:r w:rsidRPr="00745BC4">
        <w:rPr>
          <w:rFonts w:ascii="Times New Roman" w:hAnsi="Times New Roman" w:cs="Times New Roman"/>
          <w:sz w:val="24"/>
          <w:szCs w:val="24"/>
        </w:rPr>
        <w:lastRenderedPageBreak/>
        <w:t>All these showrooms should be disposed of</w:t>
      </w:r>
      <w:r w:rsidR="00536048">
        <w:rPr>
          <w:rFonts w:ascii="Times New Roman" w:hAnsi="Times New Roman" w:cs="Times New Roman"/>
          <w:sz w:val="24"/>
          <w:szCs w:val="24"/>
        </w:rPr>
        <w:t>f or leased out</w:t>
      </w:r>
      <w:r w:rsidRPr="00745BC4">
        <w:rPr>
          <w:rFonts w:ascii="Times New Roman" w:hAnsi="Times New Roman" w:cs="Times New Roman"/>
          <w:sz w:val="24"/>
          <w:szCs w:val="24"/>
        </w:rPr>
        <w:t xml:space="preserve"> at the earliest and it is e</w:t>
      </w:r>
      <w:r w:rsidR="00580C77" w:rsidRPr="00745BC4">
        <w:rPr>
          <w:rFonts w:ascii="Times New Roman" w:hAnsi="Times New Roman" w:cs="Times New Roman"/>
          <w:sz w:val="24"/>
          <w:szCs w:val="24"/>
        </w:rPr>
        <w:t>stimated</w:t>
      </w:r>
      <w:r w:rsidRPr="00745BC4">
        <w:rPr>
          <w:rFonts w:ascii="Times New Roman" w:hAnsi="Times New Roman" w:cs="Times New Roman"/>
          <w:sz w:val="24"/>
          <w:szCs w:val="24"/>
        </w:rPr>
        <w:t xml:space="preserve"> that quite</w:t>
      </w:r>
      <w:r w:rsidR="00580C77" w:rsidRPr="00745BC4">
        <w:rPr>
          <w:rFonts w:ascii="Times New Roman" w:hAnsi="Times New Roman" w:cs="Times New Roman"/>
          <w:sz w:val="24"/>
          <w:szCs w:val="24"/>
        </w:rPr>
        <w:t xml:space="preserve"> a</w:t>
      </w:r>
      <w:r w:rsidRPr="00745BC4">
        <w:rPr>
          <w:rFonts w:ascii="Times New Roman" w:hAnsi="Times New Roman" w:cs="Times New Roman"/>
          <w:sz w:val="24"/>
          <w:szCs w:val="24"/>
        </w:rPr>
        <w:t xml:space="preserve"> substantial revenue</w:t>
      </w:r>
      <w:r w:rsidR="00580C77" w:rsidRPr="00745BC4">
        <w:rPr>
          <w:rFonts w:ascii="Times New Roman" w:hAnsi="Times New Roman" w:cs="Times New Roman"/>
          <w:sz w:val="24"/>
          <w:szCs w:val="24"/>
        </w:rPr>
        <w:t xml:space="preserve"> amount</w:t>
      </w:r>
      <w:r w:rsidRPr="00745BC4">
        <w:rPr>
          <w:rFonts w:ascii="Times New Roman" w:hAnsi="Times New Roman" w:cs="Times New Roman"/>
          <w:sz w:val="24"/>
          <w:szCs w:val="24"/>
        </w:rPr>
        <w:t xml:space="preserve"> can accrue from such disposal</w:t>
      </w:r>
      <w:r w:rsidR="00536048">
        <w:rPr>
          <w:rFonts w:ascii="Times New Roman" w:hAnsi="Times New Roman" w:cs="Times New Roman"/>
          <w:sz w:val="24"/>
          <w:szCs w:val="24"/>
        </w:rPr>
        <w:t xml:space="preserve"> or leasing out</w:t>
      </w:r>
      <w:r w:rsidR="00580C77" w:rsidRPr="00745BC4">
        <w:rPr>
          <w:rFonts w:ascii="Times New Roman" w:hAnsi="Times New Roman" w:cs="Times New Roman"/>
          <w:sz w:val="24"/>
          <w:szCs w:val="24"/>
        </w:rPr>
        <w:t xml:space="preserve"> of owned </w:t>
      </w:r>
      <w:r w:rsidR="00E86D0A" w:rsidRPr="00745BC4">
        <w:rPr>
          <w:rFonts w:ascii="Times New Roman" w:hAnsi="Times New Roman" w:cs="Times New Roman"/>
          <w:sz w:val="24"/>
          <w:szCs w:val="24"/>
        </w:rPr>
        <w:t>properties</w:t>
      </w:r>
      <w:r w:rsidRPr="00745BC4">
        <w:rPr>
          <w:rFonts w:ascii="Times New Roman" w:hAnsi="Times New Roman" w:cs="Times New Roman"/>
          <w:sz w:val="24"/>
          <w:szCs w:val="24"/>
        </w:rPr>
        <w:t>.</w:t>
      </w:r>
      <w:r w:rsidR="007C1A17" w:rsidRPr="00745BC4">
        <w:rPr>
          <w:rStyle w:val="apple-style-span"/>
          <w:rFonts w:ascii="Times New Roman" w:hAnsi="Times New Roman" w:cs="Times New Roman"/>
          <w:sz w:val="24"/>
          <w:szCs w:val="24"/>
        </w:rPr>
        <w:t xml:space="preserve"> </w:t>
      </w:r>
      <w:r w:rsidR="00293A11" w:rsidRPr="00745BC4">
        <w:rPr>
          <w:rStyle w:val="apple-style-span"/>
          <w:rFonts w:ascii="Times New Roman" w:hAnsi="Times New Roman" w:cs="Times New Roman"/>
          <w:sz w:val="24"/>
          <w:szCs w:val="24"/>
        </w:rPr>
        <w:t xml:space="preserve">   </w:t>
      </w:r>
    </w:p>
    <w:p w:rsidR="007C1A17" w:rsidRDefault="007C1A17" w:rsidP="001D0519">
      <w:pPr>
        <w:rPr>
          <w:rFonts w:ascii="Times New Roman" w:hAnsi="Times New Roman" w:cs="Times New Roman"/>
          <w:b/>
          <w:w w:val="110"/>
          <w:sz w:val="24"/>
          <w:szCs w:val="24"/>
        </w:rPr>
      </w:pPr>
    </w:p>
    <w:p w:rsidR="009F62A4" w:rsidRDefault="00E86D0A" w:rsidP="002F05A2">
      <w:pPr>
        <w:spacing w:line="360" w:lineRule="auto"/>
        <w:jc w:val="both"/>
        <w:rPr>
          <w:rFonts w:ascii="Times New Roman" w:hAnsi="Times New Roman" w:cs="Times New Roman"/>
          <w:sz w:val="24"/>
          <w:szCs w:val="24"/>
        </w:rPr>
      </w:pPr>
      <w:r w:rsidRPr="00E86D0A">
        <w:rPr>
          <w:rFonts w:ascii="Times New Roman" w:hAnsi="Times New Roman" w:cs="Times New Roman"/>
          <w:sz w:val="24"/>
          <w:szCs w:val="24"/>
        </w:rPr>
        <w:t xml:space="preserve">The </w:t>
      </w:r>
      <w:r>
        <w:rPr>
          <w:rFonts w:ascii="Times New Roman" w:hAnsi="Times New Roman" w:cs="Times New Roman"/>
          <w:sz w:val="24"/>
          <w:szCs w:val="24"/>
        </w:rPr>
        <w:t xml:space="preserve">financial restructuring </w:t>
      </w:r>
      <w:r w:rsidR="009F62A4">
        <w:rPr>
          <w:rFonts w:ascii="Times New Roman" w:hAnsi="Times New Roman" w:cs="Times New Roman"/>
          <w:sz w:val="24"/>
          <w:szCs w:val="24"/>
        </w:rPr>
        <w:t xml:space="preserve">will </w:t>
      </w:r>
      <w:r>
        <w:rPr>
          <w:rFonts w:ascii="Times New Roman" w:hAnsi="Times New Roman" w:cs="Times New Roman"/>
          <w:sz w:val="24"/>
          <w:szCs w:val="24"/>
        </w:rPr>
        <w:t>thus also include, increasing the shareholding by conversion of outstanding G</w:t>
      </w:r>
      <w:r w:rsidR="00536048">
        <w:rPr>
          <w:rFonts w:ascii="Times New Roman" w:hAnsi="Times New Roman" w:cs="Times New Roman"/>
          <w:sz w:val="24"/>
          <w:szCs w:val="24"/>
        </w:rPr>
        <w:t xml:space="preserve">overnment loan and interest </w:t>
      </w:r>
      <w:r w:rsidR="00FD527F">
        <w:rPr>
          <w:rFonts w:ascii="Times New Roman" w:hAnsi="Times New Roman" w:cs="Times New Roman"/>
          <w:sz w:val="24"/>
          <w:szCs w:val="24"/>
        </w:rPr>
        <w:t>accrued</w:t>
      </w:r>
      <w:r>
        <w:rPr>
          <w:rFonts w:ascii="Times New Roman" w:hAnsi="Times New Roman" w:cs="Times New Roman"/>
          <w:sz w:val="24"/>
          <w:szCs w:val="24"/>
        </w:rPr>
        <w:t xml:space="preserve"> thereon; increasing the financial competitiveness of the Corporation to with-stand the market vis-à-vis the private players like FAB India, SOMA and others.</w:t>
      </w:r>
      <w:r w:rsidR="00187286">
        <w:rPr>
          <w:rFonts w:ascii="Times New Roman" w:hAnsi="Times New Roman" w:cs="Times New Roman"/>
          <w:sz w:val="24"/>
          <w:szCs w:val="24"/>
        </w:rPr>
        <w:t xml:space="preserve"> </w:t>
      </w:r>
    </w:p>
    <w:p w:rsidR="00536048" w:rsidRDefault="00187286" w:rsidP="002F05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Corporation will ensure increased productivity from its existing human resource strength through implementation of suitable performance </w:t>
      </w:r>
      <w:r w:rsidRPr="00536048">
        <w:rPr>
          <w:rFonts w:ascii="Times New Roman" w:hAnsi="Times New Roman" w:cs="Times New Roman"/>
          <w:sz w:val="24"/>
          <w:szCs w:val="24"/>
        </w:rPr>
        <w:t>measurement</w:t>
      </w:r>
      <w:r w:rsidR="00536048">
        <w:rPr>
          <w:rFonts w:ascii="Times New Roman" w:hAnsi="Times New Roman" w:cs="Times New Roman"/>
          <w:sz w:val="24"/>
          <w:szCs w:val="24"/>
        </w:rPr>
        <w:t>.</w:t>
      </w:r>
    </w:p>
    <w:p w:rsidR="00161F34" w:rsidRPr="00E86D0A" w:rsidRDefault="00161F34" w:rsidP="002F05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Once the financial restructuring plan is implemented by the Government, the Corporation will act purely as a commercial organization for the development of new markets and provide technological support to the weavers to equip them with necessary and updated inputs for fulfilling the market needs. The Corporation will also work on market oriented packaging; explore export markets and branded retail segments; and increase its market competitiveness thus benefitting the weavers through value additions. </w:t>
      </w:r>
    </w:p>
    <w:p w:rsidR="0086562E" w:rsidRDefault="008D0360" w:rsidP="0086562E">
      <w:pPr>
        <w:jc w:val="both"/>
        <w:rPr>
          <w:rFonts w:ascii="Palatino Linotype" w:hAnsi="Palatino Linotype"/>
        </w:rPr>
      </w:pPr>
      <w:r>
        <w:rPr>
          <w:rFonts w:ascii="Times New Roman" w:hAnsi="Times New Roman" w:cs="Times New Roman"/>
          <w:b/>
          <w:w w:val="110"/>
          <w:sz w:val="32"/>
          <w:szCs w:val="32"/>
        </w:rPr>
        <w:br w:type="page"/>
      </w:r>
    </w:p>
    <w:p w:rsidR="008A586B" w:rsidRPr="003B6854" w:rsidRDefault="008A586B" w:rsidP="008A586B">
      <w:pPr>
        <w:spacing w:after="0" w:line="360" w:lineRule="auto"/>
        <w:jc w:val="both"/>
        <w:rPr>
          <w:rFonts w:ascii="Times New Roman" w:hAnsi="Times New Roman" w:cs="Times New Roman"/>
          <w:b/>
          <w:sz w:val="24"/>
          <w:szCs w:val="24"/>
        </w:rPr>
      </w:pPr>
      <w:r w:rsidRPr="003B6854">
        <w:rPr>
          <w:rFonts w:ascii="Times New Roman" w:hAnsi="Times New Roman" w:cs="Times New Roman"/>
          <w:b/>
          <w:w w:val="110"/>
          <w:sz w:val="24"/>
          <w:szCs w:val="24"/>
        </w:rPr>
        <w:lastRenderedPageBreak/>
        <w:t xml:space="preserve"> </w:t>
      </w:r>
      <w:r w:rsidR="009C0ED0" w:rsidRPr="003B6854">
        <w:rPr>
          <w:rFonts w:ascii="Times New Roman" w:hAnsi="Times New Roman" w:cs="Times New Roman"/>
          <w:b/>
          <w:w w:val="110"/>
          <w:sz w:val="24"/>
          <w:szCs w:val="24"/>
        </w:rPr>
        <w:t>6.</w:t>
      </w:r>
      <w:r w:rsidR="00AB13F0" w:rsidRPr="003B6854">
        <w:rPr>
          <w:rFonts w:ascii="Times New Roman" w:hAnsi="Times New Roman" w:cs="Times New Roman"/>
          <w:b/>
          <w:w w:val="110"/>
          <w:sz w:val="24"/>
          <w:szCs w:val="24"/>
        </w:rPr>
        <w:t>2</w:t>
      </w:r>
      <w:r w:rsidR="009C0ED0" w:rsidRPr="003B6854">
        <w:rPr>
          <w:rFonts w:ascii="Times New Roman" w:hAnsi="Times New Roman" w:cs="Times New Roman"/>
          <w:b/>
          <w:w w:val="110"/>
          <w:sz w:val="24"/>
          <w:szCs w:val="24"/>
        </w:rPr>
        <w:t xml:space="preserve"> </w:t>
      </w:r>
      <w:r w:rsidR="0005091A" w:rsidRPr="003B6854">
        <w:rPr>
          <w:rFonts w:ascii="Times New Roman" w:hAnsi="Times New Roman" w:cs="Times New Roman"/>
          <w:b/>
          <w:w w:val="110"/>
          <w:sz w:val="24"/>
          <w:szCs w:val="24"/>
        </w:rPr>
        <w:t xml:space="preserve">Future </w:t>
      </w:r>
      <w:r w:rsidRPr="003B6854">
        <w:rPr>
          <w:rFonts w:ascii="Times New Roman" w:hAnsi="Times New Roman" w:cs="Times New Roman"/>
          <w:b/>
          <w:w w:val="110"/>
          <w:sz w:val="24"/>
          <w:szCs w:val="24"/>
        </w:rPr>
        <w:t xml:space="preserve">Steps by </w:t>
      </w:r>
      <w:r w:rsidR="00E74D39">
        <w:rPr>
          <w:rFonts w:ascii="Times New Roman" w:hAnsi="Times New Roman" w:cs="Times New Roman"/>
          <w:b/>
          <w:w w:val="110"/>
          <w:sz w:val="24"/>
          <w:szCs w:val="24"/>
        </w:rPr>
        <w:t xml:space="preserve">the </w:t>
      </w:r>
      <w:r w:rsidR="00375225">
        <w:rPr>
          <w:rFonts w:ascii="Times New Roman" w:hAnsi="Times New Roman" w:cs="Times New Roman"/>
          <w:b/>
          <w:sz w:val="24"/>
          <w:szCs w:val="24"/>
        </w:rPr>
        <w:t>Corporation</w:t>
      </w:r>
      <w:r w:rsidR="0005091A" w:rsidRPr="003B6854">
        <w:rPr>
          <w:rFonts w:ascii="Times New Roman" w:hAnsi="Times New Roman" w:cs="Times New Roman"/>
          <w:b/>
          <w:sz w:val="24"/>
          <w:szCs w:val="24"/>
        </w:rPr>
        <w:t xml:space="preserve"> </w:t>
      </w:r>
      <w:r w:rsidR="00E74D39">
        <w:rPr>
          <w:rFonts w:ascii="Times New Roman" w:hAnsi="Times New Roman" w:cs="Times New Roman"/>
          <w:b/>
          <w:sz w:val="24"/>
          <w:szCs w:val="24"/>
        </w:rPr>
        <w:t>(post Revival)</w:t>
      </w:r>
    </w:p>
    <w:p w:rsidR="008A586B" w:rsidRPr="008A586B" w:rsidRDefault="008A586B" w:rsidP="008A586B">
      <w:pPr>
        <w:spacing w:after="0" w:line="360" w:lineRule="auto"/>
        <w:jc w:val="both"/>
        <w:rPr>
          <w:rStyle w:val="apple-style-span"/>
          <w:rFonts w:ascii="Times New Roman" w:hAnsi="Times New Roman" w:cs="Times New Roman"/>
          <w:color w:val="000000"/>
          <w:sz w:val="24"/>
          <w:szCs w:val="24"/>
        </w:rPr>
      </w:pPr>
      <w:r w:rsidRPr="008A586B">
        <w:rPr>
          <w:rFonts w:ascii="Times New Roman" w:hAnsi="Times New Roman" w:cs="Times New Roman"/>
          <w:sz w:val="24"/>
          <w:szCs w:val="24"/>
        </w:rPr>
        <w:t xml:space="preserve">Since the establishment of the </w:t>
      </w:r>
      <w:r w:rsidR="00375225">
        <w:rPr>
          <w:rFonts w:ascii="Times New Roman" w:hAnsi="Times New Roman" w:cs="Times New Roman"/>
          <w:sz w:val="24"/>
          <w:szCs w:val="24"/>
        </w:rPr>
        <w:t>Corporation</w:t>
      </w:r>
      <w:r w:rsidRPr="008A586B">
        <w:rPr>
          <w:rFonts w:ascii="Times New Roman" w:hAnsi="Times New Roman" w:cs="Times New Roman"/>
          <w:sz w:val="24"/>
          <w:szCs w:val="24"/>
        </w:rPr>
        <w:t xml:space="preserve"> in the year 1984 </w:t>
      </w:r>
      <w:r w:rsidR="00E74D39">
        <w:rPr>
          <w:rFonts w:ascii="Times New Roman" w:hAnsi="Times New Roman" w:cs="Times New Roman"/>
          <w:sz w:val="24"/>
          <w:szCs w:val="24"/>
        </w:rPr>
        <w:t>and until recently</w:t>
      </w:r>
      <w:r w:rsidRPr="008A586B">
        <w:rPr>
          <w:rFonts w:ascii="Times New Roman" w:hAnsi="Times New Roman" w:cs="Times New Roman"/>
          <w:sz w:val="24"/>
          <w:szCs w:val="24"/>
        </w:rPr>
        <w:t xml:space="preserve">, the </w:t>
      </w:r>
      <w:r w:rsidR="003739CD">
        <w:rPr>
          <w:rFonts w:ascii="Times New Roman" w:hAnsi="Times New Roman" w:cs="Times New Roman"/>
          <w:sz w:val="24"/>
          <w:szCs w:val="24"/>
        </w:rPr>
        <w:t xml:space="preserve">main working </w:t>
      </w:r>
      <w:r w:rsidRPr="008A586B">
        <w:rPr>
          <w:rFonts w:ascii="Times New Roman" w:hAnsi="Times New Roman" w:cs="Times New Roman"/>
          <w:sz w:val="24"/>
          <w:szCs w:val="24"/>
        </w:rPr>
        <w:t>methodology</w:t>
      </w:r>
      <w:r w:rsidR="00E74D39">
        <w:rPr>
          <w:rFonts w:ascii="Times New Roman" w:hAnsi="Times New Roman" w:cs="Times New Roman"/>
          <w:sz w:val="24"/>
          <w:szCs w:val="24"/>
        </w:rPr>
        <w:t xml:space="preserve"> has been</w:t>
      </w:r>
      <w:r w:rsidRPr="008A586B">
        <w:rPr>
          <w:rFonts w:ascii="Times New Roman" w:hAnsi="Times New Roman" w:cs="Times New Roman"/>
          <w:sz w:val="24"/>
          <w:szCs w:val="24"/>
        </w:rPr>
        <w:t>, that</w:t>
      </w:r>
      <w:r w:rsidR="00E74D39">
        <w:rPr>
          <w:rFonts w:ascii="Times New Roman" w:hAnsi="Times New Roman" w:cs="Times New Roman"/>
          <w:sz w:val="24"/>
          <w:szCs w:val="24"/>
        </w:rPr>
        <w:t xml:space="preserve"> the</w:t>
      </w:r>
      <w:r w:rsidRPr="008A586B">
        <w:rPr>
          <w:rFonts w:ascii="Times New Roman" w:hAnsi="Times New Roman" w:cs="Times New Roman"/>
          <w:sz w:val="24"/>
          <w:szCs w:val="24"/>
        </w:rPr>
        <w:t xml:space="preserve"> </w:t>
      </w:r>
      <w:r w:rsidR="00375225">
        <w:rPr>
          <w:rFonts w:ascii="Times New Roman" w:hAnsi="Times New Roman" w:cs="Times New Roman"/>
          <w:sz w:val="24"/>
          <w:szCs w:val="24"/>
        </w:rPr>
        <w:t>Corporation</w:t>
      </w:r>
      <w:r w:rsidRPr="008A586B">
        <w:rPr>
          <w:rFonts w:ascii="Times New Roman" w:hAnsi="Times New Roman" w:cs="Times New Roman"/>
          <w:sz w:val="24"/>
          <w:szCs w:val="24"/>
        </w:rPr>
        <w:t xml:space="preserve"> would</w:t>
      </w:r>
      <w:r w:rsidR="00E74D39">
        <w:rPr>
          <w:rFonts w:ascii="Times New Roman" w:hAnsi="Times New Roman" w:cs="Times New Roman"/>
          <w:sz w:val="24"/>
          <w:szCs w:val="24"/>
        </w:rPr>
        <w:t xml:space="preserve"> utilize its capital to</w:t>
      </w:r>
      <w:r w:rsidRPr="008A586B">
        <w:rPr>
          <w:rFonts w:ascii="Times New Roman" w:hAnsi="Times New Roman" w:cs="Times New Roman"/>
          <w:sz w:val="24"/>
          <w:szCs w:val="24"/>
        </w:rPr>
        <w:t xml:space="preserve"> buy </w:t>
      </w:r>
      <w:r w:rsidR="003739CD">
        <w:rPr>
          <w:rFonts w:ascii="Times New Roman" w:hAnsi="Times New Roman" w:cs="Times New Roman"/>
          <w:sz w:val="24"/>
          <w:szCs w:val="24"/>
        </w:rPr>
        <w:t>yarn</w:t>
      </w:r>
      <w:r w:rsidRPr="008A586B">
        <w:rPr>
          <w:rFonts w:ascii="Times New Roman" w:hAnsi="Times New Roman" w:cs="Times New Roman"/>
          <w:sz w:val="24"/>
          <w:szCs w:val="24"/>
        </w:rPr>
        <w:t xml:space="preserve"> from </w:t>
      </w:r>
      <w:r w:rsidR="00E74D39">
        <w:rPr>
          <w:rFonts w:ascii="Times New Roman" w:hAnsi="Times New Roman" w:cs="Times New Roman"/>
          <w:sz w:val="24"/>
          <w:szCs w:val="24"/>
        </w:rPr>
        <w:t xml:space="preserve">the </w:t>
      </w:r>
      <w:r w:rsidRPr="008A586B">
        <w:rPr>
          <w:rFonts w:ascii="Times New Roman" w:hAnsi="Times New Roman" w:cs="Times New Roman"/>
          <w:sz w:val="24"/>
          <w:szCs w:val="24"/>
        </w:rPr>
        <w:t>market and supply i</w:t>
      </w:r>
      <w:r w:rsidR="00E74D39">
        <w:rPr>
          <w:rFonts w:ascii="Times New Roman" w:hAnsi="Times New Roman" w:cs="Times New Roman"/>
          <w:sz w:val="24"/>
          <w:szCs w:val="24"/>
        </w:rPr>
        <w:t>t to weavers spread across the S</w:t>
      </w:r>
      <w:r w:rsidRPr="008A586B">
        <w:rPr>
          <w:rFonts w:ascii="Times New Roman" w:hAnsi="Times New Roman" w:cs="Times New Roman"/>
          <w:sz w:val="24"/>
          <w:szCs w:val="24"/>
        </w:rPr>
        <w:t>tate</w:t>
      </w:r>
      <w:r w:rsidR="00B901B1">
        <w:rPr>
          <w:rFonts w:ascii="Times New Roman" w:hAnsi="Times New Roman" w:cs="Times New Roman"/>
          <w:sz w:val="24"/>
          <w:szCs w:val="24"/>
        </w:rPr>
        <w:t xml:space="preserve"> on the basis of job work. After that,</w:t>
      </w:r>
      <w:r w:rsidR="00E74D39">
        <w:rPr>
          <w:rFonts w:ascii="Times New Roman" w:hAnsi="Times New Roman" w:cs="Times New Roman"/>
          <w:sz w:val="24"/>
          <w:szCs w:val="24"/>
        </w:rPr>
        <w:t xml:space="preserve"> these job based produc</w:t>
      </w:r>
      <w:r w:rsidR="00B901B1">
        <w:rPr>
          <w:rFonts w:ascii="Times New Roman" w:hAnsi="Times New Roman" w:cs="Times New Roman"/>
          <w:sz w:val="24"/>
          <w:szCs w:val="24"/>
        </w:rPr>
        <w:t>t</w:t>
      </w:r>
      <w:r w:rsidR="00E74D39">
        <w:rPr>
          <w:rFonts w:ascii="Times New Roman" w:hAnsi="Times New Roman" w:cs="Times New Roman"/>
          <w:sz w:val="24"/>
          <w:szCs w:val="24"/>
        </w:rPr>
        <w:t>s</w:t>
      </w:r>
      <w:r w:rsidRPr="008A586B">
        <w:rPr>
          <w:rFonts w:ascii="Times New Roman" w:hAnsi="Times New Roman" w:cs="Times New Roman"/>
          <w:sz w:val="24"/>
          <w:szCs w:val="24"/>
        </w:rPr>
        <w:t xml:space="preserve"> were marketed </w:t>
      </w:r>
      <w:r w:rsidR="00E74D39">
        <w:rPr>
          <w:rFonts w:ascii="Times New Roman" w:hAnsi="Times New Roman" w:cs="Times New Roman"/>
          <w:sz w:val="24"/>
          <w:szCs w:val="24"/>
        </w:rPr>
        <w:t>at</w:t>
      </w:r>
      <w:r w:rsidRPr="008A586B">
        <w:rPr>
          <w:rFonts w:ascii="Times New Roman" w:hAnsi="Times New Roman" w:cs="Times New Roman"/>
          <w:sz w:val="24"/>
          <w:szCs w:val="24"/>
        </w:rPr>
        <w:t xml:space="preserve"> the </w:t>
      </w:r>
      <w:r w:rsidR="00375225">
        <w:rPr>
          <w:rFonts w:ascii="Times New Roman" w:hAnsi="Times New Roman" w:cs="Times New Roman"/>
          <w:sz w:val="24"/>
          <w:szCs w:val="24"/>
        </w:rPr>
        <w:t>Corporation</w:t>
      </w:r>
      <w:r w:rsidR="00AC6218">
        <w:rPr>
          <w:rFonts w:ascii="Times New Roman" w:hAnsi="Times New Roman" w:cs="Times New Roman"/>
          <w:sz w:val="24"/>
          <w:szCs w:val="24"/>
        </w:rPr>
        <w:t>’</w:t>
      </w:r>
      <w:r w:rsidR="00E74D39">
        <w:rPr>
          <w:rFonts w:ascii="Times New Roman" w:hAnsi="Times New Roman" w:cs="Times New Roman"/>
          <w:sz w:val="24"/>
          <w:szCs w:val="24"/>
        </w:rPr>
        <w:t>s</w:t>
      </w:r>
      <w:r w:rsidRPr="008A586B">
        <w:rPr>
          <w:rFonts w:ascii="Times New Roman" w:hAnsi="Times New Roman" w:cs="Times New Roman"/>
          <w:sz w:val="24"/>
          <w:szCs w:val="24"/>
        </w:rPr>
        <w:t xml:space="preserve"> level after </w:t>
      </w:r>
      <w:r w:rsidR="00E74D39">
        <w:rPr>
          <w:rFonts w:ascii="Times New Roman" w:hAnsi="Times New Roman" w:cs="Times New Roman"/>
          <w:sz w:val="24"/>
          <w:szCs w:val="24"/>
        </w:rPr>
        <w:t xml:space="preserve">completion of the </w:t>
      </w:r>
      <w:r w:rsidRPr="008A586B">
        <w:rPr>
          <w:rStyle w:val="apple-style-span"/>
          <w:rFonts w:ascii="Times New Roman" w:hAnsi="Times New Roman" w:cs="Times New Roman"/>
          <w:color w:val="000000"/>
          <w:sz w:val="24"/>
          <w:szCs w:val="24"/>
        </w:rPr>
        <w:t>dyeing</w:t>
      </w:r>
      <w:r w:rsidR="00E74D39">
        <w:rPr>
          <w:rStyle w:val="apple-style-span"/>
          <w:rFonts w:ascii="Times New Roman" w:hAnsi="Times New Roman" w:cs="Times New Roman"/>
          <w:color w:val="000000"/>
          <w:sz w:val="24"/>
          <w:szCs w:val="24"/>
        </w:rPr>
        <w:t xml:space="preserve"> &amp;</w:t>
      </w:r>
      <w:r w:rsidRPr="008A586B">
        <w:rPr>
          <w:rStyle w:val="apple-style-span"/>
          <w:rFonts w:ascii="Times New Roman" w:hAnsi="Times New Roman" w:cs="Times New Roman"/>
          <w:color w:val="000000"/>
          <w:sz w:val="24"/>
          <w:szCs w:val="24"/>
        </w:rPr>
        <w:t xml:space="preserve"> </w:t>
      </w:r>
      <w:r w:rsidR="00B901B1" w:rsidRPr="008A586B">
        <w:rPr>
          <w:rStyle w:val="apple-style-span"/>
          <w:rFonts w:ascii="Times New Roman" w:hAnsi="Times New Roman" w:cs="Times New Roman"/>
          <w:color w:val="000000"/>
          <w:sz w:val="24"/>
          <w:szCs w:val="24"/>
        </w:rPr>
        <w:t xml:space="preserve">printing </w:t>
      </w:r>
      <w:r w:rsidR="00B901B1">
        <w:rPr>
          <w:rStyle w:val="apple-style-span"/>
          <w:rFonts w:ascii="Times New Roman" w:hAnsi="Times New Roman" w:cs="Times New Roman"/>
          <w:color w:val="000000"/>
          <w:sz w:val="24"/>
          <w:szCs w:val="24"/>
        </w:rPr>
        <w:t>processes</w:t>
      </w:r>
      <w:r w:rsidR="00E74D39">
        <w:rPr>
          <w:rStyle w:val="apple-style-span"/>
          <w:rFonts w:ascii="Times New Roman" w:hAnsi="Times New Roman" w:cs="Times New Roman"/>
          <w:color w:val="000000"/>
          <w:sz w:val="24"/>
          <w:szCs w:val="24"/>
        </w:rPr>
        <w:t>.</w:t>
      </w:r>
    </w:p>
    <w:p w:rsidR="008A586B" w:rsidRPr="008A586B" w:rsidRDefault="008F63BA" w:rsidP="008A586B">
      <w:pPr>
        <w:spacing w:after="0"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Hence it</w:t>
      </w:r>
      <w:r w:rsidR="008A586B" w:rsidRPr="008A586B">
        <w:rPr>
          <w:rStyle w:val="apple-style-span"/>
          <w:rFonts w:ascii="Times New Roman" w:hAnsi="Times New Roman" w:cs="Times New Roman"/>
          <w:color w:val="000000"/>
          <w:sz w:val="24"/>
          <w:szCs w:val="24"/>
        </w:rPr>
        <w:t xml:space="preserve"> became necessary to make practical changes in the above procedure</w:t>
      </w:r>
      <w:r w:rsidR="00B901B1">
        <w:rPr>
          <w:rStyle w:val="apple-style-span"/>
          <w:rFonts w:ascii="Times New Roman" w:hAnsi="Times New Roman" w:cs="Times New Roman"/>
          <w:color w:val="000000"/>
          <w:sz w:val="24"/>
          <w:szCs w:val="24"/>
        </w:rPr>
        <w:t>.</w:t>
      </w:r>
      <w:r w:rsidR="008A586B" w:rsidRPr="008A586B">
        <w:rPr>
          <w:rStyle w:val="apple-style-span"/>
          <w:rFonts w:ascii="Times New Roman" w:hAnsi="Times New Roman" w:cs="Times New Roman"/>
          <w:color w:val="000000"/>
          <w:sz w:val="24"/>
          <w:szCs w:val="24"/>
        </w:rPr>
        <w:t xml:space="preserve"> </w:t>
      </w:r>
      <w:r>
        <w:rPr>
          <w:rStyle w:val="apple-style-span"/>
          <w:rFonts w:ascii="Times New Roman" w:hAnsi="Times New Roman" w:cs="Times New Roman"/>
          <w:color w:val="000000"/>
          <w:sz w:val="24"/>
          <w:szCs w:val="24"/>
        </w:rPr>
        <w:t xml:space="preserve">The </w:t>
      </w:r>
      <w:r w:rsidR="00375225">
        <w:rPr>
          <w:rStyle w:val="apple-style-span"/>
          <w:rFonts w:ascii="Times New Roman" w:hAnsi="Times New Roman" w:cs="Times New Roman"/>
          <w:color w:val="000000"/>
          <w:sz w:val="24"/>
          <w:szCs w:val="24"/>
        </w:rPr>
        <w:t>Corporation</w:t>
      </w:r>
      <w:r w:rsidR="008A586B" w:rsidRPr="008A586B">
        <w:rPr>
          <w:rStyle w:val="apple-style-span"/>
          <w:rFonts w:ascii="Times New Roman" w:hAnsi="Times New Roman" w:cs="Times New Roman"/>
          <w:color w:val="000000"/>
          <w:sz w:val="24"/>
          <w:szCs w:val="24"/>
        </w:rPr>
        <w:t xml:space="preserve"> realize</w:t>
      </w:r>
      <w:r w:rsidR="00B901B1">
        <w:rPr>
          <w:rStyle w:val="apple-style-span"/>
          <w:rFonts w:ascii="Times New Roman" w:hAnsi="Times New Roman" w:cs="Times New Roman"/>
          <w:color w:val="000000"/>
          <w:sz w:val="24"/>
          <w:szCs w:val="24"/>
        </w:rPr>
        <w:t>s</w:t>
      </w:r>
      <w:r w:rsidR="008A586B" w:rsidRPr="008A586B">
        <w:rPr>
          <w:rStyle w:val="apple-style-span"/>
          <w:rFonts w:ascii="Times New Roman" w:hAnsi="Times New Roman" w:cs="Times New Roman"/>
          <w:color w:val="000000"/>
          <w:sz w:val="24"/>
          <w:szCs w:val="24"/>
        </w:rPr>
        <w:t xml:space="preserve"> the need of </w:t>
      </w:r>
      <w:r>
        <w:rPr>
          <w:rStyle w:val="apple-style-span"/>
          <w:rFonts w:ascii="Times New Roman" w:hAnsi="Times New Roman" w:cs="Times New Roman"/>
          <w:color w:val="000000"/>
          <w:sz w:val="24"/>
          <w:szCs w:val="24"/>
        </w:rPr>
        <w:t>bein</w:t>
      </w:r>
      <w:r w:rsidR="008A586B" w:rsidRPr="008A586B">
        <w:rPr>
          <w:rStyle w:val="apple-style-span"/>
          <w:rFonts w:ascii="Times New Roman" w:hAnsi="Times New Roman" w:cs="Times New Roman"/>
          <w:color w:val="000000"/>
          <w:sz w:val="24"/>
          <w:szCs w:val="24"/>
        </w:rPr>
        <w:t xml:space="preserve">g a catalyst to enable weavers / artisans to work fast by </w:t>
      </w:r>
      <w:r>
        <w:rPr>
          <w:rStyle w:val="apple-style-span"/>
          <w:rFonts w:ascii="Times New Roman" w:hAnsi="Times New Roman" w:cs="Times New Roman"/>
          <w:color w:val="000000"/>
          <w:sz w:val="24"/>
          <w:szCs w:val="24"/>
        </w:rPr>
        <w:t xml:space="preserve">operating as </w:t>
      </w:r>
      <w:r w:rsidR="008A586B" w:rsidRPr="008A586B">
        <w:rPr>
          <w:rStyle w:val="apple-style-span"/>
          <w:rFonts w:ascii="Times New Roman" w:hAnsi="Times New Roman" w:cs="Times New Roman"/>
          <w:color w:val="000000"/>
          <w:sz w:val="24"/>
          <w:szCs w:val="24"/>
        </w:rPr>
        <w:t xml:space="preserve">a facilitator. It is </w:t>
      </w:r>
      <w:r>
        <w:rPr>
          <w:rStyle w:val="apple-style-span"/>
          <w:rFonts w:ascii="Times New Roman" w:hAnsi="Times New Roman" w:cs="Times New Roman"/>
          <w:color w:val="000000"/>
          <w:sz w:val="24"/>
          <w:szCs w:val="24"/>
        </w:rPr>
        <w:t xml:space="preserve">imperative </w:t>
      </w:r>
      <w:r w:rsidR="008A586B" w:rsidRPr="008A586B">
        <w:rPr>
          <w:rStyle w:val="apple-style-span"/>
          <w:rFonts w:ascii="Times New Roman" w:hAnsi="Times New Roman" w:cs="Times New Roman"/>
          <w:color w:val="000000"/>
          <w:sz w:val="24"/>
          <w:szCs w:val="24"/>
        </w:rPr>
        <w:t xml:space="preserve">that the </w:t>
      </w:r>
      <w:r w:rsidR="00375225">
        <w:rPr>
          <w:rStyle w:val="apple-style-span"/>
          <w:rFonts w:ascii="Times New Roman" w:hAnsi="Times New Roman" w:cs="Times New Roman"/>
          <w:color w:val="000000"/>
          <w:sz w:val="24"/>
          <w:szCs w:val="24"/>
        </w:rPr>
        <w:t>Corporation</w:t>
      </w:r>
      <w:r w:rsidR="00AC6218">
        <w:rPr>
          <w:rStyle w:val="apple-style-span"/>
          <w:rFonts w:ascii="Times New Roman" w:hAnsi="Times New Roman" w:cs="Times New Roman"/>
          <w:color w:val="000000"/>
          <w:sz w:val="24"/>
          <w:szCs w:val="24"/>
        </w:rPr>
        <w:t>’s</w:t>
      </w:r>
      <w:r w:rsidR="008A586B" w:rsidRPr="008A586B">
        <w:rPr>
          <w:rStyle w:val="apple-style-span"/>
          <w:rFonts w:ascii="Times New Roman" w:hAnsi="Times New Roman" w:cs="Times New Roman"/>
          <w:color w:val="000000"/>
          <w:sz w:val="24"/>
          <w:szCs w:val="24"/>
        </w:rPr>
        <w:t xml:space="preserve"> working methodology be modified to achieve these targets:-</w:t>
      </w:r>
    </w:p>
    <w:p w:rsidR="008A586B" w:rsidRPr="009C0ED0" w:rsidRDefault="008F63BA" w:rsidP="00E763CB">
      <w:pPr>
        <w:pStyle w:val="ListParagraph"/>
        <w:numPr>
          <w:ilvl w:val="0"/>
          <w:numId w:val="14"/>
        </w:numPr>
        <w:spacing w:after="0" w:line="360" w:lineRule="auto"/>
        <w:jc w:val="both"/>
        <w:rPr>
          <w:rStyle w:val="apple-style-span"/>
          <w:rFonts w:ascii="Times New Roman" w:hAnsi="Times New Roman" w:cs="Times New Roman"/>
          <w:sz w:val="24"/>
          <w:szCs w:val="24"/>
        </w:rPr>
      </w:pPr>
      <w:r>
        <w:rPr>
          <w:rStyle w:val="apple-style-span"/>
          <w:rFonts w:ascii="Times New Roman" w:hAnsi="Times New Roman" w:cs="Times New Roman"/>
          <w:color w:val="000000"/>
          <w:sz w:val="24"/>
          <w:szCs w:val="24"/>
        </w:rPr>
        <w:t xml:space="preserve">The </w:t>
      </w:r>
      <w:r w:rsidR="00375225">
        <w:rPr>
          <w:rStyle w:val="apple-style-span"/>
          <w:rFonts w:ascii="Times New Roman" w:hAnsi="Times New Roman" w:cs="Times New Roman"/>
          <w:color w:val="000000"/>
          <w:sz w:val="24"/>
          <w:szCs w:val="24"/>
        </w:rPr>
        <w:t>Corporation</w:t>
      </w:r>
      <w:r w:rsidR="008A586B" w:rsidRPr="008A586B">
        <w:rPr>
          <w:rStyle w:val="apple-style-span"/>
          <w:rFonts w:ascii="Times New Roman" w:hAnsi="Times New Roman" w:cs="Times New Roman"/>
          <w:color w:val="000000"/>
          <w:sz w:val="24"/>
          <w:szCs w:val="24"/>
        </w:rPr>
        <w:t xml:space="preserve"> </w:t>
      </w:r>
      <w:r>
        <w:rPr>
          <w:rStyle w:val="apple-style-span"/>
          <w:rFonts w:ascii="Times New Roman" w:hAnsi="Times New Roman" w:cs="Times New Roman"/>
          <w:color w:val="000000"/>
          <w:sz w:val="24"/>
          <w:szCs w:val="24"/>
        </w:rPr>
        <w:t>is to function</w:t>
      </w:r>
      <w:r w:rsidR="008A586B" w:rsidRPr="008A586B">
        <w:rPr>
          <w:rStyle w:val="apple-style-span"/>
          <w:rFonts w:ascii="Times New Roman" w:hAnsi="Times New Roman" w:cs="Times New Roman"/>
          <w:color w:val="000000"/>
          <w:sz w:val="24"/>
          <w:szCs w:val="24"/>
        </w:rPr>
        <w:t xml:space="preserve"> as a bridge between the weaver/artisan &amp; buyer</w:t>
      </w:r>
      <w:r w:rsidR="00542E63">
        <w:rPr>
          <w:rStyle w:val="apple-style-span"/>
          <w:rFonts w:ascii="Times New Roman" w:hAnsi="Times New Roman" w:cs="Times New Roman"/>
          <w:color w:val="000000"/>
          <w:sz w:val="24"/>
          <w:szCs w:val="24"/>
        </w:rPr>
        <w:t>s</w:t>
      </w:r>
      <w:r w:rsidR="008A586B" w:rsidRPr="008A586B">
        <w:rPr>
          <w:rStyle w:val="apple-style-span"/>
          <w:rFonts w:ascii="Times New Roman" w:hAnsi="Times New Roman" w:cs="Times New Roman"/>
          <w:color w:val="000000"/>
          <w:sz w:val="24"/>
          <w:szCs w:val="24"/>
        </w:rPr>
        <w:t>. For this</w:t>
      </w:r>
      <w:r w:rsidR="00542E63">
        <w:rPr>
          <w:rStyle w:val="apple-style-span"/>
          <w:rFonts w:ascii="Times New Roman" w:hAnsi="Times New Roman" w:cs="Times New Roman"/>
          <w:color w:val="000000"/>
          <w:sz w:val="24"/>
          <w:szCs w:val="24"/>
        </w:rPr>
        <w:t>, the</w:t>
      </w:r>
      <w:r w:rsidR="008A586B" w:rsidRPr="008A586B">
        <w:rPr>
          <w:rStyle w:val="apple-style-span"/>
          <w:rFonts w:ascii="Times New Roman" w:hAnsi="Times New Roman" w:cs="Times New Roman"/>
          <w:color w:val="000000"/>
          <w:sz w:val="24"/>
          <w:szCs w:val="24"/>
        </w:rPr>
        <w:t xml:space="preserve"> </w:t>
      </w:r>
      <w:r w:rsidR="00375225">
        <w:rPr>
          <w:rStyle w:val="apple-style-span"/>
          <w:rFonts w:ascii="Times New Roman" w:hAnsi="Times New Roman" w:cs="Times New Roman"/>
          <w:color w:val="000000"/>
          <w:sz w:val="24"/>
          <w:szCs w:val="24"/>
        </w:rPr>
        <w:t>Corporation</w:t>
      </w:r>
      <w:r w:rsidR="008A586B" w:rsidRPr="008A586B">
        <w:rPr>
          <w:rStyle w:val="apple-style-span"/>
          <w:rFonts w:ascii="Times New Roman" w:hAnsi="Times New Roman" w:cs="Times New Roman"/>
          <w:color w:val="000000"/>
          <w:sz w:val="24"/>
          <w:szCs w:val="24"/>
        </w:rPr>
        <w:t xml:space="preserve"> will identify</w:t>
      </w:r>
      <w:r w:rsidR="00B901B1">
        <w:rPr>
          <w:rStyle w:val="apple-style-span"/>
          <w:rFonts w:ascii="Times New Roman" w:hAnsi="Times New Roman" w:cs="Times New Roman"/>
          <w:color w:val="000000"/>
          <w:sz w:val="24"/>
          <w:szCs w:val="24"/>
        </w:rPr>
        <w:t xml:space="preserve"> the needs</w:t>
      </w:r>
      <w:r w:rsidR="008A586B" w:rsidRPr="008A586B">
        <w:rPr>
          <w:rStyle w:val="apple-style-span"/>
          <w:rFonts w:ascii="Times New Roman" w:hAnsi="Times New Roman" w:cs="Times New Roman"/>
          <w:color w:val="000000"/>
          <w:sz w:val="24"/>
          <w:szCs w:val="24"/>
        </w:rPr>
        <w:t xml:space="preserve"> and remove the difficulties </w:t>
      </w:r>
      <w:r w:rsidR="00542E63">
        <w:rPr>
          <w:rStyle w:val="apple-style-span"/>
          <w:rFonts w:ascii="Times New Roman" w:hAnsi="Times New Roman" w:cs="Times New Roman"/>
          <w:color w:val="000000"/>
          <w:sz w:val="24"/>
          <w:szCs w:val="24"/>
        </w:rPr>
        <w:t>of the weavers/artisans</w:t>
      </w:r>
      <w:r w:rsidR="008A586B" w:rsidRPr="008A586B">
        <w:rPr>
          <w:rStyle w:val="apple-style-span"/>
          <w:rFonts w:ascii="Times New Roman" w:hAnsi="Times New Roman" w:cs="Times New Roman"/>
          <w:color w:val="000000"/>
          <w:sz w:val="24"/>
          <w:szCs w:val="24"/>
        </w:rPr>
        <w:t xml:space="preserve">. It will also consider the other parties, the needs of the </w:t>
      </w:r>
      <w:r w:rsidR="00163FF7" w:rsidRPr="008A586B">
        <w:rPr>
          <w:rStyle w:val="apple-style-span"/>
          <w:rFonts w:ascii="Times New Roman" w:hAnsi="Times New Roman" w:cs="Times New Roman"/>
          <w:color w:val="000000"/>
          <w:sz w:val="24"/>
          <w:szCs w:val="24"/>
        </w:rPr>
        <w:t>buyers,</w:t>
      </w:r>
      <w:r w:rsidR="008A586B" w:rsidRPr="008A586B">
        <w:rPr>
          <w:rStyle w:val="apple-style-span"/>
          <w:rFonts w:ascii="Times New Roman" w:hAnsi="Times New Roman" w:cs="Times New Roman"/>
          <w:color w:val="000000"/>
          <w:sz w:val="24"/>
          <w:szCs w:val="24"/>
        </w:rPr>
        <w:t xml:space="preserve"> the daily changing market trends</w:t>
      </w:r>
      <w:r w:rsidR="00163FF7" w:rsidRPr="008A586B">
        <w:rPr>
          <w:rStyle w:val="apple-style-span"/>
          <w:rFonts w:ascii="Times New Roman" w:hAnsi="Times New Roman" w:cs="Times New Roman"/>
          <w:color w:val="000000"/>
          <w:sz w:val="24"/>
          <w:szCs w:val="24"/>
        </w:rPr>
        <w:t>, receive</w:t>
      </w:r>
      <w:r w:rsidR="008A586B" w:rsidRPr="008A586B">
        <w:rPr>
          <w:rStyle w:val="apple-style-span"/>
          <w:rFonts w:ascii="Times New Roman" w:hAnsi="Times New Roman" w:cs="Times New Roman"/>
          <w:color w:val="000000"/>
          <w:sz w:val="24"/>
          <w:szCs w:val="24"/>
        </w:rPr>
        <w:t xml:space="preserve"> market </w:t>
      </w:r>
      <w:r w:rsidR="00163FF7" w:rsidRPr="008A586B">
        <w:rPr>
          <w:rStyle w:val="apple-style-span"/>
          <w:rFonts w:ascii="Times New Roman" w:hAnsi="Times New Roman" w:cs="Times New Roman"/>
          <w:color w:val="000000"/>
          <w:sz w:val="24"/>
          <w:szCs w:val="24"/>
        </w:rPr>
        <w:t>information and</w:t>
      </w:r>
      <w:r w:rsidR="008A586B" w:rsidRPr="008A586B">
        <w:rPr>
          <w:rStyle w:val="apple-style-span"/>
          <w:rFonts w:ascii="Times New Roman" w:hAnsi="Times New Roman" w:cs="Times New Roman"/>
          <w:color w:val="000000"/>
          <w:sz w:val="24"/>
          <w:szCs w:val="24"/>
        </w:rPr>
        <w:t xml:space="preserve"> coordinate trade between </w:t>
      </w:r>
      <w:r w:rsidR="00163FF7" w:rsidRPr="008A586B">
        <w:rPr>
          <w:rStyle w:val="apple-style-span"/>
          <w:rFonts w:ascii="Times New Roman" w:hAnsi="Times New Roman" w:cs="Times New Roman"/>
          <w:color w:val="000000"/>
          <w:sz w:val="24"/>
          <w:szCs w:val="24"/>
        </w:rPr>
        <w:t>the weavers</w:t>
      </w:r>
      <w:r w:rsidR="008A586B" w:rsidRPr="008A586B">
        <w:rPr>
          <w:rStyle w:val="apple-style-span"/>
          <w:rFonts w:ascii="Times New Roman" w:hAnsi="Times New Roman" w:cs="Times New Roman"/>
          <w:color w:val="000000"/>
          <w:sz w:val="24"/>
          <w:szCs w:val="24"/>
        </w:rPr>
        <w:t xml:space="preserve"> &amp; buyers. </w:t>
      </w:r>
    </w:p>
    <w:p w:rsidR="009C0ED0" w:rsidRPr="009C0ED0" w:rsidRDefault="009C0ED0" w:rsidP="009C0ED0">
      <w:pPr>
        <w:pStyle w:val="ListParagraph"/>
        <w:spacing w:after="0" w:line="360" w:lineRule="auto"/>
        <w:jc w:val="both"/>
        <w:rPr>
          <w:rStyle w:val="apple-style-span"/>
          <w:rFonts w:ascii="Times New Roman" w:hAnsi="Times New Roman" w:cs="Times New Roman"/>
          <w:sz w:val="10"/>
          <w:szCs w:val="24"/>
        </w:rPr>
      </w:pPr>
    </w:p>
    <w:p w:rsidR="009C0ED0" w:rsidRPr="00B901B1" w:rsidRDefault="008A586B" w:rsidP="009C0ED0">
      <w:pPr>
        <w:pStyle w:val="ListParagraph"/>
        <w:numPr>
          <w:ilvl w:val="0"/>
          <w:numId w:val="14"/>
        </w:numPr>
        <w:spacing w:after="0" w:line="360" w:lineRule="auto"/>
        <w:jc w:val="both"/>
        <w:rPr>
          <w:rStyle w:val="apple-style-span"/>
          <w:rFonts w:ascii="Times New Roman" w:hAnsi="Times New Roman" w:cs="Times New Roman"/>
          <w:sz w:val="24"/>
          <w:szCs w:val="24"/>
        </w:rPr>
      </w:pPr>
      <w:r w:rsidRPr="00B901B1">
        <w:rPr>
          <w:rStyle w:val="apple-style-span"/>
          <w:rFonts w:ascii="Times New Roman" w:hAnsi="Times New Roman" w:cs="Times New Roman"/>
          <w:color w:val="000000"/>
          <w:sz w:val="24"/>
          <w:szCs w:val="24"/>
        </w:rPr>
        <w:t xml:space="preserve">The </w:t>
      </w:r>
      <w:r w:rsidR="00375225" w:rsidRPr="00B901B1">
        <w:rPr>
          <w:rStyle w:val="apple-style-span"/>
          <w:rFonts w:ascii="Times New Roman" w:hAnsi="Times New Roman" w:cs="Times New Roman"/>
          <w:color w:val="000000"/>
          <w:sz w:val="24"/>
          <w:szCs w:val="24"/>
        </w:rPr>
        <w:t>Corporation</w:t>
      </w:r>
      <w:r w:rsidRPr="00B901B1">
        <w:rPr>
          <w:rStyle w:val="apple-style-span"/>
          <w:rFonts w:ascii="Times New Roman" w:hAnsi="Times New Roman" w:cs="Times New Roman"/>
          <w:color w:val="000000"/>
          <w:sz w:val="24"/>
          <w:szCs w:val="24"/>
        </w:rPr>
        <w:t xml:space="preserve"> will try to maintain this heritage</w:t>
      </w:r>
      <w:r w:rsidR="00542E63" w:rsidRPr="00B901B1">
        <w:rPr>
          <w:rStyle w:val="apple-style-span"/>
          <w:rFonts w:ascii="Times New Roman" w:hAnsi="Times New Roman" w:cs="Times New Roman"/>
          <w:color w:val="000000"/>
          <w:sz w:val="24"/>
          <w:szCs w:val="24"/>
        </w:rPr>
        <w:t xml:space="preserve"> of</w:t>
      </w:r>
      <w:r w:rsidRPr="00B901B1">
        <w:rPr>
          <w:rStyle w:val="apple-style-span"/>
          <w:rFonts w:ascii="Times New Roman" w:hAnsi="Times New Roman" w:cs="Times New Roman"/>
          <w:color w:val="000000"/>
          <w:sz w:val="24"/>
          <w:szCs w:val="24"/>
        </w:rPr>
        <w:t xml:space="preserve"> traditional art/ skills of the weavers/ artisans of </w:t>
      </w:r>
      <w:r w:rsidR="00542E63" w:rsidRPr="00B901B1">
        <w:rPr>
          <w:rStyle w:val="apple-style-span"/>
          <w:rFonts w:ascii="Times New Roman" w:hAnsi="Times New Roman" w:cs="Times New Roman"/>
          <w:color w:val="000000"/>
          <w:sz w:val="24"/>
          <w:szCs w:val="24"/>
        </w:rPr>
        <w:t>the S</w:t>
      </w:r>
      <w:r w:rsidRPr="00B901B1">
        <w:rPr>
          <w:rStyle w:val="apple-style-span"/>
          <w:rFonts w:ascii="Times New Roman" w:hAnsi="Times New Roman" w:cs="Times New Roman"/>
          <w:color w:val="000000"/>
          <w:sz w:val="24"/>
          <w:szCs w:val="24"/>
        </w:rPr>
        <w:t xml:space="preserve">tate who have been </w:t>
      </w:r>
      <w:r w:rsidR="00542E63" w:rsidRPr="00B901B1">
        <w:rPr>
          <w:rStyle w:val="apple-style-span"/>
          <w:rFonts w:ascii="Times New Roman" w:hAnsi="Times New Roman" w:cs="Times New Roman"/>
          <w:color w:val="000000"/>
          <w:sz w:val="24"/>
          <w:szCs w:val="24"/>
        </w:rPr>
        <w:t>involved in this since</w:t>
      </w:r>
      <w:r w:rsidRPr="00B901B1">
        <w:rPr>
          <w:rStyle w:val="apple-style-span"/>
          <w:rFonts w:ascii="Times New Roman" w:hAnsi="Times New Roman" w:cs="Times New Roman"/>
          <w:color w:val="000000"/>
          <w:sz w:val="24"/>
          <w:szCs w:val="24"/>
        </w:rPr>
        <w:t xml:space="preserve"> generations. </w:t>
      </w:r>
      <w:r w:rsidR="00542E63" w:rsidRPr="00B901B1">
        <w:rPr>
          <w:rStyle w:val="apple-style-span"/>
          <w:rFonts w:ascii="Times New Roman" w:hAnsi="Times New Roman" w:cs="Times New Roman"/>
          <w:color w:val="000000"/>
          <w:sz w:val="24"/>
          <w:szCs w:val="24"/>
        </w:rPr>
        <w:t>The</w:t>
      </w:r>
      <w:r w:rsidRPr="00B901B1">
        <w:rPr>
          <w:rStyle w:val="apple-style-span"/>
          <w:rFonts w:ascii="Times New Roman" w:hAnsi="Times New Roman" w:cs="Times New Roman"/>
          <w:color w:val="000000"/>
          <w:sz w:val="24"/>
          <w:szCs w:val="24"/>
        </w:rPr>
        <w:t xml:space="preserve"> </w:t>
      </w:r>
      <w:r w:rsidR="00375225" w:rsidRPr="00B901B1">
        <w:rPr>
          <w:rStyle w:val="apple-style-span"/>
          <w:rFonts w:ascii="Times New Roman" w:hAnsi="Times New Roman" w:cs="Times New Roman"/>
          <w:color w:val="000000"/>
          <w:sz w:val="24"/>
          <w:szCs w:val="24"/>
        </w:rPr>
        <w:t>Corporation</w:t>
      </w:r>
      <w:r w:rsidRPr="00B901B1">
        <w:rPr>
          <w:rStyle w:val="apple-style-span"/>
          <w:rFonts w:ascii="Times New Roman" w:hAnsi="Times New Roman" w:cs="Times New Roman"/>
          <w:color w:val="000000"/>
          <w:sz w:val="24"/>
          <w:szCs w:val="24"/>
        </w:rPr>
        <w:t xml:space="preserve"> will also </w:t>
      </w:r>
      <w:r w:rsidR="00542E63" w:rsidRPr="00B901B1">
        <w:rPr>
          <w:rStyle w:val="apple-style-span"/>
          <w:rFonts w:ascii="Times New Roman" w:hAnsi="Times New Roman" w:cs="Times New Roman"/>
          <w:color w:val="000000"/>
          <w:sz w:val="24"/>
          <w:szCs w:val="24"/>
        </w:rPr>
        <w:t xml:space="preserve">take steps </w:t>
      </w:r>
      <w:r w:rsidRPr="00B901B1">
        <w:rPr>
          <w:rStyle w:val="apple-style-span"/>
          <w:rFonts w:ascii="Times New Roman" w:hAnsi="Times New Roman" w:cs="Times New Roman"/>
          <w:color w:val="000000"/>
          <w:sz w:val="24"/>
          <w:szCs w:val="24"/>
        </w:rPr>
        <w:t xml:space="preserve">to get recognition for </w:t>
      </w:r>
      <w:r w:rsidR="00163FF7" w:rsidRPr="00B901B1">
        <w:rPr>
          <w:rStyle w:val="apple-style-span"/>
          <w:rFonts w:ascii="Times New Roman" w:hAnsi="Times New Roman" w:cs="Times New Roman"/>
          <w:color w:val="000000"/>
          <w:sz w:val="24"/>
          <w:szCs w:val="24"/>
        </w:rPr>
        <w:t>Rajasthan’s famous</w:t>
      </w:r>
      <w:r w:rsidRPr="00B901B1">
        <w:rPr>
          <w:rStyle w:val="apple-style-span"/>
          <w:rFonts w:ascii="Times New Roman" w:hAnsi="Times New Roman" w:cs="Times New Roman"/>
          <w:color w:val="000000"/>
          <w:sz w:val="24"/>
          <w:szCs w:val="24"/>
        </w:rPr>
        <w:t xml:space="preserve"> traditional cloths and products of kota doria, block prints</w:t>
      </w:r>
      <w:r w:rsidR="00B901B1" w:rsidRPr="00B901B1">
        <w:rPr>
          <w:rStyle w:val="apple-style-span"/>
          <w:rFonts w:ascii="Times New Roman" w:hAnsi="Times New Roman" w:cs="Times New Roman"/>
          <w:color w:val="000000"/>
          <w:sz w:val="24"/>
          <w:szCs w:val="24"/>
        </w:rPr>
        <w:t xml:space="preserve"> and</w:t>
      </w:r>
      <w:r w:rsidRPr="00B901B1">
        <w:rPr>
          <w:rStyle w:val="apple-style-span"/>
          <w:rFonts w:ascii="Times New Roman" w:hAnsi="Times New Roman" w:cs="Times New Roman"/>
          <w:color w:val="000000"/>
          <w:sz w:val="24"/>
          <w:szCs w:val="24"/>
        </w:rPr>
        <w:t xml:space="preserve"> natural (vegetable) </w:t>
      </w:r>
      <w:r w:rsidR="00AC6218" w:rsidRPr="00B901B1">
        <w:rPr>
          <w:rStyle w:val="apple-style-span"/>
          <w:rFonts w:ascii="Times New Roman" w:hAnsi="Times New Roman" w:cs="Times New Roman"/>
          <w:color w:val="000000"/>
          <w:sz w:val="24"/>
          <w:szCs w:val="24"/>
        </w:rPr>
        <w:t>colours</w:t>
      </w:r>
      <w:r w:rsidR="00B901B1">
        <w:rPr>
          <w:rStyle w:val="apple-style-span"/>
          <w:rFonts w:ascii="Times New Roman" w:hAnsi="Times New Roman" w:cs="Times New Roman"/>
          <w:color w:val="000000"/>
          <w:sz w:val="24"/>
          <w:szCs w:val="24"/>
        </w:rPr>
        <w:t>.</w:t>
      </w:r>
    </w:p>
    <w:p w:rsidR="008A586B" w:rsidRPr="009C0ED0" w:rsidRDefault="00163FF7" w:rsidP="00E763CB">
      <w:pPr>
        <w:pStyle w:val="ListParagraph"/>
        <w:numPr>
          <w:ilvl w:val="0"/>
          <w:numId w:val="14"/>
        </w:numPr>
        <w:spacing w:after="0" w:line="360" w:lineRule="auto"/>
        <w:jc w:val="both"/>
        <w:rPr>
          <w:rStyle w:val="apple-style-span"/>
          <w:rFonts w:ascii="Times New Roman" w:hAnsi="Times New Roman" w:cs="Times New Roman"/>
          <w:sz w:val="24"/>
          <w:szCs w:val="24"/>
        </w:rPr>
      </w:pPr>
      <w:r>
        <w:rPr>
          <w:rStyle w:val="apple-style-span"/>
          <w:rFonts w:ascii="Times New Roman" w:hAnsi="Times New Roman" w:cs="Times New Roman"/>
          <w:color w:val="000000"/>
          <w:sz w:val="24"/>
          <w:szCs w:val="24"/>
        </w:rPr>
        <w:t>T</w:t>
      </w:r>
      <w:r w:rsidR="008A586B" w:rsidRPr="008A586B">
        <w:rPr>
          <w:rStyle w:val="apple-style-span"/>
          <w:rFonts w:ascii="Times New Roman" w:hAnsi="Times New Roman" w:cs="Times New Roman"/>
          <w:color w:val="000000"/>
          <w:sz w:val="24"/>
          <w:szCs w:val="24"/>
        </w:rPr>
        <w:t>raditional clothes design</w:t>
      </w:r>
      <w:r>
        <w:rPr>
          <w:rStyle w:val="apple-style-span"/>
          <w:rFonts w:ascii="Times New Roman" w:hAnsi="Times New Roman" w:cs="Times New Roman"/>
          <w:color w:val="000000"/>
          <w:sz w:val="24"/>
          <w:szCs w:val="24"/>
        </w:rPr>
        <w:t xml:space="preserve"> </w:t>
      </w:r>
      <w:r w:rsidR="00A24B08">
        <w:rPr>
          <w:rStyle w:val="apple-style-span"/>
          <w:rFonts w:ascii="Times New Roman" w:hAnsi="Times New Roman" w:cs="Times New Roman"/>
          <w:color w:val="000000"/>
          <w:sz w:val="24"/>
          <w:szCs w:val="24"/>
        </w:rPr>
        <w:t xml:space="preserve">and </w:t>
      </w:r>
      <w:r w:rsidR="00A24B08" w:rsidRPr="008A586B">
        <w:rPr>
          <w:rStyle w:val="apple-style-span"/>
          <w:rFonts w:ascii="Times New Roman" w:hAnsi="Times New Roman" w:cs="Times New Roman"/>
          <w:color w:val="000000"/>
          <w:sz w:val="24"/>
          <w:szCs w:val="24"/>
        </w:rPr>
        <w:t>development</w:t>
      </w:r>
      <w:r w:rsidR="008A586B" w:rsidRPr="008A586B">
        <w:rPr>
          <w:rStyle w:val="apple-style-span"/>
          <w:rFonts w:ascii="Times New Roman" w:hAnsi="Times New Roman" w:cs="Times New Roman"/>
          <w:color w:val="000000"/>
          <w:sz w:val="24"/>
          <w:szCs w:val="24"/>
        </w:rPr>
        <w:t xml:space="preserve"> work</w:t>
      </w:r>
      <w:r>
        <w:rPr>
          <w:rStyle w:val="apple-style-span"/>
          <w:rFonts w:ascii="Times New Roman" w:hAnsi="Times New Roman" w:cs="Times New Roman"/>
          <w:color w:val="000000"/>
          <w:sz w:val="24"/>
          <w:szCs w:val="24"/>
        </w:rPr>
        <w:t xml:space="preserve"> should be </w:t>
      </w:r>
      <w:r w:rsidR="009E0E4E">
        <w:rPr>
          <w:rStyle w:val="apple-style-span"/>
          <w:rFonts w:ascii="Times New Roman" w:hAnsi="Times New Roman" w:cs="Times New Roman"/>
          <w:color w:val="000000"/>
          <w:sz w:val="24"/>
          <w:szCs w:val="24"/>
        </w:rPr>
        <w:t>further diversified also</w:t>
      </w:r>
      <w:r>
        <w:rPr>
          <w:rStyle w:val="apple-style-span"/>
          <w:rFonts w:ascii="Times New Roman" w:hAnsi="Times New Roman" w:cs="Times New Roman"/>
          <w:color w:val="000000"/>
          <w:sz w:val="24"/>
          <w:szCs w:val="24"/>
        </w:rPr>
        <w:t xml:space="preserve"> as per modern fashion</w:t>
      </w:r>
      <w:r w:rsidR="008A586B" w:rsidRPr="008A586B">
        <w:rPr>
          <w:rStyle w:val="apple-style-span"/>
          <w:rFonts w:ascii="Times New Roman" w:hAnsi="Times New Roman" w:cs="Times New Roman"/>
          <w:color w:val="000000"/>
          <w:sz w:val="24"/>
          <w:szCs w:val="24"/>
        </w:rPr>
        <w:t xml:space="preserve">, so that there can </w:t>
      </w:r>
      <w:r w:rsidR="00A24B08" w:rsidRPr="008A586B">
        <w:rPr>
          <w:rStyle w:val="apple-style-span"/>
          <w:rFonts w:ascii="Times New Roman" w:hAnsi="Times New Roman" w:cs="Times New Roman"/>
          <w:color w:val="000000"/>
          <w:sz w:val="24"/>
          <w:szCs w:val="24"/>
        </w:rPr>
        <w:t>be</w:t>
      </w:r>
      <w:r w:rsidR="009E0E4E">
        <w:rPr>
          <w:rStyle w:val="apple-style-span"/>
          <w:rFonts w:ascii="Times New Roman" w:hAnsi="Times New Roman" w:cs="Times New Roman"/>
          <w:color w:val="000000"/>
          <w:sz w:val="24"/>
          <w:szCs w:val="24"/>
        </w:rPr>
        <w:t xml:space="preserve"> an</w:t>
      </w:r>
      <w:r w:rsidR="00A24B08" w:rsidRPr="008A586B">
        <w:rPr>
          <w:rStyle w:val="apple-style-span"/>
          <w:rFonts w:ascii="Times New Roman" w:hAnsi="Times New Roman" w:cs="Times New Roman"/>
          <w:color w:val="000000"/>
          <w:sz w:val="24"/>
          <w:szCs w:val="24"/>
        </w:rPr>
        <w:t xml:space="preserve"> increase</w:t>
      </w:r>
      <w:r w:rsidR="008A586B" w:rsidRPr="008A586B">
        <w:rPr>
          <w:rStyle w:val="apple-style-span"/>
          <w:rFonts w:ascii="Times New Roman" w:hAnsi="Times New Roman" w:cs="Times New Roman"/>
          <w:color w:val="000000"/>
          <w:sz w:val="24"/>
          <w:szCs w:val="24"/>
        </w:rPr>
        <w:t xml:space="preserve"> in </w:t>
      </w:r>
      <w:r>
        <w:rPr>
          <w:rStyle w:val="apple-style-span"/>
          <w:rFonts w:ascii="Times New Roman" w:hAnsi="Times New Roman" w:cs="Times New Roman"/>
          <w:color w:val="000000"/>
          <w:sz w:val="24"/>
          <w:szCs w:val="24"/>
        </w:rPr>
        <w:t xml:space="preserve">export </w:t>
      </w:r>
      <w:r w:rsidR="00B901B1">
        <w:rPr>
          <w:rStyle w:val="apple-style-span"/>
          <w:rFonts w:ascii="Times New Roman" w:hAnsi="Times New Roman" w:cs="Times New Roman"/>
          <w:color w:val="000000"/>
          <w:sz w:val="24"/>
          <w:szCs w:val="24"/>
        </w:rPr>
        <w:t>as well as fashion market</w:t>
      </w:r>
      <w:r w:rsidR="00A24B08">
        <w:rPr>
          <w:rStyle w:val="apple-style-span"/>
          <w:rFonts w:ascii="Times New Roman" w:hAnsi="Times New Roman" w:cs="Times New Roman"/>
          <w:color w:val="000000"/>
          <w:sz w:val="24"/>
          <w:szCs w:val="24"/>
        </w:rPr>
        <w:t xml:space="preserve"> and earnings of the weavers</w:t>
      </w:r>
      <w:r>
        <w:rPr>
          <w:rStyle w:val="apple-style-span"/>
          <w:rFonts w:ascii="Times New Roman" w:hAnsi="Times New Roman" w:cs="Times New Roman"/>
          <w:color w:val="000000"/>
          <w:sz w:val="24"/>
          <w:szCs w:val="24"/>
        </w:rPr>
        <w:t xml:space="preserve">. </w:t>
      </w:r>
    </w:p>
    <w:p w:rsidR="009C0ED0" w:rsidRPr="009C0ED0" w:rsidRDefault="009C0ED0" w:rsidP="009C0ED0">
      <w:pPr>
        <w:pStyle w:val="ListParagraph"/>
        <w:rPr>
          <w:rStyle w:val="apple-style-span"/>
          <w:rFonts w:ascii="Times New Roman" w:hAnsi="Times New Roman" w:cs="Times New Roman"/>
          <w:sz w:val="24"/>
          <w:szCs w:val="24"/>
        </w:rPr>
      </w:pPr>
    </w:p>
    <w:p w:rsidR="00DB768D" w:rsidRDefault="009E0E4E" w:rsidP="00E763CB">
      <w:pPr>
        <w:pStyle w:val="ListParagraph"/>
        <w:numPr>
          <w:ilvl w:val="0"/>
          <w:numId w:val="14"/>
        </w:numPr>
        <w:spacing w:after="0" w:line="360" w:lineRule="auto"/>
        <w:jc w:val="both"/>
        <w:rPr>
          <w:rStyle w:val="apple-style-span"/>
          <w:rFonts w:ascii="Times New Roman" w:hAnsi="Times New Roman" w:cs="Times New Roman"/>
          <w:sz w:val="24"/>
          <w:szCs w:val="24"/>
        </w:rPr>
      </w:pPr>
      <w:r w:rsidRPr="00B901B1">
        <w:rPr>
          <w:rStyle w:val="apple-style-span"/>
          <w:rFonts w:ascii="Times New Roman" w:hAnsi="Times New Roman" w:cs="Times New Roman"/>
          <w:sz w:val="24"/>
          <w:szCs w:val="24"/>
        </w:rPr>
        <w:t xml:space="preserve">The </w:t>
      </w:r>
      <w:r w:rsidR="00375225" w:rsidRPr="00B901B1">
        <w:rPr>
          <w:rStyle w:val="apple-style-span"/>
          <w:rFonts w:ascii="Times New Roman" w:hAnsi="Times New Roman" w:cs="Times New Roman"/>
          <w:sz w:val="24"/>
          <w:szCs w:val="24"/>
        </w:rPr>
        <w:t>Corporation</w:t>
      </w:r>
      <w:r w:rsidR="008A586B" w:rsidRPr="00B901B1">
        <w:rPr>
          <w:rStyle w:val="apple-style-span"/>
          <w:rFonts w:ascii="Times New Roman" w:hAnsi="Times New Roman" w:cs="Times New Roman"/>
          <w:sz w:val="24"/>
          <w:szCs w:val="24"/>
        </w:rPr>
        <w:t xml:space="preserve"> will </w:t>
      </w:r>
      <w:r w:rsidRPr="00B901B1">
        <w:rPr>
          <w:rStyle w:val="apple-style-span"/>
          <w:rFonts w:ascii="Times New Roman" w:hAnsi="Times New Roman" w:cs="Times New Roman"/>
          <w:sz w:val="24"/>
          <w:szCs w:val="24"/>
        </w:rPr>
        <w:t>assist/guide</w:t>
      </w:r>
      <w:r w:rsidR="00A24B08" w:rsidRPr="00B901B1">
        <w:rPr>
          <w:rStyle w:val="apple-style-span"/>
          <w:rFonts w:ascii="Times New Roman" w:hAnsi="Times New Roman" w:cs="Times New Roman"/>
          <w:sz w:val="24"/>
          <w:szCs w:val="24"/>
        </w:rPr>
        <w:t xml:space="preserve"> </w:t>
      </w:r>
      <w:r w:rsidR="008A586B" w:rsidRPr="00B901B1">
        <w:rPr>
          <w:rStyle w:val="apple-style-span"/>
          <w:rFonts w:ascii="Times New Roman" w:hAnsi="Times New Roman" w:cs="Times New Roman"/>
          <w:sz w:val="24"/>
          <w:szCs w:val="24"/>
        </w:rPr>
        <w:t xml:space="preserve">the weaver’s/ </w:t>
      </w:r>
      <w:r w:rsidR="00A24B08" w:rsidRPr="00B901B1">
        <w:rPr>
          <w:rStyle w:val="apple-style-span"/>
          <w:rFonts w:ascii="Times New Roman" w:hAnsi="Times New Roman" w:cs="Times New Roman"/>
          <w:sz w:val="24"/>
          <w:szCs w:val="24"/>
        </w:rPr>
        <w:t>artisans</w:t>
      </w:r>
      <w:r w:rsidR="008A586B" w:rsidRPr="00B901B1">
        <w:rPr>
          <w:rStyle w:val="apple-style-span"/>
          <w:rFonts w:ascii="Times New Roman" w:hAnsi="Times New Roman" w:cs="Times New Roman"/>
          <w:sz w:val="24"/>
          <w:szCs w:val="24"/>
        </w:rPr>
        <w:t xml:space="preserve"> </w:t>
      </w:r>
      <w:r w:rsidRPr="00B901B1">
        <w:rPr>
          <w:rStyle w:val="apple-style-span"/>
          <w:rFonts w:ascii="Times New Roman" w:hAnsi="Times New Roman" w:cs="Times New Roman"/>
          <w:sz w:val="24"/>
          <w:szCs w:val="24"/>
        </w:rPr>
        <w:t>to locate</w:t>
      </w:r>
      <w:r w:rsidR="00A24B08" w:rsidRPr="00B901B1">
        <w:rPr>
          <w:rStyle w:val="apple-style-span"/>
          <w:rFonts w:ascii="Times New Roman" w:hAnsi="Times New Roman" w:cs="Times New Roman"/>
          <w:sz w:val="24"/>
          <w:szCs w:val="24"/>
        </w:rPr>
        <w:t xml:space="preserve"> the buyers for their </w:t>
      </w:r>
      <w:r w:rsidR="008A586B" w:rsidRPr="00B901B1">
        <w:rPr>
          <w:rStyle w:val="apple-style-span"/>
          <w:rFonts w:ascii="Times New Roman" w:hAnsi="Times New Roman" w:cs="Times New Roman"/>
          <w:sz w:val="24"/>
          <w:szCs w:val="24"/>
        </w:rPr>
        <w:t>traditional, newly developed &amp; fashionable cloths</w:t>
      </w:r>
      <w:r w:rsidR="00A24B08" w:rsidRPr="00B901B1">
        <w:rPr>
          <w:rStyle w:val="apple-style-span"/>
          <w:rFonts w:ascii="Times New Roman" w:hAnsi="Times New Roman" w:cs="Times New Roman"/>
          <w:sz w:val="24"/>
          <w:szCs w:val="24"/>
        </w:rPr>
        <w:t xml:space="preserve">. </w:t>
      </w:r>
    </w:p>
    <w:p w:rsidR="00DB768D" w:rsidRPr="00DB768D" w:rsidRDefault="00DB768D" w:rsidP="00DB768D">
      <w:pPr>
        <w:pStyle w:val="ListParagraph"/>
        <w:rPr>
          <w:rStyle w:val="apple-style-span"/>
          <w:rFonts w:ascii="Times New Roman" w:hAnsi="Times New Roman" w:cs="Times New Roman"/>
          <w:sz w:val="24"/>
          <w:szCs w:val="24"/>
        </w:rPr>
      </w:pPr>
    </w:p>
    <w:p w:rsidR="008A586B" w:rsidRPr="00B901B1" w:rsidRDefault="009E0E4E" w:rsidP="00E763CB">
      <w:pPr>
        <w:pStyle w:val="ListParagraph"/>
        <w:numPr>
          <w:ilvl w:val="0"/>
          <w:numId w:val="14"/>
        </w:numPr>
        <w:spacing w:after="0" w:line="360" w:lineRule="auto"/>
        <w:jc w:val="both"/>
        <w:rPr>
          <w:rStyle w:val="apple-style-span"/>
          <w:rFonts w:ascii="Times New Roman" w:hAnsi="Times New Roman" w:cs="Times New Roman"/>
          <w:sz w:val="24"/>
          <w:szCs w:val="24"/>
        </w:rPr>
      </w:pPr>
      <w:r w:rsidRPr="00B901B1">
        <w:rPr>
          <w:rStyle w:val="apple-style-span"/>
          <w:rFonts w:ascii="Times New Roman" w:hAnsi="Times New Roman" w:cs="Times New Roman"/>
          <w:sz w:val="24"/>
          <w:szCs w:val="24"/>
        </w:rPr>
        <w:t xml:space="preserve">The </w:t>
      </w:r>
      <w:r w:rsidR="00375225" w:rsidRPr="00B901B1">
        <w:rPr>
          <w:rStyle w:val="apple-style-span"/>
          <w:rFonts w:ascii="Times New Roman" w:hAnsi="Times New Roman" w:cs="Times New Roman"/>
          <w:sz w:val="24"/>
          <w:szCs w:val="24"/>
        </w:rPr>
        <w:t>Corporation</w:t>
      </w:r>
      <w:r w:rsidR="008A586B" w:rsidRPr="00B901B1">
        <w:rPr>
          <w:rStyle w:val="apple-style-span"/>
          <w:rFonts w:ascii="Times New Roman" w:hAnsi="Times New Roman" w:cs="Times New Roman"/>
          <w:sz w:val="24"/>
          <w:szCs w:val="24"/>
        </w:rPr>
        <w:t xml:space="preserve"> will organize exhibitions</w:t>
      </w:r>
      <w:r w:rsidR="0022566C" w:rsidRPr="00B901B1">
        <w:rPr>
          <w:rStyle w:val="apple-style-span"/>
          <w:rFonts w:ascii="Times New Roman" w:hAnsi="Times New Roman" w:cs="Times New Roman"/>
          <w:sz w:val="24"/>
          <w:szCs w:val="24"/>
        </w:rPr>
        <w:t xml:space="preserve"> and events</w:t>
      </w:r>
      <w:r w:rsidR="008A586B" w:rsidRPr="00B901B1">
        <w:rPr>
          <w:rStyle w:val="apple-style-span"/>
          <w:rFonts w:ascii="Times New Roman" w:hAnsi="Times New Roman" w:cs="Times New Roman"/>
          <w:sz w:val="24"/>
          <w:szCs w:val="24"/>
        </w:rPr>
        <w:t xml:space="preserve"> in </w:t>
      </w:r>
      <w:r w:rsidR="00A24B08" w:rsidRPr="00B901B1">
        <w:rPr>
          <w:rStyle w:val="apple-style-span"/>
          <w:rFonts w:ascii="Times New Roman" w:hAnsi="Times New Roman" w:cs="Times New Roman"/>
          <w:sz w:val="24"/>
          <w:szCs w:val="24"/>
        </w:rPr>
        <w:t xml:space="preserve">famous and </w:t>
      </w:r>
      <w:r w:rsidR="008A586B" w:rsidRPr="00B901B1">
        <w:rPr>
          <w:rStyle w:val="apple-style-span"/>
          <w:rFonts w:ascii="Times New Roman" w:hAnsi="Times New Roman" w:cs="Times New Roman"/>
          <w:sz w:val="24"/>
          <w:szCs w:val="24"/>
        </w:rPr>
        <w:t>big ci</w:t>
      </w:r>
      <w:r w:rsidRPr="00B901B1">
        <w:rPr>
          <w:rStyle w:val="apple-style-span"/>
          <w:rFonts w:ascii="Times New Roman" w:hAnsi="Times New Roman" w:cs="Times New Roman"/>
          <w:sz w:val="24"/>
          <w:szCs w:val="24"/>
        </w:rPr>
        <w:t>ties every year to portray the States’ traditional cloth</w:t>
      </w:r>
      <w:r w:rsidR="008A586B" w:rsidRPr="00B901B1">
        <w:rPr>
          <w:rStyle w:val="apple-style-span"/>
          <w:rFonts w:ascii="Times New Roman" w:hAnsi="Times New Roman" w:cs="Times New Roman"/>
          <w:sz w:val="24"/>
          <w:szCs w:val="24"/>
        </w:rPr>
        <w:t>s</w:t>
      </w:r>
      <w:r w:rsidR="0022566C" w:rsidRPr="00B901B1">
        <w:rPr>
          <w:rStyle w:val="apple-style-span"/>
          <w:rFonts w:ascii="Times New Roman" w:hAnsi="Times New Roman" w:cs="Times New Roman"/>
          <w:sz w:val="24"/>
          <w:szCs w:val="24"/>
        </w:rPr>
        <w:t xml:space="preserve"> and provide financial grant to weavers</w:t>
      </w:r>
      <w:r w:rsidR="008A586B" w:rsidRPr="00B901B1">
        <w:rPr>
          <w:rStyle w:val="apple-style-span"/>
          <w:rFonts w:ascii="Times New Roman" w:hAnsi="Times New Roman" w:cs="Times New Roman"/>
          <w:sz w:val="24"/>
          <w:szCs w:val="24"/>
        </w:rPr>
        <w:t>/artisans/institutions</w:t>
      </w:r>
      <w:r w:rsidR="0022566C" w:rsidRPr="00B901B1">
        <w:rPr>
          <w:rStyle w:val="apple-style-span"/>
          <w:rFonts w:ascii="Times New Roman" w:hAnsi="Times New Roman" w:cs="Times New Roman"/>
          <w:sz w:val="24"/>
          <w:szCs w:val="24"/>
        </w:rPr>
        <w:t xml:space="preserve"> for display</w:t>
      </w:r>
      <w:r w:rsidRPr="00B901B1">
        <w:rPr>
          <w:rStyle w:val="apple-style-span"/>
          <w:rFonts w:ascii="Times New Roman" w:hAnsi="Times New Roman" w:cs="Times New Roman"/>
          <w:sz w:val="24"/>
          <w:szCs w:val="24"/>
        </w:rPr>
        <w:t xml:space="preserve"> of</w:t>
      </w:r>
      <w:r w:rsidR="0022566C" w:rsidRPr="00B901B1">
        <w:rPr>
          <w:rStyle w:val="apple-style-span"/>
          <w:rFonts w:ascii="Times New Roman" w:hAnsi="Times New Roman" w:cs="Times New Roman"/>
          <w:sz w:val="24"/>
          <w:szCs w:val="24"/>
        </w:rPr>
        <w:t xml:space="preserve"> their products. </w:t>
      </w:r>
      <w:r w:rsidR="008A586B" w:rsidRPr="00B901B1">
        <w:rPr>
          <w:rStyle w:val="apple-style-span"/>
          <w:rFonts w:ascii="Times New Roman" w:hAnsi="Times New Roman" w:cs="Times New Roman"/>
          <w:sz w:val="24"/>
          <w:szCs w:val="24"/>
        </w:rPr>
        <w:t xml:space="preserve">This will </w:t>
      </w:r>
      <w:r w:rsidR="00312F94">
        <w:rPr>
          <w:rStyle w:val="apple-style-span"/>
          <w:rFonts w:ascii="Times New Roman" w:hAnsi="Times New Roman" w:cs="Times New Roman"/>
          <w:sz w:val="24"/>
          <w:szCs w:val="24"/>
        </w:rPr>
        <w:t>result into high level market</w:t>
      </w:r>
      <w:r w:rsidR="008A586B" w:rsidRPr="00B901B1">
        <w:rPr>
          <w:rStyle w:val="apple-style-span"/>
          <w:rFonts w:ascii="Times New Roman" w:hAnsi="Times New Roman" w:cs="Times New Roman"/>
          <w:sz w:val="24"/>
          <w:szCs w:val="24"/>
        </w:rPr>
        <w:t xml:space="preserve"> </w:t>
      </w:r>
      <w:r w:rsidR="00312F94" w:rsidRPr="00B901B1">
        <w:rPr>
          <w:rStyle w:val="apple-style-span"/>
          <w:rFonts w:ascii="Times New Roman" w:hAnsi="Times New Roman" w:cs="Times New Roman"/>
          <w:sz w:val="24"/>
          <w:szCs w:val="24"/>
        </w:rPr>
        <w:t>promotion to</w:t>
      </w:r>
      <w:r w:rsidR="008A586B" w:rsidRPr="00B901B1">
        <w:rPr>
          <w:rStyle w:val="apple-style-span"/>
          <w:rFonts w:ascii="Times New Roman" w:hAnsi="Times New Roman" w:cs="Times New Roman"/>
          <w:sz w:val="24"/>
          <w:szCs w:val="24"/>
        </w:rPr>
        <w:t xml:space="preserve"> reach out to people </w:t>
      </w:r>
      <w:r w:rsidRPr="00B901B1">
        <w:rPr>
          <w:rStyle w:val="apple-style-span"/>
          <w:rFonts w:ascii="Times New Roman" w:hAnsi="Times New Roman" w:cs="Times New Roman"/>
          <w:sz w:val="24"/>
          <w:szCs w:val="24"/>
        </w:rPr>
        <w:t>at all locations</w:t>
      </w:r>
      <w:r w:rsidR="008A586B" w:rsidRPr="00B901B1">
        <w:rPr>
          <w:rStyle w:val="apple-style-span"/>
          <w:rFonts w:ascii="Times New Roman" w:hAnsi="Times New Roman" w:cs="Times New Roman"/>
          <w:sz w:val="24"/>
          <w:szCs w:val="24"/>
        </w:rPr>
        <w:t>.</w:t>
      </w:r>
    </w:p>
    <w:p w:rsidR="009C0ED0" w:rsidRDefault="009C0ED0" w:rsidP="008A586B">
      <w:pPr>
        <w:spacing w:after="0" w:line="360" w:lineRule="auto"/>
        <w:jc w:val="both"/>
        <w:rPr>
          <w:rStyle w:val="apple-style-span"/>
          <w:rFonts w:ascii="Times New Roman" w:hAnsi="Times New Roman" w:cs="Times New Roman"/>
          <w:sz w:val="24"/>
          <w:szCs w:val="24"/>
        </w:rPr>
      </w:pPr>
    </w:p>
    <w:p w:rsidR="008A586B" w:rsidRPr="008A586B" w:rsidRDefault="008A586B" w:rsidP="008A586B">
      <w:pPr>
        <w:spacing w:after="0" w:line="360" w:lineRule="auto"/>
        <w:jc w:val="both"/>
        <w:rPr>
          <w:rStyle w:val="apple-style-span"/>
          <w:rFonts w:ascii="Times New Roman" w:hAnsi="Times New Roman" w:cs="Times New Roman"/>
          <w:sz w:val="24"/>
          <w:szCs w:val="24"/>
        </w:rPr>
      </w:pPr>
      <w:r w:rsidRPr="008A586B">
        <w:rPr>
          <w:rStyle w:val="apple-style-span"/>
          <w:rFonts w:ascii="Times New Roman" w:hAnsi="Times New Roman" w:cs="Times New Roman"/>
          <w:sz w:val="24"/>
          <w:szCs w:val="24"/>
        </w:rPr>
        <w:lastRenderedPageBreak/>
        <w:t>On the basis of the above subject</w:t>
      </w:r>
      <w:r w:rsidR="0022566C">
        <w:rPr>
          <w:rStyle w:val="apple-style-span"/>
          <w:rFonts w:ascii="Times New Roman" w:hAnsi="Times New Roman" w:cs="Times New Roman"/>
          <w:sz w:val="24"/>
          <w:szCs w:val="24"/>
        </w:rPr>
        <w:t xml:space="preserve">ive </w:t>
      </w:r>
      <w:r w:rsidRPr="008A586B">
        <w:rPr>
          <w:rStyle w:val="apple-style-span"/>
          <w:rFonts w:ascii="Times New Roman" w:hAnsi="Times New Roman" w:cs="Times New Roman"/>
          <w:sz w:val="24"/>
          <w:szCs w:val="24"/>
        </w:rPr>
        <w:t xml:space="preserve">points, the following schemes/programs </w:t>
      </w:r>
      <w:r w:rsidR="00400F49">
        <w:rPr>
          <w:rStyle w:val="apple-style-span"/>
          <w:rFonts w:ascii="Times New Roman" w:hAnsi="Times New Roman" w:cs="Times New Roman"/>
          <w:sz w:val="24"/>
          <w:szCs w:val="24"/>
        </w:rPr>
        <w:t xml:space="preserve">is to </w:t>
      </w:r>
      <w:r w:rsidRPr="008A586B">
        <w:rPr>
          <w:rStyle w:val="apple-style-span"/>
          <w:rFonts w:ascii="Times New Roman" w:hAnsi="Times New Roman" w:cs="Times New Roman"/>
          <w:sz w:val="24"/>
          <w:szCs w:val="24"/>
        </w:rPr>
        <w:t xml:space="preserve">be implemented </w:t>
      </w:r>
      <w:r w:rsidR="0022566C">
        <w:rPr>
          <w:rStyle w:val="apple-style-span"/>
          <w:rFonts w:ascii="Times New Roman" w:hAnsi="Times New Roman" w:cs="Times New Roman"/>
          <w:sz w:val="24"/>
          <w:szCs w:val="24"/>
        </w:rPr>
        <w:t xml:space="preserve">on </w:t>
      </w:r>
      <w:r w:rsidRPr="008A586B">
        <w:rPr>
          <w:rStyle w:val="apple-style-span"/>
          <w:rFonts w:ascii="Times New Roman" w:hAnsi="Times New Roman" w:cs="Times New Roman"/>
          <w:sz w:val="24"/>
          <w:szCs w:val="24"/>
        </w:rPr>
        <w:t xml:space="preserve">priority </w:t>
      </w:r>
      <w:r w:rsidR="00400F49">
        <w:rPr>
          <w:rStyle w:val="apple-style-span"/>
          <w:rFonts w:ascii="Times New Roman" w:hAnsi="Times New Roman" w:cs="Times New Roman"/>
          <w:sz w:val="24"/>
          <w:szCs w:val="24"/>
        </w:rPr>
        <w:t xml:space="preserve">and supported </w:t>
      </w:r>
      <w:r w:rsidRPr="008A586B">
        <w:rPr>
          <w:rStyle w:val="apple-style-span"/>
          <w:rFonts w:ascii="Times New Roman" w:hAnsi="Times New Roman" w:cs="Times New Roman"/>
          <w:sz w:val="24"/>
          <w:szCs w:val="24"/>
        </w:rPr>
        <w:t>with the financial aid</w:t>
      </w:r>
      <w:r w:rsidR="00400F49">
        <w:rPr>
          <w:rStyle w:val="apple-style-span"/>
          <w:rFonts w:ascii="Times New Roman" w:hAnsi="Times New Roman" w:cs="Times New Roman"/>
          <w:sz w:val="24"/>
          <w:szCs w:val="24"/>
        </w:rPr>
        <w:t xml:space="preserve"> to be</w:t>
      </w:r>
      <w:r w:rsidRPr="008A586B">
        <w:rPr>
          <w:rStyle w:val="apple-style-span"/>
          <w:rFonts w:ascii="Times New Roman" w:hAnsi="Times New Roman" w:cs="Times New Roman"/>
          <w:sz w:val="24"/>
          <w:szCs w:val="24"/>
        </w:rPr>
        <w:t xml:space="preserve"> provided by the </w:t>
      </w:r>
      <w:r w:rsidR="00400F49">
        <w:rPr>
          <w:rStyle w:val="apple-style-span"/>
          <w:rFonts w:ascii="Times New Roman" w:hAnsi="Times New Roman" w:cs="Times New Roman"/>
          <w:sz w:val="24"/>
          <w:szCs w:val="24"/>
        </w:rPr>
        <w:t>State/C</w:t>
      </w:r>
      <w:r w:rsidRPr="008A586B">
        <w:rPr>
          <w:rStyle w:val="apple-style-span"/>
          <w:rFonts w:ascii="Times New Roman" w:hAnsi="Times New Roman" w:cs="Times New Roman"/>
          <w:sz w:val="24"/>
          <w:szCs w:val="24"/>
        </w:rPr>
        <w:t xml:space="preserve">entral </w:t>
      </w:r>
      <w:r w:rsidR="00400F49">
        <w:rPr>
          <w:rStyle w:val="apple-style-span"/>
          <w:rFonts w:ascii="Times New Roman" w:hAnsi="Times New Roman" w:cs="Times New Roman"/>
          <w:sz w:val="24"/>
          <w:szCs w:val="24"/>
        </w:rPr>
        <w:t>G</w:t>
      </w:r>
      <w:r w:rsidR="0022566C" w:rsidRPr="008A586B">
        <w:rPr>
          <w:rStyle w:val="apple-style-span"/>
          <w:rFonts w:ascii="Times New Roman" w:hAnsi="Times New Roman" w:cs="Times New Roman"/>
          <w:sz w:val="24"/>
          <w:szCs w:val="24"/>
        </w:rPr>
        <w:t>overnment</w:t>
      </w:r>
      <w:r w:rsidR="00400F49">
        <w:rPr>
          <w:rStyle w:val="apple-style-span"/>
          <w:rFonts w:ascii="Times New Roman" w:hAnsi="Times New Roman" w:cs="Times New Roman"/>
          <w:sz w:val="24"/>
          <w:szCs w:val="24"/>
        </w:rPr>
        <w:t>s</w:t>
      </w:r>
      <w:r w:rsidR="0022566C" w:rsidRPr="008A586B">
        <w:rPr>
          <w:rStyle w:val="apple-style-span"/>
          <w:rFonts w:ascii="Times New Roman" w:hAnsi="Times New Roman" w:cs="Times New Roman"/>
          <w:sz w:val="24"/>
          <w:szCs w:val="24"/>
        </w:rPr>
        <w:t>:</w:t>
      </w:r>
    </w:p>
    <w:p w:rsidR="008A586B" w:rsidRPr="008A586B" w:rsidRDefault="008A586B" w:rsidP="008A586B">
      <w:pPr>
        <w:spacing w:after="0" w:line="360" w:lineRule="auto"/>
        <w:jc w:val="both"/>
        <w:rPr>
          <w:rStyle w:val="apple-style-span"/>
          <w:rFonts w:ascii="Times New Roman" w:hAnsi="Times New Roman" w:cs="Times New Roman"/>
          <w:sz w:val="24"/>
          <w:szCs w:val="24"/>
        </w:rPr>
      </w:pPr>
    </w:p>
    <w:p w:rsidR="008A586B" w:rsidRPr="00906754" w:rsidRDefault="008A586B" w:rsidP="00E763CB">
      <w:pPr>
        <w:pStyle w:val="ListParagraph"/>
        <w:numPr>
          <w:ilvl w:val="0"/>
          <w:numId w:val="17"/>
        </w:numPr>
        <w:spacing w:after="0" w:line="360" w:lineRule="auto"/>
        <w:jc w:val="both"/>
        <w:rPr>
          <w:rStyle w:val="apple-style-span"/>
          <w:rFonts w:ascii="Times New Roman" w:hAnsi="Times New Roman" w:cs="Times New Roman"/>
          <w:sz w:val="24"/>
          <w:szCs w:val="24"/>
        </w:rPr>
      </w:pPr>
      <w:r w:rsidRPr="00906754">
        <w:rPr>
          <w:rStyle w:val="apple-style-span"/>
          <w:rFonts w:ascii="Times New Roman" w:hAnsi="Times New Roman" w:cs="Times New Roman"/>
          <w:sz w:val="24"/>
          <w:szCs w:val="24"/>
        </w:rPr>
        <w:t>Design development program</w:t>
      </w:r>
      <w:r w:rsidR="00943C6F">
        <w:rPr>
          <w:rStyle w:val="apple-style-span"/>
          <w:rFonts w:ascii="Times New Roman" w:hAnsi="Times New Roman" w:cs="Times New Roman"/>
          <w:sz w:val="24"/>
          <w:szCs w:val="24"/>
        </w:rPr>
        <w:t>s</w:t>
      </w:r>
    </w:p>
    <w:p w:rsidR="00296715" w:rsidRPr="00906754" w:rsidRDefault="00296715" w:rsidP="00E763CB">
      <w:pPr>
        <w:pStyle w:val="ListParagraph"/>
        <w:numPr>
          <w:ilvl w:val="0"/>
          <w:numId w:val="18"/>
        </w:numPr>
        <w:spacing w:after="0" w:line="360" w:lineRule="auto"/>
        <w:jc w:val="both"/>
        <w:rPr>
          <w:rFonts w:ascii="Times New Roman" w:hAnsi="Times New Roman" w:cs="Times New Roman"/>
          <w:sz w:val="24"/>
          <w:szCs w:val="24"/>
        </w:rPr>
      </w:pPr>
      <w:r w:rsidRPr="00906754">
        <w:rPr>
          <w:rFonts w:ascii="Times New Roman" w:hAnsi="Times New Roman" w:cs="Times New Roman"/>
          <w:sz w:val="24"/>
          <w:szCs w:val="24"/>
        </w:rPr>
        <w:t xml:space="preserve">Diversified handloom products </w:t>
      </w:r>
    </w:p>
    <w:p w:rsidR="00296715" w:rsidRPr="00906754" w:rsidRDefault="00296715" w:rsidP="00E763CB">
      <w:pPr>
        <w:pStyle w:val="ListParagraph"/>
        <w:numPr>
          <w:ilvl w:val="0"/>
          <w:numId w:val="18"/>
        </w:numPr>
        <w:spacing w:after="0" w:line="360" w:lineRule="auto"/>
        <w:jc w:val="both"/>
        <w:rPr>
          <w:rFonts w:ascii="Times New Roman" w:hAnsi="Times New Roman" w:cs="Times New Roman"/>
          <w:sz w:val="24"/>
          <w:szCs w:val="24"/>
        </w:rPr>
      </w:pPr>
      <w:r w:rsidRPr="00906754">
        <w:rPr>
          <w:rFonts w:ascii="Times New Roman" w:hAnsi="Times New Roman" w:cs="Times New Roman"/>
          <w:sz w:val="24"/>
          <w:szCs w:val="24"/>
        </w:rPr>
        <w:t>Cloth</w:t>
      </w:r>
      <w:r w:rsidR="00943C6F">
        <w:rPr>
          <w:rFonts w:ascii="Times New Roman" w:hAnsi="Times New Roman" w:cs="Times New Roman"/>
          <w:sz w:val="24"/>
          <w:szCs w:val="24"/>
        </w:rPr>
        <w:t>s</w:t>
      </w:r>
      <w:r w:rsidRPr="00906754">
        <w:rPr>
          <w:rFonts w:ascii="Times New Roman" w:hAnsi="Times New Roman" w:cs="Times New Roman"/>
          <w:sz w:val="24"/>
          <w:szCs w:val="24"/>
        </w:rPr>
        <w:t xml:space="preserve"> of new design with different colour combination</w:t>
      </w:r>
      <w:r w:rsidR="00943C6F">
        <w:rPr>
          <w:rFonts w:ascii="Times New Roman" w:hAnsi="Times New Roman" w:cs="Times New Roman"/>
          <w:sz w:val="24"/>
          <w:szCs w:val="24"/>
        </w:rPr>
        <w:t>s</w:t>
      </w:r>
    </w:p>
    <w:p w:rsidR="00296715" w:rsidRPr="00906754" w:rsidRDefault="00296715" w:rsidP="00296715">
      <w:pPr>
        <w:pStyle w:val="ListParagraph"/>
        <w:spacing w:after="0" w:line="360" w:lineRule="auto"/>
        <w:jc w:val="both"/>
        <w:rPr>
          <w:rStyle w:val="apple-style-span"/>
          <w:rFonts w:ascii="Times New Roman" w:hAnsi="Times New Roman" w:cs="Times New Roman"/>
          <w:sz w:val="24"/>
          <w:szCs w:val="24"/>
        </w:rPr>
      </w:pPr>
    </w:p>
    <w:p w:rsidR="008A586B" w:rsidRPr="00906754" w:rsidRDefault="0022566C" w:rsidP="00E763CB">
      <w:pPr>
        <w:pStyle w:val="ListParagraph"/>
        <w:numPr>
          <w:ilvl w:val="0"/>
          <w:numId w:val="17"/>
        </w:numPr>
        <w:spacing w:after="0" w:line="360" w:lineRule="auto"/>
        <w:jc w:val="both"/>
        <w:rPr>
          <w:rStyle w:val="apple-style-span"/>
          <w:rFonts w:ascii="Times New Roman" w:hAnsi="Times New Roman" w:cs="Times New Roman"/>
          <w:sz w:val="24"/>
          <w:szCs w:val="24"/>
        </w:rPr>
      </w:pPr>
      <w:r w:rsidRPr="00906754">
        <w:rPr>
          <w:rStyle w:val="apple-style-span"/>
          <w:rFonts w:ascii="Times New Roman" w:hAnsi="Times New Roman" w:cs="Times New Roman"/>
          <w:sz w:val="24"/>
          <w:szCs w:val="24"/>
        </w:rPr>
        <w:t>T</w:t>
      </w:r>
      <w:r w:rsidR="008A586B" w:rsidRPr="00906754">
        <w:rPr>
          <w:rStyle w:val="apple-style-span"/>
          <w:rFonts w:ascii="Times New Roman" w:hAnsi="Times New Roman" w:cs="Times New Roman"/>
          <w:sz w:val="24"/>
          <w:szCs w:val="24"/>
        </w:rPr>
        <w:t>echnical up-gradation program</w:t>
      </w:r>
      <w:r w:rsidR="00943C6F">
        <w:rPr>
          <w:rStyle w:val="apple-style-span"/>
          <w:rFonts w:ascii="Times New Roman" w:hAnsi="Times New Roman" w:cs="Times New Roman"/>
          <w:sz w:val="24"/>
          <w:szCs w:val="24"/>
        </w:rPr>
        <w:t>s</w:t>
      </w:r>
    </w:p>
    <w:p w:rsidR="0022566C" w:rsidRPr="00906754" w:rsidRDefault="0022566C" w:rsidP="00E763CB">
      <w:pPr>
        <w:pStyle w:val="ListParagraph"/>
        <w:numPr>
          <w:ilvl w:val="0"/>
          <w:numId w:val="18"/>
        </w:numPr>
        <w:spacing w:after="0" w:line="360" w:lineRule="auto"/>
        <w:jc w:val="both"/>
        <w:rPr>
          <w:rFonts w:ascii="Times New Roman" w:hAnsi="Times New Roman" w:cs="Times New Roman"/>
          <w:sz w:val="24"/>
          <w:szCs w:val="24"/>
        </w:rPr>
      </w:pPr>
      <w:r w:rsidRPr="00906754">
        <w:rPr>
          <w:rFonts w:ascii="Times New Roman" w:hAnsi="Times New Roman" w:cs="Times New Roman"/>
          <w:sz w:val="24"/>
          <w:szCs w:val="24"/>
        </w:rPr>
        <w:t>Quality improvement in the product</w:t>
      </w:r>
      <w:r w:rsidR="00943C6F">
        <w:rPr>
          <w:rFonts w:ascii="Times New Roman" w:hAnsi="Times New Roman" w:cs="Times New Roman"/>
          <w:sz w:val="24"/>
          <w:szCs w:val="24"/>
        </w:rPr>
        <w:t>s</w:t>
      </w:r>
      <w:r w:rsidRPr="00906754">
        <w:rPr>
          <w:rFonts w:ascii="Times New Roman" w:hAnsi="Times New Roman" w:cs="Times New Roman"/>
          <w:sz w:val="24"/>
          <w:szCs w:val="24"/>
        </w:rPr>
        <w:t>.</w:t>
      </w:r>
    </w:p>
    <w:p w:rsidR="0022566C" w:rsidRPr="00906754" w:rsidRDefault="0022566C" w:rsidP="00E763CB">
      <w:pPr>
        <w:pStyle w:val="ListParagraph"/>
        <w:numPr>
          <w:ilvl w:val="0"/>
          <w:numId w:val="18"/>
        </w:numPr>
        <w:spacing w:after="0" w:line="360" w:lineRule="auto"/>
        <w:jc w:val="both"/>
        <w:rPr>
          <w:rFonts w:ascii="Times New Roman" w:hAnsi="Times New Roman" w:cs="Times New Roman"/>
          <w:sz w:val="24"/>
          <w:szCs w:val="24"/>
        </w:rPr>
      </w:pPr>
      <w:r w:rsidRPr="00906754">
        <w:rPr>
          <w:rFonts w:ascii="Times New Roman" w:hAnsi="Times New Roman" w:cs="Times New Roman"/>
          <w:sz w:val="24"/>
          <w:szCs w:val="24"/>
        </w:rPr>
        <w:t>Dyeing facilities based on modern technolog</w:t>
      </w:r>
      <w:r w:rsidR="00943C6F">
        <w:rPr>
          <w:rFonts w:ascii="Times New Roman" w:hAnsi="Times New Roman" w:cs="Times New Roman"/>
          <w:sz w:val="24"/>
          <w:szCs w:val="24"/>
        </w:rPr>
        <w:t>ies</w:t>
      </w:r>
      <w:r w:rsidRPr="00906754">
        <w:rPr>
          <w:rFonts w:ascii="Times New Roman" w:hAnsi="Times New Roman" w:cs="Times New Roman"/>
          <w:sz w:val="24"/>
          <w:szCs w:val="24"/>
        </w:rPr>
        <w:t xml:space="preserve"> shall be established.</w:t>
      </w:r>
    </w:p>
    <w:p w:rsidR="00296715" w:rsidRPr="00906754" w:rsidRDefault="0022566C" w:rsidP="00E763CB">
      <w:pPr>
        <w:pStyle w:val="ListParagraph"/>
        <w:numPr>
          <w:ilvl w:val="0"/>
          <w:numId w:val="18"/>
        </w:numPr>
        <w:spacing w:after="0" w:line="360" w:lineRule="auto"/>
        <w:jc w:val="both"/>
        <w:rPr>
          <w:rFonts w:ascii="Times New Roman" w:hAnsi="Times New Roman" w:cs="Times New Roman"/>
          <w:sz w:val="24"/>
          <w:szCs w:val="24"/>
        </w:rPr>
      </w:pPr>
      <w:r w:rsidRPr="00906754">
        <w:rPr>
          <w:rFonts w:ascii="Times New Roman" w:hAnsi="Times New Roman" w:cs="Times New Roman"/>
          <w:sz w:val="24"/>
          <w:szCs w:val="24"/>
        </w:rPr>
        <w:t>Production shall be as per consumer preferences.</w:t>
      </w:r>
      <w:r w:rsidR="00296715" w:rsidRPr="00906754">
        <w:rPr>
          <w:rFonts w:ascii="Times New Roman" w:hAnsi="Times New Roman" w:cs="Times New Roman"/>
          <w:sz w:val="24"/>
          <w:szCs w:val="24"/>
        </w:rPr>
        <w:t xml:space="preserve"> </w:t>
      </w:r>
    </w:p>
    <w:p w:rsidR="00296715" w:rsidRPr="00906754" w:rsidRDefault="00296715" w:rsidP="00E763CB">
      <w:pPr>
        <w:pStyle w:val="ListParagraph"/>
        <w:numPr>
          <w:ilvl w:val="0"/>
          <w:numId w:val="18"/>
        </w:numPr>
        <w:spacing w:after="0" w:line="360" w:lineRule="auto"/>
        <w:jc w:val="both"/>
        <w:rPr>
          <w:rFonts w:ascii="Times New Roman" w:hAnsi="Times New Roman" w:cs="Times New Roman"/>
          <w:sz w:val="24"/>
          <w:szCs w:val="24"/>
        </w:rPr>
      </w:pPr>
      <w:r w:rsidRPr="00906754">
        <w:rPr>
          <w:rFonts w:ascii="Times New Roman" w:hAnsi="Times New Roman" w:cs="Times New Roman"/>
          <w:sz w:val="24"/>
          <w:szCs w:val="24"/>
        </w:rPr>
        <w:t xml:space="preserve">Productivity Improvement (cluster approach) </w:t>
      </w:r>
    </w:p>
    <w:p w:rsidR="0022566C" w:rsidRPr="00906754" w:rsidRDefault="0022566C" w:rsidP="0022566C">
      <w:pPr>
        <w:spacing w:after="0" w:line="360" w:lineRule="auto"/>
        <w:jc w:val="both"/>
        <w:rPr>
          <w:rStyle w:val="apple-style-span"/>
          <w:rFonts w:ascii="Times New Roman" w:hAnsi="Times New Roman" w:cs="Times New Roman"/>
          <w:sz w:val="24"/>
          <w:szCs w:val="24"/>
        </w:rPr>
      </w:pPr>
    </w:p>
    <w:p w:rsidR="008A586B" w:rsidRPr="00906754" w:rsidRDefault="0022566C" w:rsidP="00E763CB">
      <w:pPr>
        <w:pStyle w:val="ListParagraph"/>
        <w:numPr>
          <w:ilvl w:val="0"/>
          <w:numId w:val="17"/>
        </w:numPr>
        <w:spacing w:after="0" w:line="360" w:lineRule="auto"/>
        <w:jc w:val="both"/>
        <w:rPr>
          <w:rStyle w:val="apple-style-span"/>
          <w:rFonts w:ascii="Times New Roman" w:hAnsi="Times New Roman" w:cs="Times New Roman"/>
          <w:sz w:val="24"/>
          <w:szCs w:val="24"/>
        </w:rPr>
      </w:pPr>
      <w:r w:rsidRPr="00906754">
        <w:rPr>
          <w:rStyle w:val="apple-style-span"/>
          <w:rFonts w:ascii="Times New Roman" w:hAnsi="Times New Roman" w:cs="Times New Roman"/>
          <w:sz w:val="24"/>
          <w:szCs w:val="24"/>
        </w:rPr>
        <w:t>M</w:t>
      </w:r>
      <w:r w:rsidR="008A586B" w:rsidRPr="00906754">
        <w:rPr>
          <w:rStyle w:val="apple-style-span"/>
          <w:rFonts w:ascii="Times New Roman" w:hAnsi="Times New Roman" w:cs="Times New Roman"/>
          <w:sz w:val="24"/>
          <w:szCs w:val="24"/>
        </w:rPr>
        <w:t xml:space="preserve">arket </w:t>
      </w:r>
      <w:r w:rsidR="00906754" w:rsidRPr="00906754">
        <w:rPr>
          <w:rStyle w:val="apple-style-span"/>
          <w:rFonts w:ascii="Times New Roman" w:hAnsi="Times New Roman" w:cs="Times New Roman"/>
          <w:sz w:val="24"/>
          <w:szCs w:val="24"/>
        </w:rPr>
        <w:t>P</w:t>
      </w:r>
      <w:r w:rsidR="008A586B" w:rsidRPr="00906754">
        <w:rPr>
          <w:rStyle w:val="apple-style-span"/>
          <w:rFonts w:ascii="Times New Roman" w:hAnsi="Times New Roman" w:cs="Times New Roman"/>
          <w:sz w:val="24"/>
          <w:szCs w:val="24"/>
        </w:rPr>
        <w:t xml:space="preserve">romotion </w:t>
      </w:r>
      <w:r w:rsidR="00906754" w:rsidRPr="00906754">
        <w:rPr>
          <w:rStyle w:val="apple-style-span"/>
          <w:rFonts w:ascii="Times New Roman" w:hAnsi="Times New Roman" w:cs="Times New Roman"/>
          <w:sz w:val="24"/>
          <w:szCs w:val="24"/>
        </w:rPr>
        <w:t>P</w:t>
      </w:r>
      <w:r w:rsidR="008A586B" w:rsidRPr="00906754">
        <w:rPr>
          <w:rStyle w:val="apple-style-span"/>
          <w:rFonts w:ascii="Times New Roman" w:hAnsi="Times New Roman" w:cs="Times New Roman"/>
          <w:sz w:val="24"/>
          <w:szCs w:val="24"/>
        </w:rPr>
        <w:t>rogram</w:t>
      </w:r>
      <w:r w:rsidR="00312F94">
        <w:rPr>
          <w:rStyle w:val="apple-style-span"/>
          <w:rFonts w:ascii="Times New Roman" w:hAnsi="Times New Roman" w:cs="Times New Roman"/>
          <w:sz w:val="24"/>
          <w:szCs w:val="24"/>
        </w:rPr>
        <w:t>me</w:t>
      </w:r>
      <w:r w:rsidR="00943C6F">
        <w:rPr>
          <w:rStyle w:val="apple-style-span"/>
          <w:rFonts w:ascii="Times New Roman" w:hAnsi="Times New Roman" w:cs="Times New Roman"/>
          <w:sz w:val="24"/>
          <w:szCs w:val="24"/>
        </w:rPr>
        <w:t>s</w:t>
      </w:r>
    </w:p>
    <w:p w:rsidR="00296715" w:rsidRPr="00906754" w:rsidRDefault="00943C6F" w:rsidP="00E763CB">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Direct Export a</w:t>
      </w:r>
      <w:r w:rsidR="00296715" w:rsidRPr="00906754">
        <w:rPr>
          <w:rFonts w:ascii="Times New Roman" w:hAnsi="Times New Roman" w:cs="Times New Roman"/>
          <w:sz w:val="24"/>
          <w:szCs w:val="24"/>
        </w:rPr>
        <w:t>venue</w:t>
      </w:r>
      <w:r>
        <w:rPr>
          <w:rFonts w:ascii="Times New Roman" w:hAnsi="Times New Roman" w:cs="Times New Roman"/>
          <w:sz w:val="24"/>
          <w:szCs w:val="24"/>
        </w:rPr>
        <w:t>s</w:t>
      </w:r>
      <w:r w:rsidR="00296715" w:rsidRPr="00906754">
        <w:rPr>
          <w:rFonts w:ascii="Times New Roman" w:hAnsi="Times New Roman" w:cs="Times New Roman"/>
          <w:sz w:val="24"/>
          <w:szCs w:val="24"/>
        </w:rPr>
        <w:t xml:space="preserve"> shall be </w:t>
      </w:r>
      <w:r>
        <w:rPr>
          <w:rFonts w:ascii="Times New Roman" w:hAnsi="Times New Roman" w:cs="Times New Roman"/>
          <w:sz w:val="24"/>
          <w:szCs w:val="24"/>
        </w:rPr>
        <w:t>explored</w:t>
      </w:r>
      <w:r w:rsidR="00296715" w:rsidRPr="00906754">
        <w:rPr>
          <w:rFonts w:ascii="Times New Roman" w:hAnsi="Times New Roman" w:cs="Times New Roman"/>
          <w:sz w:val="24"/>
          <w:szCs w:val="24"/>
        </w:rPr>
        <w:t>.</w:t>
      </w:r>
    </w:p>
    <w:p w:rsidR="00296715" w:rsidRPr="00906754" w:rsidRDefault="00296715" w:rsidP="00E763CB">
      <w:pPr>
        <w:pStyle w:val="ListParagraph"/>
        <w:numPr>
          <w:ilvl w:val="0"/>
          <w:numId w:val="18"/>
        </w:numPr>
        <w:spacing w:after="0" w:line="360" w:lineRule="auto"/>
        <w:jc w:val="both"/>
        <w:rPr>
          <w:rFonts w:ascii="Times New Roman" w:hAnsi="Times New Roman" w:cs="Times New Roman"/>
          <w:sz w:val="24"/>
          <w:szCs w:val="24"/>
        </w:rPr>
      </w:pPr>
      <w:r w:rsidRPr="00906754">
        <w:rPr>
          <w:rFonts w:ascii="Times New Roman" w:hAnsi="Times New Roman" w:cs="Times New Roman"/>
          <w:sz w:val="24"/>
          <w:szCs w:val="24"/>
        </w:rPr>
        <w:t>Direct interaction with consumer</w:t>
      </w:r>
      <w:r w:rsidR="00943C6F">
        <w:rPr>
          <w:rFonts w:ascii="Times New Roman" w:hAnsi="Times New Roman" w:cs="Times New Roman"/>
          <w:sz w:val="24"/>
          <w:szCs w:val="24"/>
        </w:rPr>
        <w:t>s</w:t>
      </w:r>
      <w:r w:rsidRPr="00906754">
        <w:rPr>
          <w:rFonts w:ascii="Times New Roman" w:hAnsi="Times New Roman" w:cs="Times New Roman"/>
          <w:sz w:val="24"/>
          <w:szCs w:val="24"/>
        </w:rPr>
        <w:t xml:space="preserve"> will help in manufacturing products according to their </w:t>
      </w:r>
      <w:r w:rsidR="00943C6F">
        <w:rPr>
          <w:rFonts w:ascii="Times New Roman" w:hAnsi="Times New Roman" w:cs="Times New Roman"/>
          <w:sz w:val="24"/>
          <w:szCs w:val="24"/>
        </w:rPr>
        <w:t>requirements</w:t>
      </w:r>
      <w:r w:rsidRPr="00906754">
        <w:rPr>
          <w:rFonts w:ascii="Times New Roman" w:hAnsi="Times New Roman" w:cs="Times New Roman"/>
          <w:sz w:val="24"/>
          <w:szCs w:val="24"/>
        </w:rPr>
        <w:t>.</w:t>
      </w:r>
    </w:p>
    <w:p w:rsidR="00906754" w:rsidRPr="00906754" w:rsidRDefault="00943C6F" w:rsidP="00E763CB">
      <w:pPr>
        <w:pStyle w:val="BodyText2"/>
        <w:numPr>
          <w:ilvl w:val="0"/>
          <w:numId w:val="18"/>
        </w:numPr>
        <w:spacing w:line="360" w:lineRule="auto"/>
        <w:jc w:val="both"/>
        <w:rPr>
          <w:sz w:val="24"/>
        </w:rPr>
      </w:pPr>
      <w:r>
        <w:rPr>
          <w:sz w:val="24"/>
        </w:rPr>
        <w:t>Brand Image-b</w:t>
      </w:r>
      <w:r w:rsidR="00906754" w:rsidRPr="00906754">
        <w:rPr>
          <w:sz w:val="24"/>
        </w:rPr>
        <w:t>uilding</w:t>
      </w:r>
      <w:r w:rsidR="00296715" w:rsidRPr="00906754">
        <w:rPr>
          <w:sz w:val="24"/>
        </w:rPr>
        <w:t xml:space="preserve">. </w:t>
      </w:r>
    </w:p>
    <w:p w:rsidR="00906754" w:rsidRPr="00906754" w:rsidRDefault="00906754" w:rsidP="00E763CB">
      <w:pPr>
        <w:pStyle w:val="ListParagraph"/>
        <w:numPr>
          <w:ilvl w:val="0"/>
          <w:numId w:val="18"/>
        </w:numPr>
        <w:spacing w:after="0" w:line="360" w:lineRule="auto"/>
        <w:jc w:val="both"/>
        <w:rPr>
          <w:rFonts w:ascii="Times New Roman" w:hAnsi="Times New Roman" w:cs="Times New Roman"/>
          <w:sz w:val="24"/>
          <w:szCs w:val="24"/>
        </w:rPr>
      </w:pPr>
      <w:r w:rsidRPr="00906754">
        <w:rPr>
          <w:rFonts w:ascii="Times New Roman" w:hAnsi="Times New Roman" w:cs="Times New Roman"/>
          <w:sz w:val="24"/>
          <w:szCs w:val="24"/>
        </w:rPr>
        <w:t>Exposure Visits of the Marketing SHGs</w:t>
      </w:r>
      <w:r w:rsidR="00943C6F">
        <w:rPr>
          <w:rFonts w:ascii="Times New Roman" w:hAnsi="Times New Roman" w:cs="Times New Roman"/>
          <w:sz w:val="24"/>
          <w:szCs w:val="24"/>
        </w:rPr>
        <w:t xml:space="preserve"> to Exhibitions, Trade Fairs, etc.</w:t>
      </w:r>
      <w:r w:rsidRPr="00906754">
        <w:rPr>
          <w:rFonts w:ascii="Times New Roman" w:hAnsi="Times New Roman" w:cs="Times New Roman"/>
          <w:sz w:val="24"/>
          <w:szCs w:val="24"/>
        </w:rPr>
        <w:t xml:space="preserve"> </w:t>
      </w:r>
    </w:p>
    <w:p w:rsidR="00906754" w:rsidRPr="00906754" w:rsidRDefault="00906754" w:rsidP="00E763CB">
      <w:pPr>
        <w:pStyle w:val="BodyText2"/>
        <w:numPr>
          <w:ilvl w:val="0"/>
          <w:numId w:val="18"/>
        </w:numPr>
        <w:spacing w:line="360" w:lineRule="auto"/>
        <w:jc w:val="both"/>
        <w:rPr>
          <w:sz w:val="24"/>
        </w:rPr>
      </w:pPr>
      <w:r w:rsidRPr="00906754">
        <w:rPr>
          <w:sz w:val="24"/>
        </w:rPr>
        <w:t>Business Meets</w:t>
      </w:r>
      <w:r w:rsidR="00943C6F">
        <w:rPr>
          <w:sz w:val="24"/>
        </w:rPr>
        <w:t xml:space="preserve"> to be organized</w:t>
      </w:r>
      <w:r w:rsidRPr="00906754">
        <w:rPr>
          <w:sz w:val="24"/>
        </w:rPr>
        <w:t xml:space="preserve">. </w:t>
      </w:r>
    </w:p>
    <w:p w:rsidR="00906754" w:rsidRDefault="00906754" w:rsidP="00E763CB">
      <w:pPr>
        <w:pStyle w:val="BodyText2"/>
        <w:numPr>
          <w:ilvl w:val="0"/>
          <w:numId w:val="18"/>
        </w:numPr>
        <w:spacing w:line="360" w:lineRule="auto"/>
        <w:jc w:val="both"/>
        <w:rPr>
          <w:sz w:val="24"/>
        </w:rPr>
      </w:pPr>
      <w:r w:rsidRPr="00906754">
        <w:rPr>
          <w:sz w:val="24"/>
        </w:rPr>
        <w:t>Periodical Designers Meets for product</w:t>
      </w:r>
      <w:r w:rsidR="00943C6F">
        <w:rPr>
          <w:sz w:val="24"/>
        </w:rPr>
        <w:t>s</w:t>
      </w:r>
      <w:r w:rsidRPr="00906754">
        <w:rPr>
          <w:sz w:val="24"/>
        </w:rPr>
        <w:t xml:space="preserve"> improvement.</w:t>
      </w:r>
    </w:p>
    <w:p w:rsidR="00906754" w:rsidRDefault="00906754" w:rsidP="00906754">
      <w:pPr>
        <w:spacing w:after="0" w:line="360" w:lineRule="auto"/>
        <w:jc w:val="both"/>
        <w:rPr>
          <w:rFonts w:ascii="Times New Roman" w:hAnsi="Times New Roman" w:cs="Times New Roman"/>
          <w:sz w:val="24"/>
          <w:szCs w:val="24"/>
        </w:rPr>
      </w:pPr>
    </w:p>
    <w:p w:rsidR="00906754" w:rsidRPr="00906754" w:rsidRDefault="00906754" w:rsidP="00E763CB">
      <w:pPr>
        <w:pStyle w:val="ListParagraph"/>
        <w:numPr>
          <w:ilvl w:val="0"/>
          <w:numId w:val="17"/>
        </w:numPr>
        <w:spacing w:after="0" w:line="360" w:lineRule="auto"/>
        <w:jc w:val="both"/>
        <w:rPr>
          <w:rStyle w:val="apple-style-span"/>
          <w:rFonts w:ascii="Times New Roman" w:hAnsi="Times New Roman" w:cs="Times New Roman"/>
          <w:sz w:val="24"/>
          <w:szCs w:val="24"/>
        </w:rPr>
      </w:pPr>
      <w:r w:rsidRPr="00906754">
        <w:rPr>
          <w:rStyle w:val="apple-style-span"/>
          <w:rFonts w:ascii="Times New Roman" w:hAnsi="Times New Roman" w:cs="Times New Roman"/>
          <w:sz w:val="24"/>
          <w:szCs w:val="24"/>
        </w:rPr>
        <w:t>Exhibition</w:t>
      </w:r>
      <w:r w:rsidR="009E1881">
        <w:rPr>
          <w:rStyle w:val="apple-style-span"/>
          <w:rFonts w:ascii="Times New Roman" w:hAnsi="Times New Roman" w:cs="Times New Roman"/>
          <w:sz w:val="24"/>
          <w:szCs w:val="24"/>
        </w:rPr>
        <w:t>s</w:t>
      </w:r>
      <w:r w:rsidRPr="00906754">
        <w:rPr>
          <w:rStyle w:val="apple-style-span"/>
          <w:rFonts w:ascii="Times New Roman" w:hAnsi="Times New Roman" w:cs="Times New Roman"/>
          <w:sz w:val="24"/>
          <w:szCs w:val="24"/>
        </w:rPr>
        <w:t xml:space="preserve"> &amp; Dissemination</w:t>
      </w:r>
      <w:r w:rsidR="009E1881">
        <w:rPr>
          <w:rStyle w:val="apple-style-span"/>
          <w:rFonts w:ascii="Times New Roman" w:hAnsi="Times New Roman" w:cs="Times New Roman"/>
          <w:sz w:val="24"/>
          <w:szCs w:val="24"/>
        </w:rPr>
        <w:t xml:space="preserve"> of information on products/ processes</w:t>
      </w:r>
    </w:p>
    <w:p w:rsidR="00906754" w:rsidRPr="00906754" w:rsidRDefault="00906754" w:rsidP="00906754">
      <w:pPr>
        <w:spacing w:after="0" w:line="360" w:lineRule="auto"/>
        <w:jc w:val="both"/>
        <w:rPr>
          <w:rFonts w:ascii="Times New Roman" w:hAnsi="Times New Roman" w:cs="Times New Roman"/>
          <w:sz w:val="24"/>
          <w:szCs w:val="24"/>
        </w:rPr>
      </w:pPr>
    </w:p>
    <w:p w:rsidR="00296715" w:rsidRPr="00906754" w:rsidRDefault="00296715" w:rsidP="00E763CB">
      <w:pPr>
        <w:pStyle w:val="ListParagraph"/>
        <w:numPr>
          <w:ilvl w:val="0"/>
          <w:numId w:val="17"/>
        </w:numPr>
        <w:spacing w:after="0" w:line="360" w:lineRule="auto"/>
        <w:jc w:val="both"/>
        <w:rPr>
          <w:rFonts w:ascii="Times New Roman" w:hAnsi="Times New Roman" w:cs="Times New Roman"/>
          <w:sz w:val="24"/>
          <w:szCs w:val="24"/>
        </w:rPr>
      </w:pPr>
      <w:r w:rsidRPr="00906754">
        <w:rPr>
          <w:rStyle w:val="apple-style-span"/>
          <w:rFonts w:ascii="Times New Roman" w:hAnsi="Times New Roman" w:cs="Times New Roman"/>
          <w:sz w:val="24"/>
          <w:szCs w:val="24"/>
        </w:rPr>
        <w:t>Barter and Sale</w:t>
      </w:r>
      <w:r w:rsidR="00694118">
        <w:rPr>
          <w:rStyle w:val="apple-style-span"/>
          <w:rFonts w:ascii="Times New Roman" w:hAnsi="Times New Roman" w:cs="Times New Roman"/>
          <w:sz w:val="24"/>
          <w:szCs w:val="24"/>
        </w:rPr>
        <w:t>s</w:t>
      </w:r>
      <w:r w:rsidRPr="00906754">
        <w:rPr>
          <w:rStyle w:val="apple-style-span"/>
          <w:rFonts w:ascii="Times New Roman" w:hAnsi="Times New Roman" w:cs="Times New Roman"/>
          <w:sz w:val="24"/>
          <w:szCs w:val="24"/>
        </w:rPr>
        <w:t xml:space="preserve"> tie ups </w:t>
      </w:r>
      <w:r w:rsidR="00694118">
        <w:rPr>
          <w:rStyle w:val="apple-style-span"/>
          <w:rFonts w:ascii="Times New Roman" w:hAnsi="Times New Roman" w:cs="Times New Roman"/>
          <w:sz w:val="24"/>
          <w:szCs w:val="24"/>
        </w:rPr>
        <w:t>with other States H</w:t>
      </w:r>
      <w:r w:rsidR="00D60D63">
        <w:rPr>
          <w:rStyle w:val="apple-style-span"/>
          <w:rFonts w:ascii="Times New Roman" w:hAnsi="Times New Roman" w:cs="Times New Roman"/>
          <w:sz w:val="24"/>
          <w:szCs w:val="24"/>
        </w:rPr>
        <w:t xml:space="preserve">andloom </w:t>
      </w:r>
      <w:r w:rsidR="00375225">
        <w:rPr>
          <w:rStyle w:val="apple-style-span"/>
          <w:rFonts w:ascii="Times New Roman" w:hAnsi="Times New Roman" w:cs="Times New Roman"/>
          <w:sz w:val="24"/>
          <w:szCs w:val="24"/>
        </w:rPr>
        <w:t>Corporation</w:t>
      </w:r>
      <w:r w:rsidR="00694118">
        <w:rPr>
          <w:rStyle w:val="apple-style-span"/>
          <w:rFonts w:ascii="Times New Roman" w:hAnsi="Times New Roman" w:cs="Times New Roman"/>
          <w:sz w:val="24"/>
          <w:szCs w:val="24"/>
        </w:rPr>
        <w:t>s</w:t>
      </w:r>
      <w:r w:rsidR="006C47C1">
        <w:rPr>
          <w:rStyle w:val="apple-style-span"/>
          <w:rFonts w:ascii="Times New Roman" w:hAnsi="Times New Roman" w:cs="Times New Roman"/>
          <w:sz w:val="24"/>
          <w:szCs w:val="24"/>
        </w:rPr>
        <w:t xml:space="preserve"> </w:t>
      </w:r>
      <w:r w:rsidR="00680E06">
        <w:rPr>
          <w:rStyle w:val="apple-style-span"/>
          <w:rFonts w:ascii="Times New Roman" w:hAnsi="Times New Roman" w:cs="Times New Roman"/>
          <w:sz w:val="24"/>
          <w:szCs w:val="24"/>
        </w:rPr>
        <w:t xml:space="preserve"> for</w:t>
      </w:r>
      <w:r w:rsidR="00D60D63">
        <w:rPr>
          <w:rStyle w:val="apple-style-span"/>
          <w:rFonts w:ascii="Times New Roman" w:hAnsi="Times New Roman" w:cs="Times New Roman"/>
          <w:sz w:val="24"/>
          <w:szCs w:val="24"/>
        </w:rPr>
        <w:t xml:space="preserve"> </w:t>
      </w:r>
      <w:r w:rsidR="00694118">
        <w:rPr>
          <w:rStyle w:val="apple-style-span"/>
          <w:rFonts w:ascii="Times New Roman" w:hAnsi="Times New Roman" w:cs="Times New Roman"/>
          <w:sz w:val="24"/>
          <w:szCs w:val="24"/>
        </w:rPr>
        <w:t xml:space="preserve">the </w:t>
      </w:r>
      <w:r w:rsidR="00D60D63">
        <w:rPr>
          <w:rStyle w:val="apple-style-span"/>
          <w:rFonts w:ascii="Times New Roman" w:hAnsi="Times New Roman" w:cs="Times New Roman"/>
          <w:sz w:val="24"/>
          <w:szCs w:val="24"/>
        </w:rPr>
        <w:t xml:space="preserve">display </w:t>
      </w:r>
      <w:r w:rsidR="00694118">
        <w:rPr>
          <w:rStyle w:val="apple-style-span"/>
          <w:rFonts w:ascii="Times New Roman" w:hAnsi="Times New Roman" w:cs="Times New Roman"/>
          <w:sz w:val="24"/>
          <w:szCs w:val="24"/>
        </w:rPr>
        <w:t xml:space="preserve"> of </w:t>
      </w:r>
      <w:r w:rsidR="00680E06">
        <w:rPr>
          <w:rStyle w:val="apple-style-span"/>
          <w:rFonts w:ascii="Times New Roman" w:hAnsi="Times New Roman" w:cs="Times New Roman"/>
          <w:sz w:val="24"/>
          <w:szCs w:val="24"/>
        </w:rPr>
        <w:t>Rajasthan</w:t>
      </w:r>
      <w:r w:rsidR="00694118">
        <w:rPr>
          <w:rStyle w:val="apple-style-span"/>
          <w:rFonts w:ascii="Times New Roman" w:hAnsi="Times New Roman" w:cs="Times New Roman"/>
          <w:sz w:val="24"/>
          <w:szCs w:val="24"/>
        </w:rPr>
        <w:t xml:space="preserve"> H</w:t>
      </w:r>
      <w:r w:rsidR="00D60D63">
        <w:rPr>
          <w:rStyle w:val="apple-style-span"/>
          <w:rFonts w:ascii="Times New Roman" w:hAnsi="Times New Roman" w:cs="Times New Roman"/>
          <w:sz w:val="24"/>
          <w:szCs w:val="24"/>
        </w:rPr>
        <w:t xml:space="preserve">andloom products at </w:t>
      </w:r>
      <w:r w:rsidR="00680E06">
        <w:rPr>
          <w:rStyle w:val="apple-style-span"/>
          <w:rFonts w:ascii="Times New Roman" w:hAnsi="Times New Roman" w:cs="Times New Roman"/>
          <w:sz w:val="24"/>
          <w:szCs w:val="24"/>
        </w:rPr>
        <w:t>their</w:t>
      </w:r>
      <w:r w:rsidR="00D60D63">
        <w:rPr>
          <w:rStyle w:val="apple-style-span"/>
          <w:rFonts w:ascii="Times New Roman" w:hAnsi="Times New Roman" w:cs="Times New Roman"/>
          <w:sz w:val="24"/>
          <w:szCs w:val="24"/>
        </w:rPr>
        <w:t xml:space="preserve"> sales outlets in </w:t>
      </w:r>
      <w:r w:rsidRPr="00906754">
        <w:rPr>
          <w:rStyle w:val="apple-style-span"/>
          <w:rFonts w:ascii="Times New Roman" w:hAnsi="Times New Roman" w:cs="Times New Roman"/>
          <w:sz w:val="24"/>
          <w:szCs w:val="24"/>
        </w:rPr>
        <w:t>Delhi and other important Metropolitan marketing centres like Mumbai, Bangalore, Hyderabad and</w:t>
      </w:r>
      <w:r w:rsidR="00694118">
        <w:rPr>
          <w:rStyle w:val="apple-style-span"/>
          <w:rFonts w:ascii="Times New Roman" w:hAnsi="Times New Roman" w:cs="Times New Roman"/>
          <w:sz w:val="24"/>
          <w:szCs w:val="24"/>
        </w:rPr>
        <w:t>,</w:t>
      </w:r>
      <w:r w:rsidRPr="00906754">
        <w:rPr>
          <w:rStyle w:val="apple-style-span"/>
          <w:rFonts w:ascii="Times New Roman" w:hAnsi="Times New Roman" w:cs="Times New Roman"/>
          <w:sz w:val="24"/>
          <w:szCs w:val="24"/>
        </w:rPr>
        <w:t xml:space="preserve"> if possible</w:t>
      </w:r>
      <w:r w:rsidR="00694118">
        <w:rPr>
          <w:rStyle w:val="apple-style-span"/>
          <w:rFonts w:ascii="Times New Roman" w:hAnsi="Times New Roman" w:cs="Times New Roman"/>
          <w:sz w:val="24"/>
          <w:szCs w:val="24"/>
        </w:rPr>
        <w:t>,</w:t>
      </w:r>
      <w:r w:rsidRPr="00906754">
        <w:rPr>
          <w:rStyle w:val="apple-style-span"/>
          <w:rFonts w:ascii="Times New Roman" w:hAnsi="Times New Roman" w:cs="Times New Roman"/>
          <w:sz w:val="24"/>
          <w:szCs w:val="24"/>
        </w:rPr>
        <w:t xml:space="preserve"> in the adjoining SAARC countries. </w:t>
      </w:r>
    </w:p>
    <w:p w:rsidR="00296715" w:rsidRPr="00906754" w:rsidRDefault="00296715" w:rsidP="00296715">
      <w:pPr>
        <w:pStyle w:val="ListParagraph"/>
        <w:spacing w:after="0" w:line="360" w:lineRule="auto"/>
        <w:jc w:val="both"/>
        <w:rPr>
          <w:rStyle w:val="apple-style-span"/>
          <w:rFonts w:ascii="Times New Roman" w:hAnsi="Times New Roman" w:cs="Times New Roman"/>
          <w:sz w:val="24"/>
          <w:szCs w:val="24"/>
        </w:rPr>
      </w:pPr>
    </w:p>
    <w:p w:rsidR="00906754" w:rsidRPr="00906754" w:rsidRDefault="00906754" w:rsidP="00E763CB">
      <w:pPr>
        <w:pStyle w:val="BodyText2"/>
        <w:numPr>
          <w:ilvl w:val="0"/>
          <w:numId w:val="17"/>
        </w:numPr>
        <w:spacing w:line="360" w:lineRule="auto"/>
        <w:ind w:right="-433"/>
        <w:jc w:val="both"/>
        <w:rPr>
          <w:sz w:val="24"/>
        </w:rPr>
      </w:pPr>
      <w:r w:rsidRPr="00906754">
        <w:rPr>
          <w:sz w:val="24"/>
        </w:rPr>
        <w:lastRenderedPageBreak/>
        <w:t>In order to impr</w:t>
      </w:r>
      <w:r w:rsidR="00694118">
        <w:rPr>
          <w:sz w:val="24"/>
        </w:rPr>
        <w:t>ove the business capacities of p</w:t>
      </w:r>
      <w:r w:rsidRPr="00906754">
        <w:rPr>
          <w:sz w:val="24"/>
        </w:rPr>
        <w:t xml:space="preserve">roducer </w:t>
      </w:r>
      <w:r w:rsidR="00DB768D">
        <w:rPr>
          <w:sz w:val="24"/>
        </w:rPr>
        <w:t>c</w:t>
      </w:r>
      <w:r w:rsidRPr="00906754">
        <w:rPr>
          <w:sz w:val="24"/>
        </w:rPr>
        <w:t>ompan</w:t>
      </w:r>
      <w:r w:rsidR="00694118">
        <w:rPr>
          <w:sz w:val="24"/>
        </w:rPr>
        <w:t>ies</w:t>
      </w:r>
      <w:r w:rsidR="00312F94">
        <w:rPr>
          <w:sz w:val="24"/>
        </w:rPr>
        <w:t>, p</w:t>
      </w:r>
      <w:r w:rsidRPr="00906754">
        <w:rPr>
          <w:sz w:val="24"/>
        </w:rPr>
        <w:t>ublicity of the products through the</w:t>
      </w:r>
      <w:r w:rsidR="00C611E9">
        <w:rPr>
          <w:sz w:val="24"/>
        </w:rPr>
        <w:t xml:space="preserve"> following</w:t>
      </w:r>
      <w:r w:rsidRPr="00906754">
        <w:rPr>
          <w:sz w:val="24"/>
        </w:rPr>
        <w:t xml:space="preserve"> activities are also proposed to be undertaken under</w:t>
      </w:r>
      <w:r w:rsidR="00C611E9">
        <w:rPr>
          <w:sz w:val="24"/>
        </w:rPr>
        <w:t xml:space="preserve"> the </w:t>
      </w:r>
      <w:r w:rsidRPr="00906754">
        <w:rPr>
          <w:sz w:val="24"/>
        </w:rPr>
        <w:t xml:space="preserve"> revival plan : - </w:t>
      </w:r>
      <w:r w:rsidRPr="00906754">
        <w:rPr>
          <w:sz w:val="24"/>
        </w:rPr>
        <w:tab/>
      </w:r>
    </w:p>
    <w:p w:rsidR="00906754" w:rsidRPr="00906754" w:rsidRDefault="00906754" w:rsidP="00E763CB">
      <w:pPr>
        <w:pStyle w:val="BodyText2"/>
        <w:numPr>
          <w:ilvl w:val="0"/>
          <w:numId w:val="19"/>
        </w:numPr>
        <w:tabs>
          <w:tab w:val="left" w:pos="1800"/>
          <w:tab w:val="left" w:pos="2520"/>
          <w:tab w:val="left" w:pos="2610"/>
        </w:tabs>
        <w:spacing w:line="360" w:lineRule="auto"/>
        <w:ind w:firstLine="630"/>
        <w:jc w:val="both"/>
        <w:rPr>
          <w:sz w:val="24"/>
        </w:rPr>
      </w:pPr>
      <w:r w:rsidRPr="00906754">
        <w:rPr>
          <w:sz w:val="24"/>
        </w:rPr>
        <w:t xml:space="preserve">Hoardings. </w:t>
      </w:r>
    </w:p>
    <w:p w:rsidR="00C611E9" w:rsidRDefault="00906754" w:rsidP="00E763CB">
      <w:pPr>
        <w:pStyle w:val="BodyText2"/>
        <w:numPr>
          <w:ilvl w:val="0"/>
          <w:numId w:val="19"/>
        </w:numPr>
        <w:tabs>
          <w:tab w:val="left" w:pos="1800"/>
          <w:tab w:val="left" w:pos="2520"/>
        </w:tabs>
        <w:spacing w:line="360" w:lineRule="auto"/>
        <w:ind w:firstLine="630"/>
        <w:jc w:val="both"/>
        <w:rPr>
          <w:sz w:val="24"/>
        </w:rPr>
      </w:pPr>
      <w:r w:rsidRPr="00906754">
        <w:rPr>
          <w:sz w:val="24"/>
        </w:rPr>
        <w:t>Advertisement</w:t>
      </w:r>
      <w:r w:rsidR="00C611E9">
        <w:rPr>
          <w:sz w:val="24"/>
        </w:rPr>
        <w:t>s</w:t>
      </w:r>
      <w:r w:rsidRPr="00906754">
        <w:rPr>
          <w:sz w:val="24"/>
        </w:rPr>
        <w:t xml:space="preserve"> in News Paper and Magazines </w:t>
      </w:r>
    </w:p>
    <w:p w:rsidR="00906754" w:rsidRPr="00906754" w:rsidRDefault="00906754" w:rsidP="00E763CB">
      <w:pPr>
        <w:pStyle w:val="BodyText2"/>
        <w:numPr>
          <w:ilvl w:val="0"/>
          <w:numId w:val="19"/>
        </w:numPr>
        <w:tabs>
          <w:tab w:val="left" w:pos="1800"/>
          <w:tab w:val="left" w:pos="2520"/>
        </w:tabs>
        <w:spacing w:line="360" w:lineRule="auto"/>
        <w:ind w:firstLine="630"/>
        <w:jc w:val="both"/>
        <w:rPr>
          <w:sz w:val="24"/>
        </w:rPr>
      </w:pPr>
      <w:r w:rsidRPr="00906754">
        <w:rPr>
          <w:sz w:val="24"/>
        </w:rPr>
        <w:t xml:space="preserve">Publicity through Electronic Media. </w:t>
      </w:r>
    </w:p>
    <w:p w:rsidR="00906754" w:rsidRPr="00906754" w:rsidRDefault="00906754" w:rsidP="00E763CB">
      <w:pPr>
        <w:pStyle w:val="BodyText2"/>
        <w:numPr>
          <w:ilvl w:val="0"/>
          <w:numId w:val="19"/>
        </w:numPr>
        <w:tabs>
          <w:tab w:val="left" w:pos="1800"/>
          <w:tab w:val="left" w:pos="2520"/>
        </w:tabs>
        <w:spacing w:line="360" w:lineRule="auto"/>
        <w:ind w:firstLine="630"/>
        <w:jc w:val="both"/>
        <w:rPr>
          <w:sz w:val="24"/>
        </w:rPr>
      </w:pPr>
      <w:r w:rsidRPr="00906754">
        <w:rPr>
          <w:sz w:val="24"/>
        </w:rPr>
        <w:t>Brochure</w:t>
      </w:r>
      <w:r w:rsidR="00C611E9">
        <w:rPr>
          <w:sz w:val="24"/>
        </w:rPr>
        <w:t>s</w:t>
      </w:r>
      <w:r w:rsidRPr="00906754">
        <w:rPr>
          <w:sz w:val="24"/>
        </w:rPr>
        <w:t xml:space="preserve">, Catalogues, Hand </w:t>
      </w:r>
      <w:r w:rsidR="00C611E9">
        <w:rPr>
          <w:sz w:val="24"/>
        </w:rPr>
        <w:t>b</w:t>
      </w:r>
      <w:r w:rsidRPr="00906754">
        <w:rPr>
          <w:sz w:val="24"/>
        </w:rPr>
        <w:t>ills.</w:t>
      </w:r>
    </w:p>
    <w:p w:rsidR="00906754" w:rsidRPr="00906754" w:rsidRDefault="00C611E9" w:rsidP="00E763CB">
      <w:pPr>
        <w:pStyle w:val="BodyText2"/>
        <w:numPr>
          <w:ilvl w:val="0"/>
          <w:numId w:val="19"/>
        </w:numPr>
        <w:tabs>
          <w:tab w:val="left" w:pos="1800"/>
          <w:tab w:val="left" w:pos="2520"/>
        </w:tabs>
        <w:spacing w:line="360" w:lineRule="auto"/>
        <w:ind w:firstLine="630"/>
        <w:jc w:val="both"/>
        <w:rPr>
          <w:sz w:val="24"/>
        </w:rPr>
      </w:pPr>
      <w:r>
        <w:rPr>
          <w:sz w:val="24"/>
        </w:rPr>
        <w:t>Web portals and O</w:t>
      </w:r>
      <w:r w:rsidR="00906754" w:rsidRPr="00906754">
        <w:rPr>
          <w:sz w:val="24"/>
        </w:rPr>
        <w:t>nline advertisements.</w:t>
      </w:r>
    </w:p>
    <w:p w:rsidR="00906754" w:rsidRPr="00906754" w:rsidRDefault="00906754" w:rsidP="00E763CB">
      <w:pPr>
        <w:pStyle w:val="BodyText2"/>
        <w:numPr>
          <w:ilvl w:val="0"/>
          <w:numId w:val="19"/>
        </w:numPr>
        <w:tabs>
          <w:tab w:val="left" w:pos="1800"/>
          <w:tab w:val="left" w:pos="1890"/>
        </w:tabs>
        <w:spacing w:line="360" w:lineRule="auto"/>
        <w:ind w:firstLine="630"/>
        <w:jc w:val="both"/>
        <w:rPr>
          <w:sz w:val="24"/>
        </w:rPr>
      </w:pPr>
      <w:r w:rsidRPr="00906754">
        <w:rPr>
          <w:sz w:val="24"/>
        </w:rPr>
        <w:t>Documentary Film</w:t>
      </w:r>
      <w:r w:rsidR="00C611E9">
        <w:rPr>
          <w:sz w:val="24"/>
        </w:rPr>
        <w:t>s</w:t>
      </w:r>
      <w:r w:rsidRPr="00906754">
        <w:rPr>
          <w:sz w:val="24"/>
        </w:rPr>
        <w:t>.</w:t>
      </w:r>
    </w:p>
    <w:p w:rsidR="00906754" w:rsidRPr="00AB13F0" w:rsidRDefault="00906754" w:rsidP="009C0ED0">
      <w:pPr>
        <w:pStyle w:val="BodyText2"/>
        <w:spacing w:line="360" w:lineRule="auto"/>
        <w:jc w:val="both"/>
        <w:rPr>
          <w:sz w:val="10"/>
        </w:rPr>
      </w:pPr>
      <w:r w:rsidRPr="00906754">
        <w:rPr>
          <w:sz w:val="24"/>
        </w:rPr>
        <w:t xml:space="preserve"> </w:t>
      </w:r>
    </w:p>
    <w:p w:rsidR="00906754" w:rsidRPr="00906754" w:rsidRDefault="0022566C" w:rsidP="00E763CB">
      <w:pPr>
        <w:pStyle w:val="ListParagraph"/>
        <w:numPr>
          <w:ilvl w:val="0"/>
          <w:numId w:val="17"/>
        </w:numPr>
        <w:spacing w:after="0" w:line="360" w:lineRule="auto"/>
        <w:jc w:val="both"/>
        <w:rPr>
          <w:rStyle w:val="apple-style-span"/>
          <w:rFonts w:ascii="Times New Roman" w:hAnsi="Times New Roman" w:cs="Times New Roman"/>
          <w:sz w:val="24"/>
          <w:szCs w:val="24"/>
        </w:rPr>
      </w:pPr>
      <w:r w:rsidRPr="00906754">
        <w:rPr>
          <w:rStyle w:val="apple-style-span"/>
          <w:rFonts w:ascii="Times New Roman" w:hAnsi="Times New Roman" w:cs="Times New Roman"/>
          <w:sz w:val="24"/>
          <w:szCs w:val="24"/>
        </w:rPr>
        <w:t>I</w:t>
      </w:r>
      <w:r w:rsidR="008A586B" w:rsidRPr="00906754">
        <w:rPr>
          <w:rStyle w:val="apple-style-span"/>
          <w:rFonts w:ascii="Times New Roman" w:hAnsi="Times New Roman" w:cs="Times New Roman"/>
          <w:sz w:val="24"/>
          <w:szCs w:val="24"/>
        </w:rPr>
        <w:t>mp</w:t>
      </w:r>
      <w:r w:rsidR="009320E5">
        <w:rPr>
          <w:rStyle w:val="apple-style-span"/>
          <w:rFonts w:ascii="Times New Roman" w:hAnsi="Times New Roman" w:cs="Times New Roman"/>
          <w:sz w:val="24"/>
          <w:szCs w:val="24"/>
        </w:rPr>
        <w:t>lementation of Central &amp; State Government’s Handloom D</w:t>
      </w:r>
      <w:r w:rsidR="008A586B" w:rsidRPr="00906754">
        <w:rPr>
          <w:rStyle w:val="apple-style-span"/>
          <w:rFonts w:ascii="Times New Roman" w:hAnsi="Times New Roman" w:cs="Times New Roman"/>
          <w:sz w:val="24"/>
          <w:szCs w:val="24"/>
        </w:rPr>
        <w:t xml:space="preserve">evelopment related </w:t>
      </w:r>
      <w:r w:rsidR="009320E5">
        <w:rPr>
          <w:rStyle w:val="apple-style-span"/>
          <w:rFonts w:ascii="Times New Roman" w:hAnsi="Times New Roman" w:cs="Times New Roman"/>
          <w:sz w:val="24"/>
          <w:szCs w:val="24"/>
        </w:rPr>
        <w:t>S</w:t>
      </w:r>
      <w:r w:rsidR="008A586B" w:rsidRPr="00906754">
        <w:rPr>
          <w:rStyle w:val="apple-style-span"/>
          <w:rFonts w:ascii="Times New Roman" w:hAnsi="Times New Roman" w:cs="Times New Roman"/>
          <w:sz w:val="24"/>
          <w:szCs w:val="24"/>
        </w:rPr>
        <w:t>chemes</w:t>
      </w:r>
      <w:r w:rsidRPr="00906754">
        <w:rPr>
          <w:rStyle w:val="apple-style-span"/>
          <w:rFonts w:ascii="Times New Roman" w:hAnsi="Times New Roman" w:cs="Times New Roman"/>
          <w:sz w:val="24"/>
          <w:szCs w:val="24"/>
        </w:rPr>
        <w:t xml:space="preserve">. </w:t>
      </w:r>
    </w:p>
    <w:p w:rsidR="00906754" w:rsidRPr="00906754" w:rsidRDefault="00906754" w:rsidP="00E763CB">
      <w:pPr>
        <w:pStyle w:val="ListParagraph"/>
        <w:numPr>
          <w:ilvl w:val="0"/>
          <w:numId w:val="17"/>
        </w:numPr>
        <w:spacing w:after="0" w:line="360" w:lineRule="auto"/>
        <w:jc w:val="both"/>
        <w:rPr>
          <w:rFonts w:ascii="Times New Roman" w:hAnsi="Times New Roman" w:cs="Times New Roman"/>
          <w:sz w:val="24"/>
          <w:szCs w:val="24"/>
        </w:rPr>
      </w:pPr>
      <w:r w:rsidRPr="00906754">
        <w:rPr>
          <w:rFonts w:ascii="Times New Roman" w:hAnsi="Times New Roman" w:cs="Times New Roman"/>
          <w:sz w:val="24"/>
          <w:szCs w:val="24"/>
        </w:rPr>
        <w:t xml:space="preserve">Establishment of Credit Linkages with Financial Institutions </w:t>
      </w:r>
    </w:p>
    <w:p w:rsidR="0022566C" w:rsidRDefault="00906754" w:rsidP="00E763CB">
      <w:pPr>
        <w:pStyle w:val="ListParagraph"/>
        <w:numPr>
          <w:ilvl w:val="0"/>
          <w:numId w:val="17"/>
        </w:numPr>
        <w:spacing w:after="0" w:line="360" w:lineRule="auto"/>
        <w:jc w:val="both"/>
        <w:rPr>
          <w:rFonts w:ascii="Times New Roman" w:hAnsi="Times New Roman" w:cs="Times New Roman"/>
          <w:sz w:val="24"/>
          <w:szCs w:val="24"/>
        </w:rPr>
      </w:pPr>
      <w:r w:rsidRPr="00906754">
        <w:rPr>
          <w:rFonts w:ascii="Times New Roman" w:hAnsi="Times New Roman" w:cs="Times New Roman"/>
          <w:sz w:val="24"/>
          <w:szCs w:val="24"/>
        </w:rPr>
        <w:t xml:space="preserve">Development and promotion of Craft </w:t>
      </w:r>
      <w:r w:rsidR="009320E5">
        <w:rPr>
          <w:rFonts w:ascii="Times New Roman" w:hAnsi="Times New Roman" w:cs="Times New Roman"/>
          <w:sz w:val="24"/>
          <w:szCs w:val="24"/>
        </w:rPr>
        <w:t>s</w:t>
      </w:r>
      <w:r w:rsidRPr="00906754">
        <w:rPr>
          <w:rFonts w:ascii="Times New Roman" w:hAnsi="Times New Roman" w:cs="Times New Roman"/>
          <w:sz w:val="24"/>
          <w:szCs w:val="24"/>
        </w:rPr>
        <w:t>Tourism.</w:t>
      </w:r>
    </w:p>
    <w:p w:rsidR="00906754" w:rsidRDefault="00906754" w:rsidP="00E763CB">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Franchise Marketing Arrangements </w:t>
      </w:r>
    </w:p>
    <w:p w:rsidR="00906754" w:rsidRDefault="00906754" w:rsidP="00E763CB">
      <w:pPr>
        <w:pStyle w:val="ListParagraph"/>
        <w:numPr>
          <w:ilvl w:val="0"/>
          <w:numId w:val="17"/>
        </w:numPr>
        <w:spacing w:after="0" w:line="36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E- marketing</w:t>
      </w:r>
      <w:r w:rsidR="00E9433C">
        <w:rPr>
          <w:rStyle w:val="apple-style-span"/>
          <w:rFonts w:ascii="Times New Roman" w:hAnsi="Times New Roman" w:cs="Times New Roman"/>
          <w:sz w:val="24"/>
          <w:szCs w:val="24"/>
        </w:rPr>
        <w:t xml:space="preserve"> and </w:t>
      </w:r>
      <w:r w:rsidR="007415F7">
        <w:rPr>
          <w:rStyle w:val="apple-style-span"/>
          <w:rFonts w:ascii="Times New Roman" w:hAnsi="Times New Roman" w:cs="Times New Roman"/>
          <w:sz w:val="24"/>
          <w:szCs w:val="24"/>
        </w:rPr>
        <w:t xml:space="preserve"> SMS</w:t>
      </w:r>
      <w:r w:rsidR="009320E5">
        <w:rPr>
          <w:rStyle w:val="apple-style-span"/>
          <w:rFonts w:ascii="Times New Roman" w:hAnsi="Times New Roman" w:cs="Times New Roman"/>
          <w:sz w:val="24"/>
          <w:szCs w:val="24"/>
        </w:rPr>
        <w:t>s</w:t>
      </w:r>
      <w:r w:rsidR="007415F7">
        <w:rPr>
          <w:rStyle w:val="apple-style-span"/>
          <w:rFonts w:ascii="Times New Roman" w:hAnsi="Times New Roman" w:cs="Times New Roman"/>
          <w:sz w:val="24"/>
          <w:szCs w:val="24"/>
        </w:rPr>
        <w:t xml:space="preserve"> </w:t>
      </w:r>
    </w:p>
    <w:p w:rsidR="00906754" w:rsidRDefault="00906754" w:rsidP="00E763CB">
      <w:pPr>
        <w:pStyle w:val="ListParagraph"/>
        <w:numPr>
          <w:ilvl w:val="0"/>
          <w:numId w:val="17"/>
        </w:numPr>
        <w:spacing w:after="0" w:line="36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Special Gift</w:t>
      </w:r>
      <w:r w:rsidR="009320E5">
        <w:rPr>
          <w:rStyle w:val="apple-style-span"/>
          <w:rFonts w:ascii="Times New Roman" w:hAnsi="Times New Roman" w:cs="Times New Roman"/>
          <w:sz w:val="24"/>
          <w:szCs w:val="24"/>
        </w:rPr>
        <w:t>s</w:t>
      </w:r>
      <w:r>
        <w:rPr>
          <w:rStyle w:val="apple-style-span"/>
          <w:rFonts w:ascii="Times New Roman" w:hAnsi="Times New Roman" w:cs="Times New Roman"/>
          <w:sz w:val="24"/>
          <w:szCs w:val="24"/>
        </w:rPr>
        <w:t xml:space="preserve"> and Mementos </w:t>
      </w:r>
      <w:r w:rsidR="009320E5">
        <w:rPr>
          <w:rStyle w:val="apple-style-span"/>
          <w:rFonts w:ascii="Times New Roman" w:hAnsi="Times New Roman" w:cs="Times New Roman"/>
          <w:sz w:val="24"/>
          <w:szCs w:val="24"/>
        </w:rPr>
        <w:t>bas</w:t>
      </w:r>
      <w:r w:rsidR="00312F94">
        <w:rPr>
          <w:rStyle w:val="apple-style-span"/>
          <w:rFonts w:ascii="Times New Roman" w:hAnsi="Times New Roman" w:cs="Times New Roman"/>
          <w:sz w:val="24"/>
          <w:szCs w:val="24"/>
        </w:rPr>
        <w:t>ed</w:t>
      </w:r>
      <w:r>
        <w:rPr>
          <w:rStyle w:val="apple-style-span"/>
          <w:rFonts w:ascii="Times New Roman" w:hAnsi="Times New Roman" w:cs="Times New Roman"/>
          <w:sz w:val="24"/>
          <w:szCs w:val="24"/>
        </w:rPr>
        <w:t xml:space="preserve"> Sale</w:t>
      </w:r>
      <w:r w:rsidR="009320E5">
        <w:rPr>
          <w:rStyle w:val="apple-style-span"/>
          <w:rFonts w:ascii="Times New Roman" w:hAnsi="Times New Roman" w:cs="Times New Roman"/>
          <w:sz w:val="24"/>
          <w:szCs w:val="24"/>
        </w:rPr>
        <w:t>s</w:t>
      </w:r>
      <w:r>
        <w:rPr>
          <w:rStyle w:val="apple-style-span"/>
          <w:rFonts w:ascii="Times New Roman" w:hAnsi="Times New Roman" w:cs="Times New Roman"/>
          <w:sz w:val="24"/>
          <w:szCs w:val="24"/>
        </w:rPr>
        <w:t xml:space="preserve"> arrangement</w:t>
      </w:r>
      <w:r w:rsidR="009320E5">
        <w:rPr>
          <w:rStyle w:val="apple-style-span"/>
          <w:rFonts w:ascii="Times New Roman" w:hAnsi="Times New Roman" w:cs="Times New Roman"/>
          <w:sz w:val="24"/>
          <w:szCs w:val="24"/>
        </w:rPr>
        <w:t>s</w:t>
      </w:r>
      <w:r>
        <w:rPr>
          <w:rStyle w:val="apple-style-span"/>
          <w:rFonts w:ascii="Times New Roman" w:hAnsi="Times New Roman" w:cs="Times New Roman"/>
          <w:sz w:val="24"/>
          <w:szCs w:val="24"/>
        </w:rPr>
        <w:t xml:space="preserve"> </w:t>
      </w:r>
    </w:p>
    <w:p w:rsidR="00906754" w:rsidRDefault="00906754" w:rsidP="00E763CB">
      <w:pPr>
        <w:pStyle w:val="ListParagraph"/>
        <w:numPr>
          <w:ilvl w:val="0"/>
          <w:numId w:val="17"/>
        </w:numPr>
        <w:spacing w:after="0" w:line="36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Special Outlets in the Malls</w:t>
      </w:r>
      <w:r w:rsidR="00C12DA2">
        <w:rPr>
          <w:rStyle w:val="apple-style-span"/>
          <w:rFonts w:ascii="Times New Roman" w:hAnsi="Times New Roman" w:cs="Times New Roman"/>
          <w:sz w:val="24"/>
          <w:szCs w:val="24"/>
        </w:rPr>
        <w:t xml:space="preserve"> for product</w:t>
      </w:r>
      <w:r w:rsidR="009320E5">
        <w:rPr>
          <w:rStyle w:val="apple-style-span"/>
          <w:rFonts w:ascii="Times New Roman" w:hAnsi="Times New Roman" w:cs="Times New Roman"/>
          <w:sz w:val="24"/>
          <w:szCs w:val="24"/>
        </w:rPr>
        <w:t>s</w:t>
      </w:r>
      <w:r w:rsidR="00C12DA2">
        <w:rPr>
          <w:rStyle w:val="apple-style-span"/>
          <w:rFonts w:ascii="Times New Roman" w:hAnsi="Times New Roman" w:cs="Times New Roman"/>
          <w:sz w:val="24"/>
          <w:szCs w:val="24"/>
        </w:rPr>
        <w:t xml:space="preserve"> display </w:t>
      </w:r>
    </w:p>
    <w:p w:rsidR="00C12DA2" w:rsidRDefault="00C12DA2" w:rsidP="00E763CB">
      <w:pPr>
        <w:pStyle w:val="ListParagraph"/>
        <w:numPr>
          <w:ilvl w:val="0"/>
          <w:numId w:val="17"/>
        </w:numPr>
        <w:spacing w:after="0" w:line="36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Mobile Cart</w:t>
      </w:r>
      <w:r w:rsidR="009320E5">
        <w:rPr>
          <w:rStyle w:val="apple-style-span"/>
          <w:rFonts w:ascii="Times New Roman" w:hAnsi="Times New Roman" w:cs="Times New Roman"/>
          <w:sz w:val="24"/>
          <w:szCs w:val="24"/>
        </w:rPr>
        <w:t>s</w:t>
      </w:r>
      <w:r>
        <w:rPr>
          <w:rStyle w:val="apple-style-span"/>
          <w:rFonts w:ascii="Times New Roman" w:hAnsi="Times New Roman" w:cs="Times New Roman"/>
          <w:sz w:val="24"/>
          <w:szCs w:val="24"/>
        </w:rPr>
        <w:t xml:space="preserve"> outlet</w:t>
      </w:r>
      <w:r w:rsidR="009320E5">
        <w:rPr>
          <w:rStyle w:val="apple-style-span"/>
          <w:rFonts w:ascii="Times New Roman" w:hAnsi="Times New Roman" w:cs="Times New Roman"/>
          <w:sz w:val="24"/>
          <w:szCs w:val="24"/>
        </w:rPr>
        <w:t xml:space="preserve"> bas</w:t>
      </w:r>
      <w:r w:rsidR="00312F94">
        <w:rPr>
          <w:rStyle w:val="apple-style-span"/>
          <w:rFonts w:ascii="Times New Roman" w:hAnsi="Times New Roman" w:cs="Times New Roman"/>
          <w:sz w:val="24"/>
          <w:szCs w:val="24"/>
        </w:rPr>
        <w:t>ed</w:t>
      </w:r>
      <w:r>
        <w:rPr>
          <w:rStyle w:val="apple-style-span"/>
          <w:rFonts w:ascii="Times New Roman" w:hAnsi="Times New Roman" w:cs="Times New Roman"/>
          <w:sz w:val="24"/>
          <w:szCs w:val="24"/>
        </w:rPr>
        <w:t xml:space="preserve"> sale</w:t>
      </w:r>
      <w:r w:rsidR="009320E5">
        <w:rPr>
          <w:rStyle w:val="apple-style-span"/>
          <w:rFonts w:ascii="Times New Roman" w:hAnsi="Times New Roman" w:cs="Times New Roman"/>
          <w:sz w:val="24"/>
          <w:szCs w:val="24"/>
        </w:rPr>
        <w:t>s</w:t>
      </w:r>
      <w:r>
        <w:rPr>
          <w:rStyle w:val="apple-style-span"/>
          <w:rFonts w:ascii="Times New Roman" w:hAnsi="Times New Roman" w:cs="Times New Roman"/>
          <w:sz w:val="24"/>
          <w:szCs w:val="24"/>
        </w:rPr>
        <w:t xml:space="preserve"> arrangement</w:t>
      </w:r>
      <w:r w:rsidR="009320E5">
        <w:rPr>
          <w:rStyle w:val="apple-style-span"/>
          <w:rFonts w:ascii="Times New Roman" w:hAnsi="Times New Roman" w:cs="Times New Roman"/>
          <w:sz w:val="24"/>
          <w:szCs w:val="24"/>
        </w:rPr>
        <w:t>s</w:t>
      </w:r>
      <w:r>
        <w:rPr>
          <w:rStyle w:val="apple-style-span"/>
          <w:rFonts w:ascii="Times New Roman" w:hAnsi="Times New Roman" w:cs="Times New Roman"/>
          <w:sz w:val="24"/>
          <w:szCs w:val="24"/>
        </w:rPr>
        <w:t xml:space="preserve"> </w:t>
      </w:r>
    </w:p>
    <w:p w:rsidR="00906754" w:rsidRPr="009C0ED0" w:rsidRDefault="00906754" w:rsidP="00C12DA2">
      <w:pPr>
        <w:pStyle w:val="ListParagraph"/>
        <w:spacing w:after="0" w:line="360" w:lineRule="auto"/>
        <w:jc w:val="both"/>
        <w:rPr>
          <w:rStyle w:val="apple-style-span"/>
          <w:rFonts w:ascii="Times New Roman" w:hAnsi="Times New Roman" w:cs="Times New Roman"/>
          <w:sz w:val="10"/>
          <w:szCs w:val="24"/>
        </w:rPr>
      </w:pPr>
    </w:p>
    <w:p w:rsidR="009C0ED0" w:rsidRDefault="008A586B" w:rsidP="00E763CB">
      <w:pPr>
        <w:pStyle w:val="ListParagraph"/>
        <w:numPr>
          <w:ilvl w:val="0"/>
          <w:numId w:val="20"/>
        </w:numPr>
        <w:spacing w:after="0" w:line="360" w:lineRule="auto"/>
        <w:ind w:left="450"/>
        <w:jc w:val="both"/>
        <w:rPr>
          <w:rStyle w:val="apple-style-span"/>
          <w:rFonts w:ascii="Times New Roman" w:hAnsi="Times New Roman" w:cs="Times New Roman"/>
          <w:sz w:val="24"/>
          <w:szCs w:val="24"/>
        </w:rPr>
      </w:pPr>
      <w:r w:rsidRPr="00906754">
        <w:rPr>
          <w:rStyle w:val="apple-style-span"/>
          <w:rFonts w:ascii="Times New Roman" w:hAnsi="Times New Roman" w:cs="Times New Roman"/>
          <w:b/>
          <w:sz w:val="24"/>
          <w:szCs w:val="24"/>
        </w:rPr>
        <w:t>Design Development Program:-</w:t>
      </w:r>
      <w:r w:rsidRPr="00906754">
        <w:rPr>
          <w:rStyle w:val="apple-style-span"/>
          <w:rFonts w:ascii="Times New Roman" w:hAnsi="Times New Roman" w:cs="Times New Roman"/>
          <w:sz w:val="24"/>
          <w:szCs w:val="24"/>
        </w:rPr>
        <w:t xml:space="preserve"> In the </w:t>
      </w:r>
      <w:r w:rsidR="00C12DA2">
        <w:rPr>
          <w:rStyle w:val="apple-style-span"/>
          <w:rFonts w:ascii="Times New Roman" w:hAnsi="Times New Roman" w:cs="Times New Roman"/>
          <w:sz w:val="24"/>
          <w:szCs w:val="24"/>
        </w:rPr>
        <w:t>textile</w:t>
      </w:r>
      <w:r w:rsidR="00B811D9">
        <w:rPr>
          <w:rStyle w:val="apple-style-span"/>
          <w:rFonts w:ascii="Times New Roman" w:hAnsi="Times New Roman" w:cs="Times New Roman"/>
          <w:sz w:val="24"/>
          <w:szCs w:val="24"/>
        </w:rPr>
        <w:t>s</w:t>
      </w:r>
      <w:r w:rsidR="00C12DA2">
        <w:rPr>
          <w:rStyle w:val="apple-style-span"/>
          <w:rFonts w:ascii="Times New Roman" w:hAnsi="Times New Roman" w:cs="Times New Roman"/>
          <w:sz w:val="24"/>
          <w:szCs w:val="24"/>
        </w:rPr>
        <w:t xml:space="preserve"> sector</w:t>
      </w:r>
      <w:r w:rsidR="00B811D9">
        <w:rPr>
          <w:rStyle w:val="apple-style-span"/>
          <w:rFonts w:ascii="Times New Roman" w:hAnsi="Times New Roman" w:cs="Times New Roman"/>
          <w:sz w:val="24"/>
          <w:szCs w:val="24"/>
        </w:rPr>
        <w:t>,</w:t>
      </w:r>
      <w:r w:rsidR="00C12DA2">
        <w:rPr>
          <w:rStyle w:val="apple-style-span"/>
          <w:rFonts w:ascii="Times New Roman" w:hAnsi="Times New Roman" w:cs="Times New Roman"/>
          <w:sz w:val="24"/>
          <w:szCs w:val="24"/>
        </w:rPr>
        <w:t xml:space="preserve"> </w:t>
      </w:r>
      <w:r w:rsidRPr="00906754">
        <w:rPr>
          <w:rStyle w:val="apple-style-span"/>
          <w:rFonts w:ascii="Times New Roman" w:hAnsi="Times New Roman" w:cs="Times New Roman"/>
          <w:sz w:val="24"/>
          <w:szCs w:val="24"/>
        </w:rPr>
        <w:t xml:space="preserve">designs </w:t>
      </w:r>
      <w:r w:rsidR="00B811D9">
        <w:rPr>
          <w:rStyle w:val="apple-style-span"/>
          <w:rFonts w:ascii="Times New Roman" w:hAnsi="Times New Roman" w:cs="Times New Roman"/>
          <w:sz w:val="24"/>
          <w:szCs w:val="24"/>
        </w:rPr>
        <w:t>play</w:t>
      </w:r>
      <w:r w:rsidRPr="00906754">
        <w:rPr>
          <w:rStyle w:val="apple-style-span"/>
          <w:rFonts w:ascii="Times New Roman" w:hAnsi="Times New Roman" w:cs="Times New Roman"/>
          <w:sz w:val="24"/>
          <w:szCs w:val="24"/>
        </w:rPr>
        <w:t xml:space="preserve"> the most important role. Day </w:t>
      </w:r>
      <w:r w:rsidR="00B811D9">
        <w:rPr>
          <w:rStyle w:val="apple-style-span"/>
          <w:rFonts w:ascii="Times New Roman" w:hAnsi="Times New Roman" w:cs="Times New Roman"/>
          <w:sz w:val="24"/>
          <w:szCs w:val="24"/>
        </w:rPr>
        <w:t>to</w:t>
      </w:r>
      <w:r w:rsidRPr="00906754">
        <w:rPr>
          <w:rStyle w:val="apple-style-span"/>
          <w:rFonts w:ascii="Times New Roman" w:hAnsi="Times New Roman" w:cs="Times New Roman"/>
          <w:sz w:val="24"/>
          <w:szCs w:val="24"/>
        </w:rPr>
        <w:t xml:space="preserve"> day </w:t>
      </w:r>
      <w:r w:rsidR="00B811D9">
        <w:rPr>
          <w:rStyle w:val="apple-style-span"/>
          <w:rFonts w:ascii="Times New Roman" w:hAnsi="Times New Roman" w:cs="Times New Roman"/>
          <w:sz w:val="24"/>
          <w:szCs w:val="24"/>
        </w:rPr>
        <w:t xml:space="preserve">new </w:t>
      </w:r>
      <w:r w:rsidRPr="00906754">
        <w:rPr>
          <w:rStyle w:val="apple-style-span"/>
          <w:rFonts w:ascii="Times New Roman" w:hAnsi="Times New Roman" w:cs="Times New Roman"/>
          <w:sz w:val="24"/>
          <w:szCs w:val="24"/>
        </w:rPr>
        <w:t xml:space="preserve">designs </w:t>
      </w:r>
      <w:r w:rsidR="00B811D9">
        <w:rPr>
          <w:rStyle w:val="apple-style-span"/>
          <w:rFonts w:ascii="Times New Roman" w:hAnsi="Times New Roman" w:cs="Times New Roman"/>
          <w:sz w:val="24"/>
          <w:szCs w:val="24"/>
        </w:rPr>
        <w:t>are</w:t>
      </w:r>
      <w:r w:rsidRPr="00906754">
        <w:rPr>
          <w:rStyle w:val="apple-style-span"/>
          <w:rFonts w:ascii="Times New Roman" w:hAnsi="Times New Roman" w:cs="Times New Roman"/>
          <w:sz w:val="24"/>
          <w:szCs w:val="24"/>
        </w:rPr>
        <w:t xml:space="preserve"> the first</w:t>
      </w:r>
      <w:r w:rsidR="00B811D9">
        <w:rPr>
          <w:rStyle w:val="apple-style-span"/>
          <w:rFonts w:ascii="Times New Roman" w:hAnsi="Times New Roman" w:cs="Times New Roman"/>
          <w:sz w:val="24"/>
          <w:szCs w:val="24"/>
        </w:rPr>
        <w:t xml:space="preserve"> priority and</w:t>
      </w:r>
      <w:r w:rsidRPr="00906754">
        <w:rPr>
          <w:rStyle w:val="apple-style-span"/>
          <w:rFonts w:ascii="Times New Roman" w:hAnsi="Times New Roman" w:cs="Times New Roman"/>
          <w:sz w:val="24"/>
          <w:szCs w:val="24"/>
        </w:rPr>
        <w:t xml:space="preserve"> interest </w:t>
      </w:r>
      <w:r w:rsidR="00B811D9">
        <w:rPr>
          <w:rStyle w:val="apple-style-span"/>
          <w:rFonts w:ascii="Times New Roman" w:hAnsi="Times New Roman" w:cs="Times New Roman"/>
          <w:sz w:val="24"/>
          <w:szCs w:val="24"/>
        </w:rPr>
        <w:t>of</w:t>
      </w:r>
      <w:r w:rsidRPr="00906754">
        <w:rPr>
          <w:rStyle w:val="apple-style-span"/>
          <w:rFonts w:ascii="Times New Roman" w:hAnsi="Times New Roman" w:cs="Times New Roman"/>
          <w:sz w:val="24"/>
          <w:szCs w:val="24"/>
        </w:rPr>
        <w:t xml:space="preserve"> the buyers. </w:t>
      </w:r>
      <w:r w:rsidR="00B811D9">
        <w:rPr>
          <w:rStyle w:val="apple-style-span"/>
          <w:rFonts w:ascii="Times New Roman" w:hAnsi="Times New Roman" w:cs="Times New Roman"/>
          <w:sz w:val="24"/>
          <w:szCs w:val="24"/>
        </w:rPr>
        <w:t xml:space="preserve">Worldwide, </w:t>
      </w:r>
      <w:r w:rsidRPr="00906754">
        <w:rPr>
          <w:rStyle w:val="apple-style-span"/>
          <w:rFonts w:ascii="Times New Roman" w:hAnsi="Times New Roman" w:cs="Times New Roman"/>
          <w:sz w:val="24"/>
          <w:szCs w:val="24"/>
        </w:rPr>
        <w:t>awareness towards fashion is increasing at a fast pace</w:t>
      </w:r>
      <w:r w:rsidR="00B811D9">
        <w:rPr>
          <w:rStyle w:val="apple-style-span"/>
          <w:rFonts w:ascii="Times New Roman" w:hAnsi="Times New Roman" w:cs="Times New Roman"/>
          <w:sz w:val="24"/>
          <w:szCs w:val="24"/>
        </w:rPr>
        <w:t xml:space="preserve"> and </w:t>
      </w:r>
      <w:r w:rsidR="00312F94">
        <w:rPr>
          <w:rStyle w:val="apple-style-span"/>
          <w:rFonts w:ascii="Times New Roman" w:hAnsi="Times New Roman" w:cs="Times New Roman"/>
          <w:sz w:val="24"/>
          <w:szCs w:val="24"/>
        </w:rPr>
        <w:t>it</w:t>
      </w:r>
      <w:r w:rsidR="00B811D9">
        <w:rPr>
          <w:rStyle w:val="apple-style-span"/>
          <w:rFonts w:ascii="Times New Roman" w:hAnsi="Times New Roman" w:cs="Times New Roman"/>
          <w:sz w:val="24"/>
          <w:szCs w:val="24"/>
        </w:rPr>
        <w:t xml:space="preserve"> has</w:t>
      </w:r>
      <w:r w:rsidR="00C12DA2">
        <w:rPr>
          <w:rStyle w:val="apple-style-span"/>
          <w:rFonts w:ascii="Times New Roman" w:hAnsi="Times New Roman" w:cs="Times New Roman"/>
          <w:sz w:val="24"/>
          <w:szCs w:val="24"/>
        </w:rPr>
        <w:t xml:space="preserve"> </w:t>
      </w:r>
      <w:r w:rsidRPr="00906754">
        <w:rPr>
          <w:rStyle w:val="apple-style-span"/>
          <w:rFonts w:ascii="Times New Roman" w:hAnsi="Times New Roman" w:cs="Times New Roman"/>
          <w:sz w:val="24"/>
          <w:szCs w:val="24"/>
        </w:rPr>
        <w:t xml:space="preserve">made competition for </w:t>
      </w:r>
      <w:r w:rsidR="00B811D9">
        <w:rPr>
          <w:rStyle w:val="apple-style-span"/>
          <w:rFonts w:ascii="Times New Roman" w:hAnsi="Times New Roman" w:cs="Times New Roman"/>
          <w:sz w:val="24"/>
          <w:szCs w:val="24"/>
        </w:rPr>
        <w:t xml:space="preserve">the </w:t>
      </w:r>
      <w:r w:rsidRPr="00906754">
        <w:rPr>
          <w:rStyle w:val="apple-style-span"/>
          <w:rFonts w:ascii="Times New Roman" w:hAnsi="Times New Roman" w:cs="Times New Roman"/>
          <w:sz w:val="24"/>
          <w:szCs w:val="24"/>
        </w:rPr>
        <w:t xml:space="preserve">Handloom Industry more intense </w:t>
      </w:r>
      <w:r w:rsidR="00B811D9">
        <w:rPr>
          <w:rStyle w:val="apple-style-span"/>
          <w:rFonts w:ascii="Times New Roman" w:hAnsi="Times New Roman" w:cs="Times New Roman"/>
          <w:sz w:val="24"/>
          <w:szCs w:val="24"/>
        </w:rPr>
        <w:t>since it</w:t>
      </w:r>
      <w:r w:rsidRPr="00906754">
        <w:rPr>
          <w:rStyle w:val="apple-style-span"/>
          <w:rFonts w:ascii="Times New Roman" w:hAnsi="Times New Roman" w:cs="Times New Roman"/>
          <w:sz w:val="24"/>
          <w:szCs w:val="24"/>
        </w:rPr>
        <w:t xml:space="preserve"> is </w:t>
      </w:r>
      <w:r w:rsidR="00B811D9">
        <w:rPr>
          <w:rStyle w:val="apple-style-span"/>
          <w:rFonts w:ascii="Times New Roman" w:hAnsi="Times New Roman" w:cs="Times New Roman"/>
          <w:sz w:val="24"/>
          <w:szCs w:val="24"/>
        </w:rPr>
        <w:t>an unorganized sector.</w:t>
      </w:r>
    </w:p>
    <w:p w:rsidR="001D0519" w:rsidRDefault="008A586B" w:rsidP="0008508D">
      <w:pPr>
        <w:pStyle w:val="ListParagraph"/>
        <w:spacing w:after="0" w:line="360" w:lineRule="auto"/>
        <w:ind w:left="450"/>
        <w:jc w:val="both"/>
        <w:rPr>
          <w:rStyle w:val="apple-style-span"/>
          <w:rFonts w:ascii="Times New Roman" w:hAnsi="Times New Roman" w:cs="Times New Roman"/>
          <w:sz w:val="24"/>
          <w:szCs w:val="24"/>
        </w:rPr>
      </w:pPr>
      <w:r w:rsidRPr="00906754">
        <w:rPr>
          <w:rStyle w:val="apple-style-span"/>
          <w:rFonts w:ascii="Times New Roman" w:hAnsi="Times New Roman" w:cs="Times New Roman"/>
          <w:sz w:val="24"/>
          <w:szCs w:val="24"/>
        </w:rPr>
        <w:t xml:space="preserve">This is </w:t>
      </w:r>
      <w:r w:rsidR="0008508D">
        <w:rPr>
          <w:rStyle w:val="apple-style-span"/>
          <w:rFonts w:ascii="Times New Roman" w:hAnsi="Times New Roman" w:cs="Times New Roman"/>
          <w:sz w:val="24"/>
          <w:szCs w:val="24"/>
        </w:rPr>
        <w:t xml:space="preserve">also </w:t>
      </w:r>
      <w:r w:rsidRPr="00906754">
        <w:rPr>
          <w:rStyle w:val="apple-style-span"/>
          <w:rFonts w:ascii="Times New Roman" w:hAnsi="Times New Roman" w:cs="Times New Roman"/>
          <w:sz w:val="24"/>
          <w:szCs w:val="24"/>
        </w:rPr>
        <w:t>the reason w</w:t>
      </w:r>
      <w:r w:rsidR="0008508D">
        <w:rPr>
          <w:rStyle w:val="apple-style-span"/>
          <w:rFonts w:ascii="Times New Roman" w:hAnsi="Times New Roman" w:cs="Times New Roman"/>
          <w:sz w:val="24"/>
          <w:szCs w:val="24"/>
        </w:rPr>
        <w:t>hy products of the H</w:t>
      </w:r>
      <w:r w:rsidRPr="00906754">
        <w:rPr>
          <w:rStyle w:val="apple-style-span"/>
          <w:rFonts w:ascii="Times New Roman" w:hAnsi="Times New Roman" w:cs="Times New Roman"/>
          <w:sz w:val="24"/>
          <w:szCs w:val="24"/>
        </w:rPr>
        <w:t>andloom industry</w:t>
      </w:r>
      <w:r w:rsidR="0008508D">
        <w:rPr>
          <w:rStyle w:val="apple-style-span"/>
          <w:rFonts w:ascii="Times New Roman" w:hAnsi="Times New Roman" w:cs="Times New Roman"/>
          <w:sz w:val="24"/>
          <w:szCs w:val="24"/>
        </w:rPr>
        <w:t>,</w:t>
      </w:r>
      <w:r w:rsidRPr="00906754">
        <w:rPr>
          <w:rStyle w:val="apple-style-span"/>
          <w:rFonts w:ascii="Times New Roman" w:hAnsi="Times New Roman" w:cs="Times New Roman"/>
          <w:sz w:val="24"/>
          <w:szCs w:val="24"/>
        </w:rPr>
        <w:t xml:space="preserve"> despite being good </w:t>
      </w:r>
      <w:r w:rsidR="0008508D">
        <w:rPr>
          <w:rStyle w:val="apple-style-span"/>
          <w:rFonts w:ascii="Times New Roman" w:hAnsi="Times New Roman" w:cs="Times New Roman"/>
          <w:sz w:val="24"/>
          <w:szCs w:val="24"/>
        </w:rPr>
        <w:t>face sales problems even when they are available at</w:t>
      </w:r>
      <w:r w:rsidR="0065212D">
        <w:rPr>
          <w:rStyle w:val="apple-style-span"/>
          <w:rFonts w:ascii="Times New Roman" w:hAnsi="Times New Roman" w:cs="Times New Roman"/>
          <w:sz w:val="24"/>
          <w:szCs w:val="24"/>
        </w:rPr>
        <w:t xml:space="preserve"> affordable prices, w</w:t>
      </w:r>
      <w:r w:rsidRPr="00906754">
        <w:rPr>
          <w:rStyle w:val="apple-style-span"/>
          <w:rFonts w:ascii="Times New Roman" w:hAnsi="Times New Roman" w:cs="Times New Roman"/>
          <w:sz w:val="24"/>
          <w:szCs w:val="24"/>
        </w:rPr>
        <w:t>h</w:t>
      </w:r>
      <w:r w:rsidR="0008508D">
        <w:rPr>
          <w:rStyle w:val="apple-style-span"/>
          <w:rFonts w:ascii="Times New Roman" w:hAnsi="Times New Roman" w:cs="Times New Roman"/>
          <w:sz w:val="24"/>
          <w:szCs w:val="24"/>
        </w:rPr>
        <w:t>ereas</w:t>
      </w:r>
      <w:r w:rsidRPr="00906754">
        <w:rPr>
          <w:rStyle w:val="apple-style-span"/>
          <w:rFonts w:ascii="Times New Roman" w:hAnsi="Times New Roman" w:cs="Times New Roman"/>
          <w:sz w:val="24"/>
          <w:szCs w:val="24"/>
        </w:rPr>
        <w:t xml:space="preserve"> non</w:t>
      </w:r>
      <w:r w:rsidR="00C12DA2">
        <w:rPr>
          <w:rStyle w:val="apple-style-span"/>
          <w:rFonts w:ascii="Times New Roman" w:hAnsi="Times New Roman" w:cs="Times New Roman"/>
          <w:sz w:val="24"/>
          <w:szCs w:val="24"/>
        </w:rPr>
        <w:t>-</w:t>
      </w:r>
      <w:r w:rsidRPr="00906754">
        <w:rPr>
          <w:rStyle w:val="apple-style-span"/>
          <w:rFonts w:ascii="Times New Roman" w:hAnsi="Times New Roman" w:cs="Times New Roman"/>
          <w:sz w:val="24"/>
          <w:szCs w:val="24"/>
        </w:rPr>
        <w:t>handloom fashion designer products get</w:t>
      </w:r>
      <w:r w:rsidR="0008508D">
        <w:rPr>
          <w:rStyle w:val="apple-style-span"/>
          <w:rFonts w:ascii="Times New Roman" w:hAnsi="Times New Roman" w:cs="Times New Roman"/>
          <w:sz w:val="24"/>
          <w:szCs w:val="24"/>
        </w:rPr>
        <w:t xml:space="preserve"> sold</w:t>
      </w:r>
      <w:r w:rsidRPr="00906754">
        <w:rPr>
          <w:rStyle w:val="apple-style-span"/>
          <w:rFonts w:ascii="Times New Roman" w:hAnsi="Times New Roman" w:cs="Times New Roman"/>
          <w:sz w:val="24"/>
          <w:szCs w:val="24"/>
        </w:rPr>
        <w:t xml:space="preserve"> quickly </w:t>
      </w:r>
      <w:r w:rsidR="0008508D">
        <w:rPr>
          <w:rStyle w:val="apple-style-span"/>
          <w:rFonts w:ascii="Times New Roman" w:hAnsi="Times New Roman" w:cs="Times New Roman"/>
          <w:sz w:val="24"/>
          <w:szCs w:val="24"/>
        </w:rPr>
        <w:t>even</w:t>
      </w:r>
      <w:r w:rsidRPr="00906754">
        <w:rPr>
          <w:rStyle w:val="apple-style-span"/>
          <w:rFonts w:ascii="Times New Roman" w:hAnsi="Times New Roman" w:cs="Times New Roman"/>
          <w:sz w:val="24"/>
          <w:szCs w:val="24"/>
        </w:rPr>
        <w:t xml:space="preserve"> at high prices. </w:t>
      </w:r>
    </w:p>
    <w:p w:rsidR="001D0519" w:rsidRPr="009C0ED0" w:rsidRDefault="001D0519" w:rsidP="001D0519">
      <w:pPr>
        <w:pStyle w:val="ListParagraph"/>
        <w:spacing w:after="0" w:line="360" w:lineRule="auto"/>
        <w:ind w:left="450"/>
        <w:jc w:val="both"/>
        <w:rPr>
          <w:rStyle w:val="apple-style-span"/>
          <w:rFonts w:ascii="Times New Roman" w:hAnsi="Times New Roman" w:cs="Times New Roman"/>
          <w:b/>
          <w:sz w:val="14"/>
          <w:szCs w:val="24"/>
        </w:rPr>
      </w:pPr>
    </w:p>
    <w:p w:rsidR="008A586B" w:rsidRPr="00906754" w:rsidRDefault="008A586B" w:rsidP="001D0519">
      <w:pPr>
        <w:pStyle w:val="ListParagraph"/>
        <w:spacing w:after="0" w:line="360" w:lineRule="auto"/>
        <w:ind w:left="450"/>
        <w:jc w:val="both"/>
        <w:rPr>
          <w:rStyle w:val="apple-style-span"/>
          <w:rFonts w:ascii="Times New Roman" w:hAnsi="Times New Roman" w:cs="Times New Roman"/>
          <w:sz w:val="24"/>
          <w:szCs w:val="24"/>
        </w:rPr>
      </w:pPr>
      <w:r w:rsidRPr="00906754">
        <w:rPr>
          <w:rStyle w:val="apple-style-span"/>
          <w:rFonts w:ascii="Times New Roman" w:hAnsi="Times New Roman" w:cs="Times New Roman"/>
          <w:sz w:val="24"/>
          <w:szCs w:val="24"/>
        </w:rPr>
        <w:t>In future</w:t>
      </w:r>
      <w:r w:rsidR="00E92C52">
        <w:rPr>
          <w:rStyle w:val="apple-style-span"/>
          <w:rFonts w:ascii="Times New Roman" w:hAnsi="Times New Roman" w:cs="Times New Roman"/>
          <w:sz w:val="24"/>
          <w:szCs w:val="24"/>
        </w:rPr>
        <w:t xml:space="preserve"> the</w:t>
      </w:r>
      <w:r w:rsidRPr="00906754">
        <w:rPr>
          <w:rStyle w:val="apple-style-span"/>
          <w:rFonts w:ascii="Times New Roman" w:hAnsi="Times New Roman" w:cs="Times New Roman"/>
          <w:sz w:val="24"/>
          <w:szCs w:val="24"/>
        </w:rPr>
        <w:t xml:space="preserve"> </w:t>
      </w:r>
      <w:r w:rsidR="00375225">
        <w:rPr>
          <w:rStyle w:val="apple-style-span"/>
          <w:rFonts w:ascii="Times New Roman" w:hAnsi="Times New Roman" w:cs="Times New Roman"/>
          <w:sz w:val="24"/>
          <w:szCs w:val="24"/>
        </w:rPr>
        <w:t>Corporation</w:t>
      </w:r>
      <w:r w:rsidRPr="00906754">
        <w:rPr>
          <w:rStyle w:val="apple-style-span"/>
          <w:rFonts w:ascii="Times New Roman" w:hAnsi="Times New Roman" w:cs="Times New Roman"/>
          <w:sz w:val="24"/>
          <w:szCs w:val="24"/>
        </w:rPr>
        <w:t xml:space="preserve"> </w:t>
      </w:r>
      <w:r w:rsidR="00E92C52">
        <w:rPr>
          <w:rStyle w:val="apple-style-span"/>
          <w:rFonts w:ascii="Times New Roman" w:hAnsi="Times New Roman" w:cs="Times New Roman"/>
          <w:sz w:val="24"/>
          <w:szCs w:val="24"/>
        </w:rPr>
        <w:t>must</w:t>
      </w:r>
      <w:r w:rsidRPr="00906754">
        <w:rPr>
          <w:rStyle w:val="apple-style-span"/>
          <w:rFonts w:ascii="Times New Roman" w:hAnsi="Times New Roman" w:cs="Times New Roman"/>
          <w:sz w:val="24"/>
          <w:szCs w:val="24"/>
        </w:rPr>
        <w:t xml:space="preserve"> work in the following fields for design development:</w:t>
      </w:r>
    </w:p>
    <w:p w:rsidR="008A586B" w:rsidRPr="008A586B" w:rsidRDefault="008A586B" w:rsidP="00E763CB">
      <w:pPr>
        <w:pStyle w:val="ListParagraph"/>
        <w:numPr>
          <w:ilvl w:val="0"/>
          <w:numId w:val="15"/>
        </w:numPr>
        <w:tabs>
          <w:tab w:val="left" w:pos="1440"/>
        </w:tabs>
        <w:spacing w:after="0" w:line="360" w:lineRule="auto"/>
        <w:ind w:left="1440"/>
        <w:jc w:val="both"/>
        <w:rPr>
          <w:rStyle w:val="apple-style-span"/>
          <w:rFonts w:ascii="Times New Roman" w:hAnsi="Times New Roman" w:cs="Times New Roman"/>
          <w:sz w:val="24"/>
          <w:szCs w:val="24"/>
        </w:rPr>
      </w:pPr>
      <w:r w:rsidRPr="008A586B">
        <w:rPr>
          <w:rStyle w:val="apple-style-span"/>
          <w:rFonts w:ascii="Times New Roman" w:hAnsi="Times New Roman" w:cs="Times New Roman"/>
          <w:sz w:val="24"/>
          <w:szCs w:val="24"/>
        </w:rPr>
        <w:t>Western garments :-  Skirts (Kota Doria/ Cotton), Capri</w:t>
      </w:r>
      <w:r w:rsidR="00E92C52">
        <w:rPr>
          <w:rStyle w:val="apple-style-span"/>
          <w:rFonts w:ascii="Times New Roman" w:hAnsi="Times New Roman" w:cs="Times New Roman"/>
          <w:sz w:val="24"/>
          <w:szCs w:val="24"/>
        </w:rPr>
        <w:t>s , Shorts, Toppers, W</w:t>
      </w:r>
      <w:r w:rsidRPr="008A586B">
        <w:rPr>
          <w:rStyle w:val="apple-style-span"/>
          <w:rFonts w:ascii="Times New Roman" w:hAnsi="Times New Roman" w:cs="Times New Roman"/>
          <w:sz w:val="24"/>
          <w:szCs w:val="24"/>
        </w:rPr>
        <w:t xml:space="preserve">raparound </w:t>
      </w:r>
      <w:r w:rsidR="00E92C52">
        <w:rPr>
          <w:rStyle w:val="apple-style-span"/>
          <w:rFonts w:ascii="Times New Roman" w:hAnsi="Times New Roman" w:cs="Times New Roman"/>
          <w:sz w:val="24"/>
          <w:szCs w:val="24"/>
        </w:rPr>
        <w:t>s</w:t>
      </w:r>
      <w:r w:rsidRPr="008A586B">
        <w:rPr>
          <w:rStyle w:val="apple-style-span"/>
          <w:rFonts w:ascii="Times New Roman" w:hAnsi="Times New Roman" w:cs="Times New Roman"/>
          <w:sz w:val="24"/>
          <w:szCs w:val="24"/>
        </w:rPr>
        <w:t>, Kurta</w:t>
      </w:r>
      <w:r w:rsidR="00E92C52">
        <w:rPr>
          <w:rStyle w:val="apple-style-span"/>
          <w:rFonts w:ascii="Times New Roman" w:hAnsi="Times New Roman" w:cs="Times New Roman"/>
          <w:sz w:val="24"/>
          <w:szCs w:val="24"/>
        </w:rPr>
        <w:t>s</w:t>
      </w:r>
      <w:r w:rsidRPr="008A586B">
        <w:rPr>
          <w:rStyle w:val="apple-style-span"/>
          <w:rFonts w:ascii="Times New Roman" w:hAnsi="Times New Roman" w:cs="Times New Roman"/>
          <w:sz w:val="24"/>
          <w:szCs w:val="24"/>
        </w:rPr>
        <w:t>,Trousers</w:t>
      </w:r>
      <w:r w:rsidR="00E92C52">
        <w:rPr>
          <w:rStyle w:val="apple-style-span"/>
          <w:rFonts w:ascii="Times New Roman" w:hAnsi="Times New Roman" w:cs="Times New Roman"/>
          <w:sz w:val="24"/>
          <w:szCs w:val="24"/>
        </w:rPr>
        <w:t>.</w:t>
      </w:r>
    </w:p>
    <w:p w:rsidR="008A586B" w:rsidRPr="008A586B" w:rsidRDefault="008A586B" w:rsidP="00E763CB">
      <w:pPr>
        <w:pStyle w:val="ListParagraph"/>
        <w:numPr>
          <w:ilvl w:val="0"/>
          <w:numId w:val="15"/>
        </w:numPr>
        <w:tabs>
          <w:tab w:val="left" w:pos="1440"/>
        </w:tabs>
        <w:spacing w:after="0" w:line="360" w:lineRule="auto"/>
        <w:ind w:left="1440"/>
        <w:jc w:val="both"/>
        <w:rPr>
          <w:rStyle w:val="apple-style-span"/>
          <w:rFonts w:ascii="Times New Roman" w:hAnsi="Times New Roman" w:cs="Times New Roman"/>
          <w:sz w:val="24"/>
          <w:szCs w:val="24"/>
        </w:rPr>
      </w:pPr>
      <w:r w:rsidRPr="008A586B">
        <w:rPr>
          <w:rStyle w:val="apple-style-span"/>
          <w:rFonts w:ascii="Times New Roman" w:hAnsi="Times New Roman" w:cs="Times New Roman"/>
          <w:sz w:val="24"/>
          <w:szCs w:val="24"/>
        </w:rPr>
        <w:lastRenderedPageBreak/>
        <w:t>Sarees / Dupattas :- Designer weaving sarees in new pattern</w:t>
      </w:r>
      <w:r w:rsidR="00E92C52">
        <w:rPr>
          <w:rStyle w:val="apple-style-span"/>
          <w:rFonts w:ascii="Times New Roman" w:hAnsi="Times New Roman" w:cs="Times New Roman"/>
          <w:sz w:val="24"/>
          <w:szCs w:val="24"/>
        </w:rPr>
        <w:t>s</w:t>
      </w:r>
      <w:r w:rsidR="0065212D">
        <w:rPr>
          <w:rStyle w:val="apple-style-span"/>
          <w:rFonts w:ascii="Times New Roman" w:hAnsi="Times New Roman" w:cs="Times New Roman"/>
          <w:sz w:val="24"/>
          <w:szCs w:val="24"/>
        </w:rPr>
        <w:t xml:space="preserve"> of Kota Doria zari/color</w:t>
      </w:r>
      <w:r w:rsidRPr="008A586B">
        <w:rPr>
          <w:rStyle w:val="apple-style-span"/>
          <w:rFonts w:ascii="Times New Roman" w:hAnsi="Times New Roman" w:cs="Times New Roman"/>
          <w:sz w:val="24"/>
          <w:szCs w:val="24"/>
        </w:rPr>
        <w:t>, Dupattas, Artistic sarees &amp; Dupattas in vegetable color, Bagru pr</w:t>
      </w:r>
      <w:r w:rsidR="00E92C52">
        <w:rPr>
          <w:rStyle w:val="apple-style-span"/>
          <w:rFonts w:ascii="Times New Roman" w:hAnsi="Times New Roman" w:cs="Times New Roman"/>
          <w:sz w:val="24"/>
          <w:szCs w:val="24"/>
        </w:rPr>
        <w:t>int, Aakola Print, Dabu Print, I</w:t>
      </w:r>
      <w:r w:rsidRPr="008A586B">
        <w:rPr>
          <w:rStyle w:val="apple-style-span"/>
          <w:rFonts w:ascii="Times New Roman" w:hAnsi="Times New Roman" w:cs="Times New Roman"/>
          <w:sz w:val="24"/>
          <w:szCs w:val="24"/>
        </w:rPr>
        <w:t>ndigo Print, Block Print etc.</w:t>
      </w:r>
    </w:p>
    <w:p w:rsidR="008A586B" w:rsidRPr="008A586B" w:rsidRDefault="008A586B" w:rsidP="00E763CB">
      <w:pPr>
        <w:pStyle w:val="ListParagraph"/>
        <w:numPr>
          <w:ilvl w:val="0"/>
          <w:numId w:val="15"/>
        </w:numPr>
        <w:tabs>
          <w:tab w:val="left" w:pos="1440"/>
        </w:tabs>
        <w:spacing w:after="0" w:line="360" w:lineRule="auto"/>
        <w:ind w:left="1440"/>
        <w:jc w:val="both"/>
        <w:rPr>
          <w:rStyle w:val="apple-style-span"/>
          <w:rFonts w:ascii="Times New Roman" w:hAnsi="Times New Roman" w:cs="Times New Roman"/>
          <w:sz w:val="24"/>
          <w:szCs w:val="24"/>
        </w:rPr>
      </w:pPr>
      <w:r w:rsidRPr="008A586B">
        <w:rPr>
          <w:rStyle w:val="apple-style-span"/>
          <w:rFonts w:ascii="Times New Roman" w:hAnsi="Times New Roman" w:cs="Times New Roman"/>
          <w:sz w:val="24"/>
          <w:szCs w:val="24"/>
        </w:rPr>
        <w:t>Dress Material:- vegetable color bloc</w:t>
      </w:r>
      <w:r w:rsidR="0065212D">
        <w:rPr>
          <w:rStyle w:val="apple-style-span"/>
          <w:rFonts w:ascii="Times New Roman" w:hAnsi="Times New Roman" w:cs="Times New Roman"/>
          <w:sz w:val="24"/>
          <w:szCs w:val="24"/>
        </w:rPr>
        <w:t>k prints, Badmeri print, S</w:t>
      </w:r>
      <w:r w:rsidRPr="008A586B">
        <w:rPr>
          <w:rStyle w:val="apple-style-span"/>
          <w:rFonts w:ascii="Times New Roman" w:hAnsi="Times New Roman" w:cs="Times New Roman"/>
          <w:sz w:val="24"/>
          <w:szCs w:val="24"/>
        </w:rPr>
        <w:t>anaganeri block print, cotton dress material in fashionable color pattern/ shades,self-woven designer clothes, cotton bandhej  clothes etc.</w:t>
      </w:r>
    </w:p>
    <w:p w:rsidR="008A586B" w:rsidRPr="008A586B" w:rsidRDefault="008A586B" w:rsidP="00E763CB">
      <w:pPr>
        <w:pStyle w:val="ListParagraph"/>
        <w:numPr>
          <w:ilvl w:val="0"/>
          <w:numId w:val="15"/>
        </w:numPr>
        <w:tabs>
          <w:tab w:val="left" w:pos="1440"/>
        </w:tabs>
        <w:spacing w:after="0" w:line="360" w:lineRule="auto"/>
        <w:ind w:left="1440"/>
        <w:jc w:val="both"/>
        <w:rPr>
          <w:rStyle w:val="apple-style-span"/>
          <w:rFonts w:ascii="Times New Roman" w:hAnsi="Times New Roman" w:cs="Times New Roman"/>
          <w:sz w:val="24"/>
          <w:szCs w:val="24"/>
        </w:rPr>
      </w:pPr>
      <w:r w:rsidRPr="008A586B">
        <w:rPr>
          <w:rStyle w:val="apple-style-span"/>
          <w:rFonts w:ascii="Times New Roman" w:hAnsi="Times New Roman" w:cs="Times New Roman"/>
          <w:sz w:val="24"/>
          <w:szCs w:val="24"/>
        </w:rPr>
        <w:t>Garments:- Pure cotton, Ladies Salwar suits, Gents kurtas, payjamas, shirts in all sizes etc. of d</w:t>
      </w:r>
      <w:r w:rsidRPr="008A586B">
        <w:rPr>
          <w:rFonts w:ascii="Times New Roman" w:hAnsi="Times New Roman" w:cs="Times New Roman"/>
          <w:sz w:val="24"/>
          <w:szCs w:val="24"/>
        </w:rPr>
        <w:t xml:space="preserve">ifferent-different designs, patterns, weaving designs, natural </w:t>
      </w:r>
      <w:r w:rsidR="00AC6218">
        <w:rPr>
          <w:rFonts w:ascii="Times New Roman" w:hAnsi="Times New Roman" w:cs="Times New Roman"/>
          <w:sz w:val="24"/>
          <w:szCs w:val="24"/>
        </w:rPr>
        <w:t>colours</w:t>
      </w:r>
      <w:r w:rsidRPr="008A586B">
        <w:rPr>
          <w:rFonts w:ascii="Times New Roman" w:hAnsi="Times New Roman" w:cs="Times New Roman"/>
          <w:sz w:val="24"/>
          <w:szCs w:val="24"/>
        </w:rPr>
        <w:t xml:space="preserve"> &amp; fashionable designs</w:t>
      </w:r>
    </w:p>
    <w:p w:rsidR="008A586B" w:rsidRPr="008A586B" w:rsidRDefault="008A586B" w:rsidP="00E763CB">
      <w:pPr>
        <w:pStyle w:val="ListParagraph"/>
        <w:numPr>
          <w:ilvl w:val="0"/>
          <w:numId w:val="15"/>
        </w:numPr>
        <w:tabs>
          <w:tab w:val="left" w:pos="1440"/>
        </w:tabs>
        <w:spacing w:after="0" w:line="360" w:lineRule="auto"/>
        <w:ind w:left="1440"/>
        <w:jc w:val="both"/>
        <w:rPr>
          <w:rStyle w:val="apple-style-span"/>
          <w:rFonts w:ascii="Times New Roman" w:hAnsi="Times New Roman" w:cs="Times New Roman"/>
          <w:sz w:val="24"/>
          <w:szCs w:val="24"/>
        </w:rPr>
      </w:pPr>
      <w:r w:rsidRPr="008A586B">
        <w:rPr>
          <w:rStyle w:val="apple-style-span"/>
          <w:rFonts w:ascii="Times New Roman" w:hAnsi="Times New Roman" w:cs="Times New Roman"/>
          <w:sz w:val="24"/>
          <w:szCs w:val="24"/>
        </w:rPr>
        <w:t>Made-ups:-Bed-Covers, Cushion Covers, Curtains, Table Mats, Napkins and weaving design co</w:t>
      </w:r>
      <w:r w:rsidR="0065212D">
        <w:rPr>
          <w:rStyle w:val="apple-style-span"/>
          <w:rFonts w:ascii="Times New Roman" w:hAnsi="Times New Roman" w:cs="Times New Roman"/>
          <w:sz w:val="24"/>
          <w:szCs w:val="24"/>
        </w:rPr>
        <w:t>tton bed-covers, curtain cloth</w:t>
      </w:r>
      <w:r w:rsidRPr="008A586B">
        <w:rPr>
          <w:rStyle w:val="apple-style-span"/>
          <w:rFonts w:ascii="Times New Roman" w:hAnsi="Times New Roman" w:cs="Times New Roman"/>
          <w:sz w:val="24"/>
          <w:szCs w:val="24"/>
        </w:rPr>
        <w:t xml:space="preserve">, badmeri, achrak, indigo, dabu, bagru, sanganeri printed bed covers, bed covers in katha work, mirror work, appliqué work  in fashionable </w:t>
      </w:r>
      <w:r w:rsidR="00AC6218">
        <w:rPr>
          <w:rStyle w:val="apple-style-span"/>
          <w:rFonts w:ascii="Times New Roman" w:hAnsi="Times New Roman" w:cs="Times New Roman"/>
          <w:sz w:val="24"/>
          <w:szCs w:val="24"/>
        </w:rPr>
        <w:t>colours</w:t>
      </w:r>
      <w:r w:rsidRPr="008A586B">
        <w:rPr>
          <w:rStyle w:val="apple-style-span"/>
          <w:rFonts w:ascii="Times New Roman" w:hAnsi="Times New Roman" w:cs="Times New Roman"/>
          <w:sz w:val="24"/>
          <w:szCs w:val="24"/>
        </w:rPr>
        <w:t>/ patterns  made up of Kota doria textiles</w:t>
      </w:r>
    </w:p>
    <w:p w:rsidR="008A586B" w:rsidRPr="008A586B" w:rsidRDefault="008A586B" w:rsidP="00E763CB">
      <w:pPr>
        <w:pStyle w:val="ListParagraph"/>
        <w:numPr>
          <w:ilvl w:val="0"/>
          <w:numId w:val="15"/>
        </w:numPr>
        <w:tabs>
          <w:tab w:val="left" w:pos="1440"/>
        </w:tabs>
        <w:spacing w:after="0" w:line="360" w:lineRule="auto"/>
        <w:ind w:left="1440"/>
        <w:jc w:val="both"/>
        <w:rPr>
          <w:rStyle w:val="apple-style-span"/>
          <w:rFonts w:ascii="Times New Roman" w:hAnsi="Times New Roman" w:cs="Times New Roman"/>
          <w:sz w:val="24"/>
          <w:szCs w:val="24"/>
        </w:rPr>
      </w:pPr>
      <w:r w:rsidRPr="008A586B">
        <w:rPr>
          <w:rStyle w:val="apple-style-span"/>
          <w:rFonts w:ascii="Times New Roman" w:hAnsi="Times New Roman" w:cs="Times New Roman"/>
          <w:sz w:val="24"/>
          <w:szCs w:val="24"/>
        </w:rPr>
        <w:t>Other products:- Traditional pattu</w:t>
      </w:r>
      <w:r w:rsidR="0065212D">
        <w:rPr>
          <w:rStyle w:val="apple-style-span"/>
          <w:rFonts w:ascii="Times New Roman" w:hAnsi="Times New Roman" w:cs="Times New Roman"/>
          <w:sz w:val="24"/>
          <w:szCs w:val="24"/>
        </w:rPr>
        <w:t>,</w:t>
      </w:r>
      <w:r w:rsidR="005B0B9C">
        <w:rPr>
          <w:rStyle w:val="apple-style-span"/>
          <w:rFonts w:ascii="Times New Roman" w:hAnsi="Times New Roman" w:cs="Times New Roman"/>
          <w:sz w:val="24"/>
          <w:szCs w:val="24"/>
        </w:rPr>
        <w:t xml:space="preserve"> </w:t>
      </w:r>
      <w:r w:rsidRPr="008A586B">
        <w:rPr>
          <w:rStyle w:val="apple-style-span"/>
          <w:rFonts w:ascii="Times New Roman" w:hAnsi="Times New Roman" w:cs="Times New Roman"/>
          <w:sz w:val="24"/>
          <w:szCs w:val="24"/>
        </w:rPr>
        <w:t>aasan, rugs, mats, super-fine k</w:t>
      </w:r>
      <w:r w:rsidR="00E92C52">
        <w:rPr>
          <w:rStyle w:val="apple-style-span"/>
          <w:rFonts w:ascii="Times New Roman" w:hAnsi="Times New Roman" w:cs="Times New Roman"/>
          <w:sz w:val="24"/>
          <w:szCs w:val="24"/>
        </w:rPr>
        <w:t>hes, jajam, cushion covers, diwan set, mas</w:t>
      </w:r>
      <w:r w:rsidRPr="008A586B">
        <w:rPr>
          <w:rStyle w:val="apple-style-span"/>
          <w:rFonts w:ascii="Times New Roman" w:hAnsi="Times New Roman" w:cs="Times New Roman"/>
          <w:sz w:val="24"/>
          <w:szCs w:val="24"/>
        </w:rPr>
        <w:t>n</w:t>
      </w:r>
      <w:r w:rsidR="00E92C52">
        <w:rPr>
          <w:rStyle w:val="apple-style-span"/>
          <w:rFonts w:ascii="Times New Roman" w:hAnsi="Times New Roman" w:cs="Times New Roman"/>
          <w:sz w:val="24"/>
          <w:szCs w:val="24"/>
        </w:rPr>
        <w:t>a</w:t>
      </w:r>
      <w:r w:rsidRPr="008A586B">
        <w:rPr>
          <w:rStyle w:val="apple-style-span"/>
          <w:rFonts w:ascii="Times New Roman" w:hAnsi="Times New Roman" w:cs="Times New Roman"/>
          <w:sz w:val="24"/>
          <w:szCs w:val="24"/>
        </w:rPr>
        <w:t>d cover etc.</w:t>
      </w:r>
    </w:p>
    <w:p w:rsidR="008A586B" w:rsidRPr="009C0ED0" w:rsidRDefault="008A586B" w:rsidP="008A586B">
      <w:pPr>
        <w:spacing w:after="0" w:line="360" w:lineRule="auto"/>
        <w:jc w:val="both"/>
        <w:rPr>
          <w:rFonts w:ascii="Times New Roman" w:hAnsi="Times New Roman" w:cs="Times New Roman"/>
          <w:sz w:val="10"/>
          <w:szCs w:val="24"/>
        </w:rPr>
      </w:pPr>
    </w:p>
    <w:p w:rsidR="003B6854" w:rsidRDefault="00E92C52" w:rsidP="008A586B">
      <w:pPr>
        <w:spacing w:after="0" w:line="360" w:lineRule="auto"/>
        <w:jc w:val="both"/>
        <w:rPr>
          <w:rStyle w:val="apple-style-span"/>
          <w:rFonts w:ascii="Times New Roman" w:hAnsi="Times New Roman" w:cs="Times New Roman"/>
          <w:color w:val="000000"/>
          <w:sz w:val="24"/>
          <w:szCs w:val="24"/>
        </w:rPr>
      </w:pPr>
      <w:r>
        <w:rPr>
          <w:rFonts w:ascii="Times New Roman" w:hAnsi="Times New Roman" w:cs="Times New Roman"/>
          <w:sz w:val="24"/>
          <w:szCs w:val="24"/>
        </w:rPr>
        <w:t>For the</w:t>
      </w:r>
      <w:r w:rsidR="008A586B" w:rsidRPr="008A586B">
        <w:rPr>
          <w:rFonts w:ascii="Times New Roman" w:hAnsi="Times New Roman" w:cs="Times New Roman"/>
          <w:sz w:val="24"/>
          <w:szCs w:val="24"/>
        </w:rPr>
        <w:t xml:space="preserve"> design development related to the above areas, </w:t>
      </w:r>
      <w:r>
        <w:rPr>
          <w:rFonts w:ascii="Times New Roman" w:hAnsi="Times New Roman" w:cs="Times New Roman"/>
          <w:sz w:val="24"/>
          <w:szCs w:val="24"/>
        </w:rPr>
        <w:t xml:space="preserve">the </w:t>
      </w:r>
      <w:r w:rsidR="00375225">
        <w:rPr>
          <w:rFonts w:ascii="Times New Roman" w:hAnsi="Times New Roman" w:cs="Times New Roman"/>
          <w:sz w:val="24"/>
          <w:szCs w:val="24"/>
        </w:rPr>
        <w:t>Corporation</w:t>
      </w:r>
      <w:r w:rsidR="008A586B" w:rsidRPr="008A586B">
        <w:rPr>
          <w:rFonts w:ascii="Times New Roman" w:hAnsi="Times New Roman" w:cs="Times New Roman"/>
          <w:sz w:val="24"/>
          <w:szCs w:val="24"/>
        </w:rPr>
        <w:t xml:space="preserve"> headquarters</w:t>
      </w:r>
      <w:r>
        <w:rPr>
          <w:rFonts w:ascii="Times New Roman" w:hAnsi="Times New Roman" w:cs="Times New Roman"/>
          <w:sz w:val="24"/>
          <w:szCs w:val="24"/>
        </w:rPr>
        <w:t>,</w:t>
      </w:r>
      <w:r w:rsidR="008A586B" w:rsidRPr="008A586B">
        <w:rPr>
          <w:rFonts w:ascii="Times New Roman" w:hAnsi="Times New Roman" w:cs="Times New Roman"/>
          <w:sz w:val="24"/>
          <w:szCs w:val="24"/>
        </w:rPr>
        <w:t xml:space="preserve"> along with its own skilled technical </w:t>
      </w:r>
      <w:r w:rsidR="005B0B9C" w:rsidRPr="008A586B">
        <w:rPr>
          <w:rStyle w:val="apple-style-span"/>
          <w:rFonts w:ascii="Times New Roman" w:hAnsi="Times New Roman" w:cs="Times New Roman"/>
          <w:color w:val="000000"/>
          <w:sz w:val="24"/>
          <w:szCs w:val="24"/>
        </w:rPr>
        <w:t>personnel</w:t>
      </w:r>
      <w:r w:rsidR="005B0B9C" w:rsidRPr="008A586B">
        <w:rPr>
          <w:rFonts w:ascii="Times New Roman" w:hAnsi="Times New Roman" w:cs="Times New Roman"/>
          <w:sz w:val="24"/>
          <w:szCs w:val="24"/>
        </w:rPr>
        <w:t>,</w:t>
      </w:r>
      <w:r w:rsidR="008A586B" w:rsidRPr="008A586B">
        <w:rPr>
          <w:rFonts w:ascii="Times New Roman" w:hAnsi="Times New Roman" w:cs="Times New Roman"/>
          <w:sz w:val="24"/>
          <w:szCs w:val="24"/>
        </w:rPr>
        <w:t xml:space="preserve"> </w:t>
      </w:r>
      <w:r w:rsidR="005B0B9C">
        <w:rPr>
          <w:rFonts w:ascii="Times New Roman" w:hAnsi="Times New Roman" w:cs="Times New Roman"/>
          <w:sz w:val="24"/>
          <w:szCs w:val="24"/>
        </w:rPr>
        <w:t xml:space="preserve">shall </w:t>
      </w:r>
      <w:r w:rsidR="005B0B9C" w:rsidRPr="008A586B">
        <w:rPr>
          <w:rFonts w:ascii="Times New Roman" w:hAnsi="Times New Roman" w:cs="Times New Roman"/>
          <w:sz w:val="24"/>
          <w:szCs w:val="24"/>
        </w:rPr>
        <w:t>hire</w:t>
      </w:r>
      <w:r w:rsidR="008A586B" w:rsidRPr="008A586B">
        <w:rPr>
          <w:rFonts w:ascii="Times New Roman" w:hAnsi="Times New Roman" w:cs="Times New Roman"/>
          <w:sz w:val="24"/>
          <w:szCs w:val="24"/>
        </w:rPr>
        <w:t xml:space="preserve"> professional designers on contract basis </w:t>
      </w:r>
      <w:r w:rsidR="008A586B" w:rsidRPr="008A586B">
        <w:rPr>
          <w:rStyle w:val="apple-style-span"/>
          <w:rFonts w:ascii="Times New Roman" w:hAnsi="Times New Roman" w:cs="Times New Roman"/>
          <w:color w:val="000000"/>
          <w:sz w:val="24"/>
          <w:szCs w:val="24"/>
        </w:rPr>
        <w:t>from the market and</w:t>
      </w:r>
      <w:r>
        <w:rPr>
          <w:rStyle w:val="apple-style-span"/>
          <w:rFonts w:ascii="Times New Roman" w:hAnsi="Times New Roman" w:cs="Times New Roman"/>
          <w:color w:val="000000"/>
          <w:sz w:val="24"/>
          <w:szCs w:val="24"/>
        </w:rPr>
        <w:t xml:space="preserve"> work towards</w:t>
      </w:r>
      <w:r w:rsidR="008A586B" w:rsidRPr="008A586B">
        <w:rPr>
          <w:rStyle w:val="apple-style-span"/>
          <w:rFonts w:ascii="Times New Roman" w:hAnsi="Times New Roman" w:cs="Times New Roman"/>
          <w:color w:val="000000"/>
          <w:sz w:val="24"/>
          <w:szCs w:val="24"/>
        </w:rPr>
        <w:t xml:space="preserve"> continuous development in various areas of the design work in which regional weavers, artisans, printers and other people associated with this business will </w:t>
      </w:r>
      <w:r w:rsidR="005B0B9C">
        <w:rPr>
          <w:rStyle w:val="apple-style-span"/>
          <w:rFonts w:ascii="Times New Roman" w:hAnsi="Times New Roman" w:cs="Times New Roman"/>
          <w:color w:val="000000"/>
          <w:sz w:val="24"/>
          <w:szCs w:val="24"/>
        </w:rPr>
        <w:t>work</w:t>
      </w:r>
      <w:r w:rsidR="005B0B9C" w:rsidRPr="008A586B">
        <w:rPr>
          <w:rStyle w:val="apple-style-span"/>
          <w:rFonts w:ascii="Times New Roman" w:hAnsi="Times New Roman" w:cs="Times New Roman"/>
          <w:color w:val="000000"/>
          <w:sz w:val="24"/>
          <w:szCs w:val="24"/>
        </w:rPr>
        <w:t xml:space="preserve"> </w:t>
      </w:r>
      <w:r w:rsidR="005B0B9C">
        <w:rPr>
          <w:rStyle w:val="apple-style-span"/>
          <w:rFonts w:ascii="Times New Roman" w:hAnsi="Times New Roman" w:cs="Times New Roman"/>
          <w:color w:val="000000"/>
          <w:sz w:val="24"/>
          <w:szCs w:val="24"/>
        </w:rPr>
        <w:t>together</w:t>
      </w:r>
      <w:r w:rsidR="008A586B" w:rsidRPr="008A586B">
        <w:rPr>
          <w:rStyle w:val="apple-style-span"/>
          <w:rFonts w:ascii="Times New Roman" w:hAnsi="Times New Roman" w:cs="Times New Roman"/>
          <w:color w:val="000000"/>
          <w:sz w:val="24"/>
          <w:szCs w:val="24"/>
        </w:rPr>
        <w:t xml:space="preserve"> so that </w:t>
      </w:r>
      <w:r w:rsidR="0065212D">
        <w:rPr>
          <w:rStyle w:val="apple-style-span"/>
          <w:rFonts w:ascii="Times New Roman" w:hAnsi="Times New Roman" w:cs="Times New Roman"/>
          <w:color w:val="000000"/>
          <w:sz w:val="24"/>
          <w:szCs w:val="24"/>
        </w:rPr>
        <w:t>they</w:t>
      </w:r>
      <w:r w:rsidR="008A586B" w:rsidRPr="008A586B">
        <w:rPr>
          <w:rStyle w:val="apple-style-span"/>
          <w:rFonts w:ascii="Times New Roman" w:hAnsi="Times New Roman" w:cs="Times New Roman"/>
          <w:color w:val="000000"/>
          <w:sz w:val="24"/>
          <w:szCs w:val="24"/>
        </w:rPr>
        <w:t xml:space="preserve"> c</w:t>
      </w:r>
      <w:r>
        <w:rPr>
          <w:rStyle w:val="apple-style-span"/>
          <w:rFonts w:ascii="Times New Roman" w:hAnsi="Times New Roman" w:cs="Times New Roman"/>
          <w:color w:val="000000"/>
          <w:sz w:val="24"/>
          <w:szCs w:val="24"/>
        </w:rPr>
        <w:t>an conveniently m</w:t>
      </w:r>
      <w:r w:rsidR="008A586B" w:rsidRPr="008A586B">
        <w:rPr>
          <w:rStyle w:val="apple-style-span"/>
          <w:rFonts w:ascii="Times New Roman" w:hAnsi="Times New Roman" w:cs="Times New Roman"/>
          <w:color w:val="000000"/>
          <w:sz w:val="24"/>
          <w:szCs w:val="24"/>
        </w:rPr>
        <w:t>ake use of the above facilities and incr</w:t>
      </w:r>
      <w:r>
        <w:rPr>
          <w:rStyle w:val="apple-style-span"/>
          <w:rFonts w:ascii="Times New Roman" w:hAnsi="Times New Roman" w:cs="Times New Roman"/>
          <w:color w:val="000000"/>
          <w:sz w:val="24"/>
          <w:szCs w:val="24"/>
        </w:rPr>
        <w:t>ease their business</w:t>
      </w:r>
      <w:r w:rsidR="0065212D">
        <w:rPr>
          <w:rStyle w:val="apple-style-span"/>
          <w:rFonts w:ascii="Times New Roman" w:hAnsi="Times New Roman" w:cs="Times New Roman"/>
          <w:color w:val="000000"/>
          <w:sz w:val="24"/>
          <w:szCs w:val="24"/>
        </w:rPr>
        <w:t xml:space="preserve"> </w:t>
      </w:r>
      <w:r w:rsidR="0065212D" w:rsidRPr="008A586B">
        <w:rPr>
          <w:rStyle w:val="apple-style-span"/>
          <w:rFonts w:ascii="Times New Roman" w:hAnsi="Times New Roman" w:cs="Times New Roman"/>
          <w:color w:val="000000"/>
          <w:sz w:val="24"/>
          <w:szCs w:val="24"/>
        </w:rPr>
        <w:t>independently</w:t>
      </w:r>
      <w:r>
        <w:rPr>
          <w:rStyle w:val="apple-style-span"/>
          <w:rFonts w:ascii="Times New Roman" w:hAnsi="Times New Roman" w:cs="Times New Roman"/>
          <w:color w:val="000000"/>
          <w:sz w:val="24"/>
          <w:szCs w:val="24"/>
        </w:rPr>
        <w:t>.</w:t>
      </w:r>
    </w:p>
    <w:p w:rsidR="00C12DA2" w:rsidRPr="00C12DA2" w:rsidRDefault="008A586B" w:rsidP="00E763CB">
      <w:pPr>
        <w:pStyle w:val="ListParagraph"/>
        <w:numPr>
          <w:ilvl w:val="0"/>
          <w:numId w:val="20"/>
        </w:numPr>
        <w:spacing w:after="0" w:line="360" w:lineRule="auto"/>
        <w:ind w:left="270" w:hanging="270"/>
        <w:jc w:val="both"/>
        <w:rPr>
          <w:rStyle w:val="apple-style-span"/>
          <w:rFonts w:ascii="Times New Roman" w:hAnsi="Times New Roman" w:cs="Times New Roman"/>
          <w:sz w:val="24"/>
          <w:szCs w:val="24"/>
        </w:rPr>
      </w:pPr>
      <w:r w:rsidRPr="00C12DA2">
        <w:rPr>
          <w:rStyle w:val="apple-style-span"/>
          <w:rFonts w:ascii="Times New Roman" w:hAnsi="Times New Roman" w:cs="Times New Roman"/>
          <w:b/>
          <w:sz w:val="24"/>
          <w:szCs w:val="24"/>
        </w:rPr>
        <w:t xml:space="preserve">Technical up-gradation </w:t>
      </w:r>
      <w:r w:rsidR="00C12DA2" w:rsidRPr="00C12DA2">
        <w:rPr>
          <w:rStyle w:val="apple-style-span"/>
          <w:rFonts w:ascii="Times New Roman" w:hAnsi="Times New Roman" w:cs="Times New Roman"/>
          <w:b/>
          <w:sz w:val="24"/>
          <w:szCs w:val="24"/>
        </w:rPr>
        <w:t>program:</w:t>
      </w:r>
      <w:r w:rsidRPr="00C12DA2">
        <w:rPr>
          <w:rStyle w:val="apple-style-span"/>
          <w:rFonts w:ascii="Times New Roman" w:hAnsi="Times New Roman" w:cs="Times New Roman"/>
          <w:b/>
          <w:sz w:val="24"/>
          <w:szCs w:val="24"/>
        </w:rPr>
        <w:t xml:space="preserve"> </w:t>
      </w:r>
    </w:p>
    <w:p w:rsidR="008A586B" w:rsidRPr="008A586B" w:rsidRDefault="00C12DA2" w:rsidP="00C12DA2">
      <w:pPr>
        <w:spacing w:after="0" w:line="360" w:lineRule="auto"/>
        <w:ind w:left="270"/>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Technology up gradation in Han</w:t>
      </w:r>
      <w:r w:rsidR="0043257A">
        <w:rPr>
          <w:rStyle w:val="apple-style-span"/>
          <w:rFonts w:ascii="Times New Roman" w:hAnsi="Times New Roman" w:cs="Times New Roman"/>
          <w:sz w:val="24"/>
          <w:szCs w:val="24"/>
        </w:rPr>
        <w:t>d</w:t>
      </w:r>
      <w:r>
        <w:rPr>
          <w:rStyle w:val="apple-style-span"/>
          <w:rFonts w:ascii="Times New Roman" w:hAnsi="Times New Roman" w:cs="Times New Roman"/>
          <w:sz w:val="24"/>
          <w:szCs w:val="24"/>
        </w:rPr>
        <w:t>loom sector is scarce</w:t>
      </w:r>
      <w:r w:rsidR="0043257A">
        <w:rPr>
          <w:rStyle w:val="apple-style-span"/>
          <w:rFonts w:ascii="Times New Roman" w:hAnsi="Times New Roman" w:cs="Times New Roman"/>
          <w:sz w:val="24"/>
          <w:szCs w:val="24"/>
        </w:rPr>
        <w:t>.</w:t>
      </w:r>
      <w:r>
        <w:rPr>
          <w:rStyle w:val="apple-style-span"/>
          <w:rFonts w:ascii="Times New Roman" w:hAnsi="Times New Roman" w:cs="Times New Roman"/>
          <w:sz w:val="24"/>
          <w:szCs w:val="24"/>
        </w:rPr>
        <w:t xml:space="preserve"> </w:t>
      </w:r>
      <w:r w:rsidR="0043257A">
        <w:rPr>
          <w:rStyle w:val="apple-style-span"/>
          <w:rFonts w:ascii="Times New Roman" w:hAnsi="Times New Roman" w:cs="Times New Roman"/>
          <w:sz w:val="24"/>
          <w:szCs w:val="24"/>
        </w:rPr>
        <w:t>A</w:t>
      </w:r>
      <w:r w:rsidR="008A586B" w:rsidRPr="008A586B">
        <w:rPr>
          <w:rStyle w:val="apple-style-span"/>
          <w:rFonts w:ascii="Times New Roman" w:hAnsi="Times New Roman" w:cs="Times New Roman"/>
          <w:sz w:val="24"/>
          <w:szCs w:val="24"/>
        </w:rPr>
        <w:t xml:space="preserve">s a result when competing with other </w:t>
      </w:r>
      <w:r>
        <w:rPr>
          <w:rStyle w:val="apple-style-span"/>
          <w:rFonts w:ascii="Times New Roman" w:hAnsi="Times New Roman" w:cs="Times New Roman"/>
          <w:sz w:val="24"/>
          <w:szCs w:val="24"/>
        </w:rPr>
        <w:t xml:space="preserve">mill and power loom </w:t>
      </w:r>
      <w:r w:rsidR="008A586B" w:rsidRPr="008A586B">
        <w:rPr>
          <w:rStyle w:val="apple-style-span"/>
          <w:rFonts w:ascii="Times New Roman" w:hAnsi="Times New Roman" w:cs="Times New Roman"/>
          <w:sz w:val="24"/>
          <w:szCs w:val="24"/>
        </w:rPr>
        <w:t>sectors, Ha</w:t>
      </w:r>
      <w:r w:rsidR="0043257A">
        <w:rPr>
          <w:rStyle w:val="apple-style-span"/>
          <w:rFonts w:ascii="Times New Roman" w:hAnsi="Times New Roman" w:cs="Times New Roman"/>
          <w:sz w:val="24"/>
          <w:szCs w:val="24"/>
        </w:rPr>
        <w:t>ndloom sector is lagging behind. Hence,</w:t>
      </w:r>
      <w:r w:rsidR="008A586B" w:rsidRPr="008A586B">
        <w:rPr>
          <w:rStyle w:val="apple-style-span"/>
          <w:rFonts w:ascii="Times New Roman" w:hAnsi="Times New Roman" w:cs="Times New Roman"/>
          <w:sz w:val="24"/>
          <w:szCs w:val="24"/>
        </w:rPr>
        <w:t xml:space="preserve"> weavers / artisans &amp; craftsmen of the handloom sector do not get</w:t>
      </w:r>
      <w:r w:rsidR="0043257A">
        <w:rPr>
          <w:rStyle w:val="apple-style-span"/>
          <w:rFonts w:ascii="Times New Roman" w:hAnsi="Times New Roman" w:cs="Times New Roman"/>
          <w:sz w:val="24"/>
          <w:szCs w:val="24"/>
        </w:rPr>
        <w:t xml:space="preserve"> much </w:t>
      </w:r>
      <w:r w:rsidR="008A586B" w:rsidRPr="008A586B">
        <w:rPr>
          <w:rStyle w:val="apple-style-span"/>
          <w:rFonts w:ascii="Times New Roman" w:hAnsi="Times New Roman" w:cs="Times New Roman"/>
          <w:sz w:val="24"/>
          <w:szCs w:val="24"/>
        </w:rPr>
        <w:t xml:space="preserve"> profit</w:t>
      </w:r>
      <w:r w:rsidR="0043257A">
        <w:rPr>
          <w:rStyle w:val="apple-style-span"/>
          <w:rFonts w:ascii="Times New Roman" w:hAnsi="Times New Roman" w:cs="Times New Roman"/>
          <w:sz w:val="24"/>
          <w:szCs w:val="24"/>
        </w:rPr>
        <w:t>s</w:t>
      </w:r>
      <w:r w:rsidR="008A586B" w:rsidRPr="008A586B">
        <w:rPr>
          <w:rStyle w:val="apple-style-span"/>
          <w:rFonts w:ascii="Times New Roman" w:hAnsi="Times New Roman" w:cs="Times New Roman"/>
          <w:sz w:val="24"/>
          <w:szCs w:val="24"/>
        </w:rPr>
        <w:t xml:space="preserve">. </w:t>
      </w:r>
    </w:p>
    <w:p w:rsidR="008A586B" w:rsidRPr="008A586B" w:rsidRDefault="008A586B" w:rsidP="008A586B">
      <w:pPr>
        <w:spacing w:after="0" w:line="360" w:lineRule="auto"/>
        <w:jc w:val="both"/>
        <w:rPr>
          <w:rStyle w:val="apple-style-span"/>
          <w:rFonts w:ascii="Times New Roman" w:hAnsi="Times New Roman" w:cs="Times New Roman"/>
          <w:sz w:val="24"/>
          <w:szCs w:val="24"/>
        </w:rPr>
      </w:pPr>
    </w:p>
    <w:p w:rsidR="008A586B" w:rsidRPr="008A586B" w:rsidRDefault="0043257A" w:rsidP="00C12DA2">
      <w:pPr>
        <w:spacing w:after="0" w:line="360" w:lineRule="auto"/>
        <w:ind w:left="270"/>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The following are to</w:t>
      </w:r>
      <w:r w:rsidR="00C12DA2">
        <w:rPr>
          <w:rStyle w:val="apple-style-span"/>
          <w:rFonts w:ascii="Times New Roman" w:hAnsi="Times New Roman" w:cs="Times New Roman"/>
          <w:sz w:val="24"/>
          <w:szCs w:val="24"/>
        </w:rPr>
        <w:t xml:space="preserve"> be implemented through</w:t>
      </w:r>
      <w:r>
        <w:rPr>
          <w:rStyle w:val="apple-style-span"/>
          <w:rFonts w:ascii="Times New Roman" w:hAnsi="Times New Roman" w:cs="Times New Roman"/>
          <w:sz w:val="24"/>
          <w:szCs w:val="24"/>
        </w:rPr>
        <w:t xml:space="preserve"> the</w:t>
      </w:r>
      <w:r w:rsidR="00C12DA2">
        <w:rPr>
          <w:rStyle w:val="apple-style-span"/>
          <w:rFonts w:ascii="Times New Roman" w:hAnsi="Times New Roman" w:cs="Times New Roman"/>
          <w:sz w:val="24"/>
          <w:szCs w:val="24"/>
        </w:rPr>
        <w:t xml:space="preserve"> </w:t>
      </w:r>
      <w:r w:rsidR="00375225">
        <w:rPr>
          <w:rStyle w:val="apple-style-span"/>
          <w:rFonts w:ascii="Times New Roman" w:hAnsi="Times New Roman" w:cs="Times New Roman"/>
          <w:sz w:val="24"/>
          <w:szCs w:val="24"/>
        </w:rPr>
        <w:t>Corporation</w:t>
      </w:r>
      <w:r w:rsidR="008A586B" w:rsidRPr="008A586B">
        <w:rPr>
          <w:rStyle w:val="apple-style-span"/>
          <w:rFonts w:ascii="Times New Roman" w:hAnsi="Times New Roman" w:cs="Times New Roman"/>
          <w:sz w:val="24"/>
          <w:szCs w:val="24"/>
        </w:rPr>
        <w:t xml:space="preserve"> </w:t>
      </w:r>
      <w:r w:rsidR="00C12DA2">
        <w:rPr>
          <w:rStyle w:val="apple-style-span"/>
          <w:rFonts w:ascii="Times New Roman" w:hAnsi="Times New Roman" w:cs="Times New Roman"/>
          <w:sz w:val="24"/>
          <w:szCs w:val="24"/>
        </w:rPr>
        <w:t xml:space="preserve">in the </w:t>
      </w:r>
      <w:r>
        <w:rPr>
          <w:rStyle w:val="apple-style-span"/>
          <w:rFonts w:ascii="Times New Roman" w:hAnsi="Times New Roman" w:cs="Times New Roman"/>
          <w:sz w:val="24"/>
          <w:szCs w:val="24"/>
        </w:rPr>
        <w:t>State v</w:t>
      </w:r>
      <w:r w:rsidR="008A586B" w:rsidRPr="008A586B">
        <w:rPr>
          <w:rStyle w:val="apple-style-span"/>
          <w:rFonts w:ascii="Times New Roman" w:hAnsi="Times New Roman" w:cs="Times New Roman"/>
          <w:sz w:val="24"/>
          <w:szCs w:val="24"/>
        </w:rPr>
        <w:t>ide</w:t>
      </w:r>
      <w:r w:rsidR="00C12DA2">
        <w:rPr>
          <w:rStyle w:val="apple-style-span"/>
          <w:rFonts w:ascii="Times New Roman" w:hAnsi="Times New Roman" w:cs="Times New Roman"/>
          <w:sz w:val="24"/>
          <w:szCs w:val="24"/>
        </w:rPr>
        <w:t xml:space="preserve"> </w:t>
      </w:r>
      <w:r w:rsidR="008A586B" w:rsidRPr="008A586B">
        <w:rPr>
          <w:rStyle w:val="apple-style-span"/>
          <w:rFonts w:ascii="Times New Roman" w:hAnsi="Times New Roman" w:cs="Times New Roman"/>
          <w:sz w:val="24"/>
          <w:szCs w:val="24"/>
        </w:rPr>
        <w:t>technical up-gradation program for weavers in the weavers’ intensive sectors:</w:t>
      </w:r>
    </w:p>
    <w:p w:rsidR="008A586B" w:rsidRPr="00C12DA2" w:rsidRDefault="008A586B" w:rsidP="008A586B">
      <w:pPr>
        <w:spacing w:after="0" w:line="360" w:lineRule="auto"/>
        <w:jc w:val="both"/>
        <w:rPr>
          <w:rStyle w:val="apple-style-span"/>
          <w:rFonts w:ascii="Times New Roman" w:hAnsi="Times New Roman" w:cs="Times New Roman"/>
          <w:sz w:val="10"/>
          <w:szCs w:val="24"/>
        </w:rPr>
      </w:pPr>
    </w:p>
    <w:p w:rsidR="00CC6E37" w:rsidRPr="008A586B" w:rsidRDefault="0043257A" w:rsidP="00E763CB">
      <w:pPr>
        <w:pStyle w:val="ListParagraph"/>
        <w:numPr>
          <w:ilvl w:val="0"/>
          <w:numId w:val="16"/>
        </w:numPr>
        <w:spacing w:after="0" w:line="360" w:lineRule="auto"/>
        <w:ind w:left="1440" w:hanging="540"/>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Up-gradation by improvement in W</w:t>
      </w:r>
      <w:r w:rsidR="00CC6E37" w:rsidRPr="008A586B">
        <w:rPr>
          <w:rStyle w:val="apple-style-span"/>
          <w:rFonts w:ascii="Times New Roman" w:hAnsi="Times New Roman" w:cs="Times New Roman"/>
          <w:sz w:val="24"/>
          <w:szCs w:val="24"/>
        </w:rPr>
        <w:t>eaving</w:t>
      </w:r>
      <w:r>
        <w:rPr>
          <w:rStyle w:val="apple-style-span"/>
          <w:rFonts w:ascii="Times New Roman" w:hAnsi="Times New Roman" w:cs="Times New Roman"/>
          <w:sz w:val="24"/>
          <w:szCs w:val="24"/>
        </w:rPr>
        <w:t xml:space="preserve"> T</w:t>
      </w:r>
      <w:r w:rsidR="00CC6E37" w:rsidRPr="008A586B">
        <w:rPr>
          <w:rStyle w:val="apple-style-span"/>
          <w:rFonts w:ascii="Times New Roman" w:hAnsi="Times New Roman" w:cs="Times New Roman"/>
          <w:sz w:val="24"/>
          <w:szCs w:val="24"/>
        </w:rPr>
        <w:t>echnology.</w:t>
      </w:r>
    </w:p>
    <w:p w:rsidR="00CC6E37" w:rsidRPr="008A586B" w:rsidRDefault="00CC6E37" w:rsidP="00E763CB">
      <w:pPr>
        <w:pStyle w:val="ListParagraph"/>
        <w:numPr>
          <w:ilvl w:val="0"/>
          <w:numId w:val="16"/>
        </w:numPr>
        <w:spacing w:after="0" w:line="360" w:lineRule="auto"/>
        <w:ind w:left="1440" w:hanging="540"/>
        <w:jc w:val="both"/>
        <w:rPr>
          <w:rStyle w:val="apple-style-span"/>
          <w:rFonts w:ascii="Times New Roman" w:hAnsi="Times New Roman" w:cs="Times New Roman"/>
          <w:sz w:val="24"/>
          <w:szCs w:val="24"/>
        </w:rPr>
      </w:pPr>
      <w:r w:rsidRPr="008A586B">
        <w:rPr>
          <w:rStyle w:val="apple-style-span"/>
          <w:rFonts w:ascii="Times New Roman" w:hAnsi="Times New Roman" w:cs="Times New Roman"/>
          <w:sz w:val="24"/>
          <w:szCs w:val="24"/>
        </w:rPr>
        <w:lastRenderedPageBreak/>
        <w:t xml:space="preserve">Up-gradation </w:t>
      </w:r>
      <w:r w:rsidR="00680E06" w:rsidRPr="008A586B">
        <w:rPr>
          <w:rStyle w:val="apple-style-span"/>
          <w:rFonts w:ascii="Times New Roman" w:hAnsi="Times New Roman" w:cs="Times New Roman"/>
          <w:sz w:val="24"/>
          <w:szCs w:val="24"/>
        </w:rPr>
        <w:t>by Product</w:t>
      </w:r>
      <w:r w:rsidR="0043257A">
        <w:rPr>
          <w:rStyle w:val="apple-style-span"/>
          <w:rFonts w:ascii="Times New Roman" w:hAnsi="Times New Roman" w:cs="Times New Roman"/>
          <w:sz w:val="24"/>
          <w:szCs w:val="24"/>
        </w:rPr>
        <w:t xml:space="preserve"> Diversification .</w:t>
      </w:r>
    </w:p>
    <w:p w:rsidR="00CC6E37" w:rsidRDefault="00CC6E37" w:rsidP="00E763CB">
      <w:pPr>
        <w:pStyle w:val="ListParagraph"/>
        <w:numPr>
          <w:ilvl w:val="0"/>
          <w:numId w:val="16"/>
        </w:numPr>
        <w:spacing w:after="0" w:line="360" w:lineRule="auto"/>
        <w:ind w:left="1440" w:hanging="540"/>
        <w:jc w:val="both"/>
        <w:rPr>
          <w:rStyle w:val="apple-style-span"/>
          <w:rFonts w:ascii="Times New Roman" w:hAnsi="Times New Roman" w:cs="Times New Roman"/>
          <w:sz w:val="24"/>
          <w:szCs w:val="24"/>
        </w:rPr>
      </w:pPr>
      <w:r w:rsidRPr="008A586B">
        <w:rPr>
          <w:rStyle w:val="apple-style-span"/>
          <w:rFonts w:ascii="Times New Roman" w:hAnsi="Times New Roman" w:cs="Times New Roman"/>
          <w:sz w:val="24"/>
          <w:szCs w:val="24"/>
        </w:rPr>
        <w:t>New patterns, Variety of</w:t>
      </w:r>
      <w:r w:rsidR="0043257A">
        <w:rPr>
          <w:rStyle w:val="apple-style-span"/>
          <w:rFonts w:ascii="Times New Roman" w:hAnsi="Times New Roman" w:cs="Times New Roman"/>
          <w:sz w:val="24"/>
          <w:szCs w:val="24"/>
        </w:rPr>
        <w:t xml:space="preserve"> shade combinations and Designs.</w:t>
      </w:r>
    </w:p>
    <w:p w:rsidR="008A586B" w:rsidRPr="008A586B" w:rsidRDefault="0043257A" w:rsidP="00E763CB">
      <w:pPr>
        <w:pStyle w:val="ListParagraph"/>
        <w:numPr>
          <w:ilvl w:val="0"/>
          <w:numId w:val="16"/>
        </w:numPr>
        <w:spacing w:after="0" w:line="360" w:lineRule="auto"/>
        <w:ind w:left="1440" w:hanging="540"/>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Use</w:t>
      </w:r>
      <w:r w:rsidR="00CC6E37">
        <w:rPr>
          <w:rStyle w:val="apple-style-span"/>
          <w:rFonts w:ascii="Times New Roman" w:hAnsi="Times New Roman" w:cs="Times New Roman"/>
          <w:sz w:val="24"/>
          <w:szCs w:val="24"/>
        </w:rPr>
        <w:t xml:space="preserve"> of Various types of </w:t>
      </w:r>
      <w:r w:rsidR="00680E06">
        <w:rPr>
          <w:rStyle w:val="apple-style-span"/>
          <w:rFonts w:ascii="Times New Roman" w:hAnsi="Times New Roman" w:cs="Times New Roman"/>
          <w:sz w:val="24"/>
          <w:szCs w:val="24"/>
        </w:rPr>
        <w:t>threads &amp;</w:t>
      </w:r>
      <w:r w:rsidR="00CC6E37">
        <w:rPr>
          <w:rStyle w:val="apple-style-span"/>
          <w:rFonts w:ascii="Times New Roman" w:hAnsi="Times New Roman" w:cs="Times New Roman"/>
          <w:sz w:val="24"/>
          <w:szCs w:val="24"/>
        </w:rPr>
        <w:t xml:space="preserve"> </w:t>
      </w:r>
      <w:r w:rsidR="00AC6218">
        <w:rPr>
          <w:rStyle w:val="apple-style-span"/>
          <w:rFonts w:ascii="Times New Roman" w:hAnsi="Times New Roman" w:cs="Times New Roman"/>
          <w:sz w:val="24"/>
          <w:szCs w:val="24"/>
        </w:rPr>
        <w:t>colours</w:t>
      </w:r>
      <w:r w:rsidR="008A586B" w:rsidRPr="008A586B">
        <w:rPr>
          <w:rStyle w:val="apple-style-span"/>
          <w:rFonts w:ascii="Times New Roman" w:hAnsi="Times New Roman" w:cs="Times New Roman"/>
          <w:sz w:val="24"/>
          <w:szCs w:val="24"/>
        </w:rPr>
        <w:t>.</w:t>
      </w:r>
    </w:p>
    <w:p w:rsidR="0043257A" w:rsidRDefault="0043257A" w:rsidP="00E763CB">
      <w:pPr>
        <w:pStyle w:val="ListParagraph"/>
        <w:numPr>
          <w:ilvl w:val="0"/>
          <w:numId w:val="16"/>
        </w:numPr>
        <w:spacing w:after="0" w:line="360" w:lineRule="auto"/>
        <w:ind w:left="1440" w:hanging="540"/>
        <w:jc w:val="both"/>
        <w:rPr>
          <w:rStyle w:val="apple-style-span"/>
          <w:rFonts w:ascii="Times New Roman" w:hAnsi="Times New Roman" w:cs="Times New Roman"/>
          <w:sz w:val="24"/>
          <w:szCs w:val="24"/>
        </w:rPr>
      </w:pPr>
      <w:r w:rsidRPr="0043257A">
        <w:rPr>
          <w:rStyle w:val="apple-style-span"/>
          <w:rFonts w:ascii="Times New Roman" w:hAnsi="Times New Roman" w:cs="Times New Roman"/>
          <w:sz w:val="24"/>
          <w:szCs w:val="24"/>
        </w:rPr>
        <w:t>Printing on textiles to be done</w:t>
      </w:r>
      <w:r w:rsidR="008A586B" w:rsidRPr="0043257A">
        <w:rPr>
          <w:rStyle w:val="apple-style-span"/>
          <w:rFonts w:ascii="Times New Roman" w:hAnsi="Times New Roman" w:cs="Times New Roman"/>
          <w:sz w:val="24"/>
          <w:szCs w:val="24"/>
        </w:rPr>
        <w:t xml:space="preserve"> </w:t>
      </w:r>
      <w:r w:rsidR="00783D8C">
        <w:rPr>
          <w:rStyle w:val="apple-style-span"/>
          <w:rFonts w:ascii="Times New Roman" w:hAnsi="Times New Roman" w:cs="Times New Roman"/>
          <w:sz w:val="24"/>
          <w:szCs w:val="24"/>
        </w:rPr>
        <w:t>as per</w:t>
      </w:r>
      <w:r w:rsidR="008A586B" w:rsidRPr="0043257A">
        <w:rPr>
          <w:rStyle w:val="apple-style-span"/>
          <w:rFonts w:ascii="Times New Roman" w:hAnsi="Times New Roman" w:cs="Times New Roman"/>
          <w:sz w:val="24"/>
          <w:szCs w:val="24"/>
        </w:rPr>
        <w:t xml:space="preserve"> the </w:t>
      </w:r>
      <w:r w:rsidR="00CC6E37" w:rsidRPr="0043257A">
        <w:rPr>
          <w:rStyle w:val="apple-style-span"/>
          <w:rFonts w:ascii="Times New Roman" w:hAnsi="Times New Roman" w:cs="Times New Roman"/>
          <w:sz w:val="24"/>
          <w:szCs w:val="24"/>
        </w:rPr>
        <w:t xml:space="preserve">contemporary fashion </w:t>
      </w:r>
      <w:r w:rsidR="00680E06" w:rsidRPr="0043257A">
        <w:rPr>
          <w:rStyle w:val="apple-style-span"/>
          <w:rFonts w:ascii="Times New Roman" w:hAnsi="Times New Roman" w:cs="Times New Roman"/>
          <w:sz w:val="24"/>
          <w:szCs w:val="24"/>
        </w:rPr>
        <w:t>and market</w:t>
      </w:r>
      <w:r w:rsidR="008A586B" w:rsidRPr="0043257A">
        <w:rPr>
          <w:rStyle w:val="apple-style-span"/>
          <w:rFonts w:ascii="Times New Roman" w:hAnsi="Times New Roman" w:cs="Times New Roman"/>
          <w:sz w:val="24"/>
          <w:szCs w:val="24"/>
        </w:rPr>
        <w:t xml:space="preserve"> demands, </w:t>
      </w:r>
      <w:r w:rsidRPr="0043257A">
        <w:rPr>
          <w:rStyle w:val="apple-style-span"/>
          <w:rFonts w:ascii="Times New Roman" w:hAnsi="Times New Roman" w:cs="Times New Roman"/>
          <w:sz w:val="24"/>
          <w:szCs w:val="24"/>
        </w:rPr>
        <w:t xml:space="preserve">as also the </w:t>
      </w:r>
      <w:r w:rsidR="008A586B" w:rsidRPr="0043257A">
        <w:rPr>
          <w:rStyle w:val="apple-style-span"/>
          <w:rFonts w:ascii="Times New Roman" w:hAnsi="Times New Roman" w:cs="Times New Roman"/>
          <w:sz w:val="24"/>
          <w:szCs w:val="24"/>
        </w:rPr>
        <w:t xml:space="preserve">national &amp; international forecast </w:t>
      </w:r>
      <w:r w:rsidRPr="0043257A">
        <w:rPr>
          <w:rStyle w:val="apple-style-span"/>
          <w:rFonts w:ascii="Times New Roman" w:hAnsi="Times New Roman" w:cs="Times New Roman"/>
          <w:sz w:val="24"/>
          <w:szCs w:val="24"/>
        </w:rPr>
        <w:t>of</w:t>
      </w:r>
      <w:r>
        <w:rPr>
          <w:rStyle w:val="apple-style-span"/>
          <w:rFonts w:ascii="Times New Roman" w:hAnsi="Times New Roman" w:cs="Times New Roman"/>
          <w:sz w:val="24"/>
          <w:szCs w:val="24"/>
        </w:rPr>
        <w:t xml:space="preserve"> various </w:t>
      </w:r>
      <w:r w:rsidR="00AC6218">
        <w:rPr>
          <w:rStyle w:val="apple-style-span"/>
          <w:rFonts w:ascii="Times New Roman" w:hAnsi="Times New Roman" w:cs="Times New Roman"/>
          <w:sz w:val="24"/>
          <w:szCs w:val="24"/>
        </w:rPr>
        <w:t>colours</w:t>
      </w:r>
      <w:r>
        <w:rPr>
          <w:rStyle w:val="apple-style-span"/>
          <w:rFonts w:ascii="Times New Roman" w:hAnsi="Times New Roman" w:cs="Times New Roman"/>
          <w:sz w:val="24"/>
          <w:szCs w:val="24"/>
        </w:rPr>
        <w:t>/shades .</w:t>
      </w:r>
    </w:p>
    <w:p w:rsidR="008A586B" w:rsidRPr="0043257A" w:rsidRDefault="00CC6E37" w:rsidP="00E763CB">
      <w:pPr>
        <w:pStyle w:val="ListParagraph"/>
        <w:numPr>
          <w:ilvl w:val="0"/>
          <w:numId w:val="16"/>
        </w:numPr>
        <w:spacing w:after="0" w:line="360" w:lineRule="auto"/>
        <w:ind w:left="1440" w:hanging="540"/>
        <w:jc w:val="both"/>
        <w:rPr>
          <w:rStyle w:val="apple-style-span"/>
          <w:rFonts w:ascii="Times New Roman" w:hAnsi="Times New Roman" w:cs="Times New Roman"/>
          <w:sz w:val="24"/>
          <w:szCs w:val="24"/>
        </w:rPr>
      </w:pPr>
      <w:r w:rsidRPr="0043257A">
        <w:rPr>
          <w:rStyle w:val="apple-style-span"/>
          <w:rFonts w:ascii="Times New Roman" w:hAnsi="Times New Roman" w:cs="Times New Roman"/>
          <w:sz w:val="24"/>
          <w:szCs w:val="24"/>
        </w:rPr>
        <w:t xml:space="preserve">Visit of weavers, artisans and </w:t>
      </w:r>
      <w:r w:rsidR="008A586B" w:rsidRPr="0043257A">
        <w:rPr>
          <w:rStyle w:val="apple-style-span"/>
          <w:rFonts w:ascii="Times New Roman" w:hAnsi="Times New Roman" w:cs="Times New Roman"/>
          <w:sz w:val="24"/>
          <w:szCs w:val="24"/>
        </w:rPr>
        <w:t xml:space="preserve">craftsmen </w:t>
      </w:r>
      <w:r w:rsidR="0043257A">
        <w:rPr>
          <w:rStyle w:val="apple-style-span"/>
          <w:rFonts w:ascii="Times New Roman" w:hAnsi="Times New Roman" w:cs="Times New Roman"/>
          <w:sz w:val="24"/>
          <w:szCs w:val="24"/>
        </w:rPr>
        <w:t>to</w:t>
      </w:r>
      <w:r w:rsidR="008A586B" w:rsidRPr="0043257A">
        <w:rPr>
          <w:rStyle w:val="apple-style-span"/>
          <w:rFonts w:ascii="Times New Roman" w:hAnsi="Times New Roman" w:cs="Times New Roman"/>
          <w:sz w:val="24"/>
          <w:szCs w:val="24"/>
        </w:rPr>
        <w:t xml:space="preserve"> prestigious &amp; well developed weaving, dyeing, </w:t>
      </w:r>
      <w:r w:rsidR="0043257A">
        <w:rPr>
          <w:rStyle w:val="apple-style-span"/>
          <w:rFonts w:ascii="Times New Roman" w:hAnsi="Times New Roman" w:cs="Times New Roman"/>
          <w:sz w:val="24"/>
          <w:szCs w:val="24"/>
        </w:rPr>
        <w:t>printing areas to evaluate the locally</w:t>
      </w:r>
      <w:r w:rsidR="008A586B" w:rsidRPr="0043257A">
        <w:rPr>
          <w:rStyle w:val="apple-style-span"/>
          <w:rFonts w:ascii="Times New Roman" w:hAnsi="Times New Roman" w:cs="Times New Roman"/>
          <w:sz w:val="24"/>
          <w:szCs w:val="24"/>
        </w:rPr>
        <w:t xml:space="preserve"> employed business</w:t>
      </w:r>
      <w:r w:rsidR="0043257A">
        <w:rPr>
          <w:rStyle w:val="apple-style-span"/>
          <w:rFonts w:ascii="Times New Roman" w:hAnsi="Times New Roman" w:cs="Times New Roman"/>
          <w:sz w:val="24"/>
          <w:szCs w:val="24"/>
        </w:rPr>
        <w:t xml:space="preserve"> systems</w:t>
      </w:r>
      <w:r w:rsidR="008A586B" w:rsidRPr="0043257A">
        <w:rPr>
          <w:rStyle w:val="apple-style-span"/>
          <w:rFonts w:ascii="Times New Roman" w:hAnsi="Times New Roman" w:cs="Times New Roman"/>
          <w:sz w:val="24"/>
          <w:szCs w:val="24"/>
        </w:rPr>
        <w:t xml:space="preserve"> and provide them technical information for up-gradation.</w:t>
      </w:r>
    </w:p>
    <w:p w:rsidR="008A586B" w:rsidRPr="008A586B" w:rsidRDefault="008A586B" w:rsidP="00E763CB">
      <w:pPr>
        <w:pStyle w:val="ListParagraph"/>
        <w:numPr>
          <w:ilvl w:val="0"/>
          <w:numId w:val="16"/>
        </w:numPr>
        <w:spacing w:after="0" w:line="360" w:lineRule="auto"/>
        <w:ind w:left="1440" w:hanging="540"/>
        <w:jc w:val="both"/>
        <w:rPr>
          <w:rFonts w:ascii="Times New Roman" w:hAnsi="Times New Roman" w:cs="Times New Roman"/>
          <w:sz w:val="24"/>
          <w:szCs w:val="24"/>
        </w:rPr>
      </w:pPr>
      <w:r w:rsidRPr="008A586B">
        <w:rPr>
          <w:rFonts w:ascii="Times New Roman" w:hAnsi="Times New Roman" w:cs="Times New Roman"/>
          <w:sz w:val="24"/>
          <w:szCs w:val="24"/>
        </w:rPr>
        <w:t>Up-gradation by improvement in weaving, dyeing, printing tools.</w:t>
      </w:r>
    </w:p>
    <w:p w:rsidR="00CC6E37" w:rsidRPr="00CC6E37" w:rsidRDefault="00CC6E37" w:rsidP="008A586B">
      <w:pPr>
        <w:spacing w:after="0" w:line="360" w:lineRule="auto"/>
        <w:jc w:val="both"/>
        <w:rPr>
          <w:rFonts w:ascii="Times New Roman" w:hAnsi="Times New Roman" w:cs="Times New Roman"/>
          <w:sz w:val="10"/>
          <w:szCs w:val="24"/>
        </w:rPr>
      </w:pPr>
    </w:p>
    <w:p w:rsidR="00CC6E37" w:rsidRDefault="008A586B" w:rsidP="008A586B">
      <w:pPr>
        <w:spacing w:after="0" w:line="360" w:lineRule="auto"/>
        <w:jc w:val="both"/>
        <w:rPr>
          <w:rFonts w:ascii="Times New Roman" w:hAnsi="Times New Roman" w:cs="Times New Roman"/>
          <w:sz w:val="24"/>
          <w:szCs w:val="24"/>
        </w:rPr>
      </w:pPr>
      <w:r w:rsidRPr="008A586B">
        <w:rPr>
          <w:rFonts w:ascii="Times New Roman" w:hAnsi="Times New Roman" w:cs="Times New Roman"/>
          <w:sz w:val="24"/>
          <w:szCs w:val="24"/>
        </w:rPr>
        <w:t>Based on the above</w:t>
      </w:r>
      <w:r w:rsidR="0043257A">
        <w:rPr>
          <w:rFonts w:ascii="Times New Roman" w:hAnsi="Times New Roman" w:cs="Times New Roman"/>
          <w:sz w:val="24"/>
          <w:szCs w:val="24"/>
        </w:rPr>
        <w:t>,</w:t>
      </w:r>
      <w:r w:rsidRPr="008A586B">
        <w:rPr>
          <w:rFonts w:ascii="Times New Roman" w:hAnsi="Times New Roman" w:cs="Times New Roman"/>
          <w:sz w:val="24"/>
          <w:szCs w:val="24"/>
        </w:rPr>
        <w:t xml:space="preserve"> necessary training will be provided </w:t>
      </w:r>
      <w:r w:rsidR="0043257A">
        <w:rPr>
          <w:rFonts w:ascii="Times New Roman" w:hAnsi="Times New Roman" w:cs="Times New Roman"/>
          <w:sz w:val="24"/>
          <w:szCs w:val="24"/>
        </w:rPr>
        <w:t xml:space="preserve">in intensive weaving areas </w:t>
      </w:r>
      <w:r w:rsidRPr="008A586B">
        <w:rPr>
          <w:rFonts w:ascii="Times New Roman" w:hAnsi="Times New Roman" w:cs="Times New Roman"/>
          <w:sz w:val="24"/>
          <w:szCs w:val="24"/>
        </w:rPr>
        <w:t xml:space="preserve">&amp; workshops will be arranged for 20 to 25 weaver groups that are associated with weaving, dyeing, printing, selling, etc. </w:t>
      </w:r>
      <w:r w:rsidR="0043257A">
        <w:rPr>
          <w:rFonts w:ascii="Times New Roman" w:hAnsi="Times New Roman" w:cs="Times New Roman"/>
          <w:sz w:val="24"/>
          <w:szCs w:val="24"/>
        </w:rPr>
        <w:t>O</w:t>
      </w:r>
      <w:r w:rsidRPr="008A586B">
        <w:rPr>
          <w:rFonts w:ascii="Times New Roman" w:hAnsi="Times New Roman" w:cs="Times New Roman"/>
          <w:sz w:val="24"/>
          <w:szCs w:val="24"/>
        </w:rPr>
        <w:t>n demand</w:t>
      </w:r>
      <w:r w:rsidR="0043257A">
        <w:rPr>
          <w:rFonts w:ascii="Times New Roman" w:hAnsi="Times New Roman" w:cs="Times New Roman"/>
          <w:sz w:val="24"/>
          <w:szCs w:val="24"/>
        </w:rPr>
        <w:t>,</w:t>
      </w:r>
      <w:r w:rsidRPr="008A586B">
        <w:rPr>
          <w:rFonts w:ascii="Times New Roman" w:hAnsi="Times New Roman" w:cs="Times New Roman"/>
          <w:sz w:val="24"/>
          <w:szCs w:val="24"/>
        </w:rPr>
        <w:t xml:space="preserve"> demonstration</w:t>
      </w:r>
      <w:r w:rsidR="0043257A">
        <w:rPr>
          <w:rFonts w:ascii="Times New Roman" w:hAnsi="Times New Roman" w:cs="Times New Roman"/>
          <w:sz w:val="24"/>
          <w:szCs w:val="24"/>
        </w:rPr>
        <w:t>s</w:t>
      </w:r>
      <w:r w:rsidRPr="008A586B">
        <w:rPr>
          <w:rFonts w:ascii="Times New Roman" w:hAnsi="Times New Roman" w:cs="Times New Roman"/>
          <w:sz w:val="24"/>
          <w:szCs w:val="24"/>
        </w:rPr>
        <w:t xml:space="preserve"> will also be arranged for technical up-gradation. </w:t>
      </w:r>
    </w:p>
    <w:p w:rsidR="001D0519" w:rsidRDefault="001D0519" w:rsidP="008A586B">
      <w:pPr>
        <w:spacing w:after="0" w:line="360" w:lineRule="auto"/>
        <w:jc w:val="both"/>
        <w:rPr>
          <w:rFonts w:ascii="Times New Roman" w:hAnsi="Times New Roman" w:cs="Times New Roman"/>
          <w:sz w:val="24"/>
          <w:szCs w:val="24"/>
        </w:rPr>
      </w:pPr>
    </w:p>
    <w:p w:rsidR="008A586B" w:rsidRPr="008A586B" w:rsidRDefault="008A586B" w:rsidP="008A586B">
      <w:pPr>
        <w:spacing w:after="0" w:line="360" w:lineRule="auto"/>
        <w:jc w:val="both"/>
        <w:rPr>
          <w:rFonts w:ascii="Times New Roman" w:hAnsi="Times New Roman" w:cs="Times New Roman"/>
          <w:sz w:val="24"/>
          <w:szCs w:val="24"/>
        </w:rPr>
      </w:pPr>
      <w:r w:rsidRPr="008A586B">
        <w:rPr>
          <w:rFonts w:ascii="Times New Roman" w:hAnsi="Times New Roman" w:cs="Times New Roman"/>
          <w:sz w:val="24"/>
          <w:szCs w:val="24"/>
        </w:rPr>
        <w:t>The weavers, artisans &amp; related people will</w:t>
      </w:r>
      <w:r w:rsidR="000E5474">
        <w:rPr>
          <w:rFonts w:ascii="Times New Roman" w:hAnsi="Times New Roman" w:cs="Times New Roman"/>
          <w:sz w:val="24"/>
          <w:szCs w:val="24"/>
        </w:rPr>
        <w:t xml:space="preserve"> thus</w:t>
      </w:r>
      <w:r w:rsidRPr="008A586B">
        <w:rPr>
          <w:rFonts w:ascii="Times New Roman" w:hAnsi="Times New Roman" w:cs="Times New Roman"/>
          <w:sz w:val="24"/>
          <w:szCs w:val="24"/>
        </w:rPr>
        <w:t xml:space="preserve"> be benefitted so that they</w:t>
      </w:r>
      <w:r w:rsidR="000E5474">
        <w:rPr>
          <w:rFonts w:ascii="Times New Roman" w:hAnsi="Times New Roman" w:cs="Times New Roman"/>
          <w:sz w:val="24"/>
          <w:szCs w:val="24"/>
        </w:rPr>
        <w:t xml:space="preserve"> are</w:t>
      </w:r>
      <w:r w:rsidRPr="008A586B">
        <w:rPr>
          <w:rFonts w:ascii="Times New Roman" w:hAnsi="Times New Roman" w:cs="Times New Roman"/>
          <w:sz w:val="24"/>
          <w:szCs w:val="24"/>
        </w:rPr>
        <w:t xml:space="preserve"> able to face the</w:t>
      </w:r>
      <w:r w:rsidR="00783D8C">
        <w:rPr>
          <w:rFonts w:ascii="Times New Roman" w:hAnsi="Times New Roman" w:cs="Times New Roman"/>
          <w:sz w:val="24"/>
          <w:szCs w:val="24"/>
        </w:rPr>
        <w:t xml:space="preserve"> market competition</w:t>
      </w:r>
      <w:r w:rsidRPr="008A586B">
        <w:rPr>
          <w:rFonts w:ascii="Times New Roman" w:hAnsi="Times New Roman" w:cs="Times New Roman"/>
          <w:sz w:val="24"/>
          <w:szCs w:val="24"/>
        </w:rPr>
        <w:t xml:space="preserve"> independently, move ahead and earn more income. Under this program</w:t>
      </w:r>
      <w:r w:rsidR="000E5474">
        <w:rPr>
          <w:rFonts w:ascii="Times New Roman" w:hAnsi="Times New Roman" w:cs="Times New Roman"/>
          <w:sz w:val="24"/>
          <w:szCs w:val="24"/>
        </w:rPr>
        <w:t>,</w:t>
      </w:r>
      <w:r w:rsidRPr="008A586B">
        <w:rPr>
          <w:rFonts w:ascii="Times New Roman" w:hAnsi="Times New Roman" w:cs="Times New Roman"/>
          <w:sz w:val="24"/>
          <w:szCs w:val="24"/>
        </w:rPr>
        <w:t xml:space="preserve"> there will be a provision of giving an appropriate </w:t>
      </w:r>
      <w:r w:rsidRPr="008A586B">
        <w:rPr>
          <w:rStyle w:val="apple-style-span"/>
          <w:rFonts w:ascii="Times New Roman" w:hAnsi="Times New Roman" w:cs="Times New Roman"/>
          <w:color w:val="000000"/>
          <w:sz w:val="24"/>
          <w:szCs w:val="24"/>
        </w:rPr>
        <w:t>daily Honorarium to</w:t>
      </w:r>
      <w:r w:rsidRPr="008A586B">
        <w:rPr>
          <w:rFonts w:ascii="Times New Roman" w:hAnsi="Times New Roman" w:cs="Times New Roman"/>
          <w:sz w:val="24"/>
          <w:szCs w:val="24"/>
        </w:rPr>
        <w:t xml:space="preserve"> the participating weavers</w:t>
      </w:r>
      <w:r w:rsidR="000E5474">
        <w:rPr>
          <w:rFonts w:ascii="Times New Roman" w:hAnsi="Times New Roman" w:cs="Times New Roman"/>
          <w:sz w:val="24"/>
          <w:szCs w:val="24"/>
        </w:rPr>
        <w:t>/</w:t>
      </w:r>
      <w:r w:rsidRPr="008A586B">
        <w:rPr>
          <w:rFonts w:ascii="Times New Roman" w:hAnsi="Times New Roman" w:cs="Times New Roman"/>
          <w:sz w:val="24"/>
          <w:szCs w:val="24"/>
        </w:rPr>
        <w:t xml:space="preserve"> artisans so that, workers doing a good job, get encouraged &amp; take full benefit of this plan. </w:t>
      </w:r>
    </w:p>
    <w:p w:rsidR="008A586B" w:rsidRPr="008A586B" w:rsidRDefault="008A586B" w:rsidP="008A586B">
      <w:pPr>
        <w:spacing w:after="0" w:line="360" w:lineRule="auto"/>
        <w:jc w:val="both"/>
        <w:rPr>
          <w:rFonts w:ascii="Times New Roman" w:hAnsi="Times New Roman" w:cs="Times New Roman"/>
          <w:sz w:val="24"/>
          <w:szCs w:val="24"/>
        </w:rPr>
      </w:pPr>
    </w:p>
    <w:p w:rsidR="003B6854" w:rsidRDefault="008A586B" w:rsidP="00AB13F0">
      <w:pPr>
        <w:pStyle w:val="ListParagraph"/>
        <w:numPr>
          <w:ilvl w:val="0"/>
          <w:numId w:val="20"/>
        </w:numPr>
        <w:tabs>
          <w:tab w:val="left" w:pos="270"/>
        </w:tabs>
        <w:spacing w:after="0" w:line="360" w:lineRule="auto"/>
        <w:ind w:left="0" w:firstLine="0"/>
        <w:jc w:val="both"/>
        <w:rPr>
          <w:rStyle w:val="apple-style-span"/>
          <w:rFonts w:ascii="Times New Roman" w:hAnsi="Times New Roman" w:cs="Times New Roman"/>
          <w:sz w:val="24"/>
          <w:szCs w:val="24"/>
        </w:rPr>
      </w:pPr>
      <w:r w:rsidRPr="003B6854">
        <w:rPr>
          <w:rStyle w:val="apple-style-span"/>
          <w:rFonts w:ascii="Times New Roman" w:hAnsi="Times New Roman" w:cs="Times New Roman"/>
          <w:b/>
          <w:sz w:val="24"/>
          <w:szCs w:val="24"/>
        </w:rPr>
        <w:t>Marketing &amp; promotion program</w:t>
      </w:r>
      <w:r w:rsidR="00783D8C">
        <w:rPr>
          <w:rStyle w:val="apple-style-span"/>
          <w:rFonts w:ascii="Times New Roman" w:hAnsi="Times New Roman" w:cs="Times New Roman"/>
          <w:b/>
          <w:sz w:val="24"/>
          <w:szCs w:val="24"/>
        </w:rPr>
        <w:t>me</w:t>
      </w:r>
      <w:r w:rsidRPr="003B6854">
        <w:rPr>
          <w:rStyle w:val="apple-style-span"/>
          <w:rFonts w:ascii="Times New Roman" w:hAnsi="Times New Roman" w:cs="Times New Roman"/>
          <w:b/>
          <w:sz w:val="24"/>
          <w:szCs w:val="24"/>
        </w:rPr>
        <w:t xml:space="preserve">:- </w:t>
      </w:r>
      <w:r w:rsidRPr="003B6854">
        <w:rPr>
          <w:rStyle w:val="apple-style-span"/>
          <w:rFonts w:ascii="Times New Roman" w:hAnsi="Times New Roman" w:cs="Times New Roman"/>
          <w:sz w:val="24"/>
          <w:szCs w:val="24"/>
        </w:rPr>
        <w:t xml:space="preserve">The biggest problem </w:t>
      </w:r>
      <w:r w:rsidR="000B1D2F">
        <w:rPr>
          <w:rStyle w:val="apple-style-span"/>
          <w:rFonts w:ascii="Times New Roman" w:hAnsi="Times New Roman" w:cs="Times New Roman"/>
          <w:sz w:val="24"/>
          <w:szCs w:val="24"/>
        </w:rPr>
        <w:t>faced</w:t>
      </w:r>
      <w:r w:rsidR="00CC6E37" w:rsidRPr="003B6854">
        <w:rPr>
          <w:rStyle w:val="apple-style-span"/>
          <w:rFonts w:ascii="Times New Roman" w:hAnsi="Times New Roman" w:cs="Times New Roman"/>
          <w:sz w:val="24"/>
          <w:szCs w:val="24"/>
        </w:rPr>
        <w:t xml:space="preserve"> by </w:t>
      </w:r>
      <w:r w:rsidRPr="003B6854">
        <w:rPr>
          <w:rStyle w:val="apple-style-span"/>
          <w:rFonts w:ascii="Times New Roman" w:hAnsi="Times New Roman" w:cs="Times New Roman"/>
          <w:sz w:val="24"/>
          <w:szCs w:val="24"/>
        </w:rPr>
        <w:t>t</w:t>
      </w:r>
      <w:r w:rsidR="00AB13F0" w:rsidRPr="003B6854">
        <w:rPr>
          <w:rStyle w:val="apple-style-span"/>
          <w:rFonts w:ascii="Times New Roman" w:hAnsi="Times New Roman" w:cs="Times New Roman"/>
          <w:sz w:val="24"/>
          <w:szCs w:val="24"/>
        </w:rPr>
        <w:t xml:space="preserve">he handloom sector is </w:t>
      </w:r>
      <w:r w:rsidRPr="003B6854">
        <w:rPr>
          <w:rStyle w:val="apple-style-span"/>
          <w:rFonts w:ascii="Times New Roman" w:hAnsi="Times New Roman" w:cs="Times New Roman"/>
          <w:sz w:val="24"/>
          <w:szCs w:val="24"/>
        </w:rPr>
        <w:t xml:space="preserve">that the weavers and artisans’ products </w:t>
      </w:r>
      <w:r w:rsidR="00680E06" w:rsidRPr="003B6854">
        <w:rPr>
          <w:rStyle w:val="apple-style-span"/>
          <w:rFonts w:ascii="Times New Roman" w:hAnsi="Times New Roman" w:cs="Times New Roman"/>
          <w:sz w:val="24"/>
          <w:szCs w:val="24"/>
        </w:rPr>
        <w:t>are not sol</w:t>
      </w:r>
      <w:r w:rsidRPr="003B6854">
        <w:rPr>
          <w:rStyle w:val="apple-style-span"/>
          <w:rFonts w:ascii="Times New Roman" w:hAnsi="Times New Roman" w:cs="Times New Roman"/>
          <w:sz w:val="24"/>
          <w:szCs w:val="24"/>
        </w:rPr>
        <w:t xml:space="preserve">d on time </w:t>
      </w:r>
      <w:r w:rsidR="00CC6E37" w:rsidRPr="003B6854">
        <w:rPr>
          <w:rStyle w:val="apple-style-span"/>
          <w:rFonts w:ascii="Times New Roman" w:hAnsi="Times New Roman" w:cs="Times New Roman"/>
          <w:sz w:val="24"/>
          <w:szCs w:val="24"/>
        </w:rPr>
        <w:t xml:space="preserve">and </w:t>
      </w:r>
      <w:r w:rsidR="000B1D2F">
        <w:rPr>
          <w:rStyle w:val="apple-style-span"/>
          <w:rFonts w:ascii="Times New Roman" w:hAnsi="Times New Roman" w:cs="Times New Roman"/>
          <w:sz w:val="24"/>
          <w:szCs w:val="24"/>
        </w:rPr>
        <w:t>when sold, are at unreasonable prices</w:t>
      </w:r>
      <w:r w:rsidRPr="003B6854">
        <w:rPr>
          <w:rStyle w:val="apple-style-span"/>
          <w:rFonts w:ascii="Times New Roman" w:hAnsi="Times New Roman" w:cs="Times New Roman"/>
          <w:sz w:val="24"/>
          <w:szCs w:val="24"/>
        </w:rPr>
        <w:t>.  It is notable that the diff</w:t>
      </w:r>
      <w:r w:rsidR="000B1D2F">
        <w:rPr>
          <w:rStyle w:val="apple-style-span"/>
          <w:rFonts w:ascii="Times New Roman" w:hAnsi="Times New Roman" w:cs="Times New Roman"/>
          <w:sz w:val="24"/>
          <w:szCs w:val="24"/>
        </w:rPr>
        <w:t>icult situation</w:t>
      </w:r>
      <w:r w:rsidRPr="003B6854">
        <w:rPr>
          <w:rStyle w:val="apple-style-span"/>
          <w:rFonts w:ascii="Times New Roman" w:hAnsi="Times New Roman" w:cs="Times New Roman"/>
          <w:sz w:val="24"/>
          <w:szCs w:val="24"/>
        </w:rPr>
        <w:t xml:space="preserve"> in the handloom sector is due to use</w:t>
      </w:r>
      <w:r w:rsidR="00275089">
        <w:rPr>
          <w:rStyle w:val="apple-style-span"/>
          <w:rFonts w:ascii="Times New Roman" w:hAnsi="Times New Roman" w:cs="Times New Roman"/>
          <w:sz w:val="24"/>
          <w:szCs w:val="24"/>
        </w:rPr>
        <w:t xml:space="preserve"> of</w:t>
      </w:r>
      <w:r w:rsidRPr="003B6854">
        <w:rPr>
          <w:rStyle w:val="apple-style-span"/>
          <w:rFonts w:ascii="Times New Roman" w:hAnsi="Times New Roman" w:cs="Times New Roman"/>
          <w:sz w:val="24"/>
          <w:szCs w:val="24"/>
        </w:rPr>
        <w:t xml:space="preserve"> traditional methods for production of hand-made products. Also, weavers remain busy in production so, they do not </w:t>
      </w:r>
      <w:r w:rsidR="00CC6E37" w:rsidRPr="003B6854">
        <w:rPr>
          <w:rStyle w:val="apple-style-span"/>
          <w:rFonts w:ascii="Times New Roman" w:hAnsi="Times New Roman" w:cs="Times New Roman"/>
          <w:sz w:val="24"/>
          <w:szCs w:val="24"/>
        </w:rPr>
        <w:t>get the</w:t>
      </w:r>
      <w:r w:rsidRPr="003B6854">
        <w:rPr>
          <w:rStyle w:val="apple-style-span"/>
          <w:rFonts w:ascii="Times New Roman" w:hAnsi="Times New Roman" w:cs="Times New Roman"/>
          <w:sz w:val="24"/>
          <w:szCs w:val="24"/>
        </w:rPr>
        <w:t xml:space="preserve"> opportunity to reach out to </w:t>
      </w:r>
      <w:r w:rsidR="00275089" w:rsidRPr="003B6854">
        <w:rPr>
          <w:rStyle w:val="apple-style-span"/>
          <w:rFonts w:ascii="Times New Roman" w:hAnsi="Times New Roman" w:cs="Times New Roman"/>
          <w:sz w:val="24"/>
          <w:szCs w:val="24"/>
        </w:rPr>
        <w:t>the market</w:t>
      </w:r>
      <w:r w:rsidR="00CC6E37" w:rsidRPr="003B6854">
        <w:rPr>
          <w:rStyle w:val="apple-style-span"/>
          <w:rFonts w:ascii="Times New Roman" w:hAnsi="Times New Roman" w:cs="Times New Roman"/>
          <w:sz w:val="24"/>
          <w:szCs w:val="24"/>
        </w:rPr>
        <w:t xml:space="preserve"> and to </w:t>
      </w:r>
      <w:r w:rsidR="000B1D2F">
        <w:rPr>
          <w:rStyle w:val="apple-style-span"/>
          <w:rFonts w:ascii="Times New Roman" w:hAnsi="Times New Roman" w:cs="Times New Roman"/>
          <w:sz w:val="24"/>
          <w:szCs w:val="24"/>
        </w:rPr>
        <w:t xml:space="preserve">the </w:t>
      </w:r>
      <w:r w:rsidR="00CC6E37" w:rsidRPr="003B6854">
        <w:rPr>
          <w:rStyle w:val="apple-style-span"/>
          <w:rFonts w:ascii="Times New Roman" w:hAnsi="Times New Roman" w:cs="Times New Roman"/>
          <w:sz w:val="24"/>
          <w:szCs w:val="24"/>
        </w:rPr>
        <w:t>appropriate buyer</w:t>
      </w:r>
      <w:r w:rsidR="000B1D2F">
        <w:rPr>
          <w:rStyle w:val="apple-style-span"/>
          <w:rFonts w:ascii="Times New Roman" w:hAnsi="Times New Roman" w:cs="Times New Roman"/>
          <w:sz w:val="24"/>
          <w:szCs w:val="24"/>
        </w:rPr>
        <w:t>s</w:t>
      </w:r>
      <w:r w:rsidR="00CC6E37" w:rsidRPr="003B6854">
        <w:rPr>
          <w:rStyle w:val="apple-style-span"/>
          <w:rFonts w:ascii="Times New Roman" w:hAnsi="Times New Roman" w:cs="Times New Roman"/>
          <w:sz w:val="24"/>
          <w:szCs w:val="24"/>
        </w:rPr>
        <w:t xml:space="preserve">. </w:t>
      </w:r>
      <w:r w:rsidRPr="003B6854">
        <w:rPr>
          <w:rStyle w:val="apple-style-span"/>
          <w:rFonts w:ascii="Times New Roman" w:hAnsi="Times New Roman" w:cs="Times New Roman"/>
          <w:sz w:val="24"/>
          <w:szCs w:val="24"/>
        </w:rPr>
        <w:t>This is the reason why they do not get full value for their hard work, art &amp; product</w:t>
      </w:r>
      <w:r w:rsidR="000B1D2F">
        <w:rPr>
          <w:rStyle w:val="apple-style-span"/>
          <w:rFonts w:ascii="Times New Roman" w:hAnsi="Times New Roman" w:cs="Times New Roman"/>
          <w:sz w:val="24"/>
          <w:szCs w:val="24"/>
        </w:rPr>
        <w:t>s</w:t>
      </w:r>
      <w:r w:rsidRPr="003B6854">
        <w:rPr>
          <w:rStyle w:val="apple-style-span"/>
          <w:rFonts w:ascii="Times New Roman" w:hAnsi="Times New Roman" w:cs="Times New Roman"/>
          <w:sz w:val="24"/>
          <w:szCs w:val="24"/>
        </w:rPr>
        <w:t xml:space="preserve">. </w:t>
      </w:r>
      <w:r w:rsidR="00275089">
        <w:rPr>
          <w:rStyle w:val="apple-style-span"/>
          <w:rFonts w:ascii="Times New Roman" w:hAnsi="Times New Roman" w:cs="Times New Roman"/>
          <w:sz w:val="24"/>
          <w:szCs w:val="24"/>
        </w:rPr>
        <w:t>While</w:t>
      </w:r>
      <w:r w:rsidR="000B1D2F">
        <w:rPr>
          <w:rStyle w:val="apple-style-span"/>
          <w:rFonts w:ascii="Times New Roman" w:hAnsi="Times New Roman" w:cs="Times New Roman"/>
          <w:sz w:val="24"/>
          <w:szCs w:val="24"/>
        </w:rPr>
        <w:t xml:space="preserve"> the</w:t>
      </w:r>
      <w:r w:rsidRPr="003B6854">
        <w:rPr>
          <w:rStyle w:val="apple-style-span"/>
          <w:rFonts w:ascii="Times New Roman" w:hAnsi="Times New Roman" w:cs="Times New Roman"/>
          <w:sz w:val="24"/>
          <w:szCs w:val="24"/>
        </w:rPr>
        <w:t xml:space="preserve"> power sector &amp; mills sector </w:t>
      </w:r>
      <w:r w:rsidR="00275089">
        <w:rPr>
          <w:rStyle w:val="apple-style-span"/>
          <w:rFonts w:ascii="Times New Roman" w:hAnsi="Times New Roman" w:cs="Times New Roman"/>
          <w:sz w:val="24"/>
          <w:szCs w:val="24"/>
        </w:rPr>
        <w:t>use</w:t>
      </w:r>
      <w:r w:rsidRPr="003B6854">
        <w:rPr>
          <w:rStyle w:val="apple-style-span"/>
          <w:rFonts w:ascii="Times New Roman" w:hAnsi="Times New Roman" w:cs="Times New Roman"/>
          <w:sz w:val="24"/>
          <w:szCs w:val="24"/>
        </w:rPr>
        <w:t xml:space="preserve"> advanced </w:t>
      </w:r>
      <w:r w:rsidR="00275089">
        <w:rPr>
          <w:rStyle w:val="apple-style-span"/>
          <w:rFonts w:ascii="Times New Roman" w:hAnsi="Times New Roman" w:cs="Times New Roman"/>
          <w:sz w:val="24"/>
          <w:szCs w:val="24"/>
        </w:rPr>
        <w:t>production</w:t>
      </w:r>
      <w:r w:rsidRPr="003B6854">
        <w:rPr>
          <w:rStyle w:val="apple-style-span"/>
          <w:rFonts w:ascii="Times New Roman" w:hAnsi="Times New Roman" w:cs="Times New Roman"/>
          <w:sz w:val="24"/>
          <w:szCs w:val="24"/>
        </w:rPr>
        <w:t xml:space="preserve"> system</w:t>
      </w:r>
      <w:r w:rsidR="000B1D2F">
        <w:rPr>
          <w:rStyle w:val="apple-style-span"/>
          <w:rFonts w:ascii="Times New Roman" w:hAnsi="Times New Roman" w:cs="Times New Roman"/>
          <w:sz w:val="24"/>
          <w:szCs w:val="24"/>
        </w:rPr>
        <w:t>s</w:t>
      </w:r>
      <w:r w:rsidRPr="003B6854">
        <w:rPr>
          <w:rStyle w:val="apple-style-span"/>
          <w:rFonts w:ascii="Times New Roman" w:hAnsi="Times New Roman" w:cs="Times New Roman"/>
          <w:sz w:val="24"/>
          <w:szCs w:val="24"/>
        </w:rPr>
        <w:t xml:space="preserve"> so the cost of their clothes is reduced and due to proper marketing their clothes get sold at high prices.  This competition has become a major problem for the handloom sector’s development. Due to this </w:t>
      </w:r>
      <w:r w:rsidRPr="00275089">
        <w:rPr>
          <w:rStyle w:val="apple-style-span"/>
          <w:rFonts w:ascii="Times New Roman" w:hAnsi="Times New Roman" w:cs="Times New Roman"/>
          <w:sz w:val="24"/>
          <w:szCs w:val="24"/>
        </w:rPr>
        <w:t>difficulty</w:t>
      </w:r>
      <w:r w:rsidR="00275089" w:rsidRPr="00275089">
        <w:rPr>
          <w:rStyle w:val="apple-style-span"/>
          <w:rFonts w:ascii="Times New Roman" w:hAnsi="Times New Roman" w:cs="Times New Roman"/>
          <w:sz w:val="24"/>
          <w:szCs w:val="24"/>
        </w:rPr>
        <w:t xml:space="preserve"> in</w:t>
      </w:r>
      <w:r w:rsidRPr="00275089">
        <w:rPr>
          <w:rStyle w:val="apple-style-span"/>
          <w:rFonts w:ascii="Times New Roman" w:hAnsi="Times New Roman" w:cs="Times New Roman"/>
          <w:sz w:val="24"/>
          <w:szCs w:val="24"/>
        </w:rPr>
        <w:t xml:space="preserve"> handloom</w:t>
      </w:r>
      <w:r w:rsidRPr="003B6854">
        <w:rPr>
          <w:rStyle w:val="apple-style-span"/>
          <w:rFonts w:ascii="Times New Roman" w:hAnsi="Times New Roman" w:cs="Times New Roman"/>
          <w:sz w:val="24"/>
          <w:szCs w:val="24"/>
        </w:rPr>
        <w:t xml:space="preserve"> sector weavers’/ artisans’ average income has gone below the minimum wages</w:t>
      </w:r>
      <w:r w:rsidR="000B1D2F">
        <w:rPr>
          <w:rStyle w:val="apple-style-span"/>
          <w:rFonts w:ascii="Times New Roman" w:hAnsi="Times New Roman" w:cs="Times New Roman"/>
          <w:sz w:val="24"/>
          <w:szCs w:val="24"/>
        </w:rPr>
        <w:t xml:space="preserve"> level</w:t>
      </w:r>
      <w:r w:rsidRPr="003B6854">
        <w:rPr>
          <w:rStyle w:val="apple-style-span"/>
          <w:rFonts w:ascii="Times New Roman" w:hAnsi="Times New Roman" w:cs="Times New Roman"/>
          <w:sz w:val="24"/>
          <w:szCs w:val="24"/>
        </w:rPr>
        <w:t>.</w:t>
      </w:r>
      <w:r w:rsidR="003B6854" w:rsidRPr="003B6854">
        <w:rPr>
          <w:rStyle w:val="apple-style-span"/>
          <w:rFonts w:ascii="Times New Roman" w:hAnsi="Times New Roman" w:cs="Times New Roman"/>
          <w:sz w:val="24"/>
          <w:szCs w:val="24"/>
        </w:rPr>
        <w:t xml:space="preserve"> </w:t>
      </w:r>
    </w:p>
    <w:p w:rsidR="003B6854" w:rsidRPr="003B6854" w:rsidRDefault="003B6854" w:rsidP="003B6854">
      <w:pPr>
        <w:pStyle w:val="ListParagraph"/>
        <w:tabs>
          <w:tab w:val="left" w:pos="270"/>
        </w:tabs>
        <w:spacing w:after="0" w:line="360" w:lineRule="auto"/>
        <w:ind w:left="0"/>
        <w:jc w:val="both"/>
        <w:rPr>
          <w:rStyle w:val="apple-style-span"/>
          <w:rFonts w:ascii="Times New Roman" w:hAnsi="Times New Roman" w:cs="Times New Roman"/>
          <w:sz w:val="12"/>
          <w:szCs w:val="24"/>
        </w:rPr>
      </w:pPr>
    </w:p>
    <w:p w:rsidR="008A586B" w:rsidRPr="003B6854" w:rsidRDefault="008A586B" w:rsidP="003B6854">
      <w:pPr>
        <w:pStyle w:val="ListParagraph"/>
        <w:tabs>
          <w:tab w:val="left" w:pos="270"/>
        </w:tabs>
        <w:spacing w:after="0" w:line="360" w:lineRule="auto"/>
        <w:ind w:left="0"/>
        <w:jc w:val="both"/>
        <w:rPr>
          <w:rStyle w:val="apple-style-span"/>
          <w:rFonts w:ascii="Times New Roman" w:hAnsi="Times New Roman" w:cs="Times New Roman"/>
          <w:sz w:val="24"/>
          <w:szCs w:val="24"/>
        </w:rPr>
      </w:pPr>
      <w:r w:rsidRPr="003B6854">
        <w:rPr>
          <w:rStyle w:val="apple-style-span"/>
          <w:rFonts w:ascii="Times New Roman" w:hAnsi="Times New Roman" w:cs="Times New Roman"/>
          <w:sz w:val="24"/>
          <w:szCs w:val="24"/>
        </w:rPr>
        <w:lastRenderedPageBreak/>
        <w:t>Looking at the above situation</w:t>
      </w:r>
      <w:r w:rsidR="000B1D2F">
        <w:rPr>
          <w:rStyle w:val="apple-style-span"/>
          <w:rFonts w:ascii="Times New Roman" w:hAnsi="Times New Roman" w:cs="Times New Roman"/>
          <w:sz w:val="24"/>
          <w:szCs w:val="24"/>
        </w:rPr>
        <w:t xml:space="preserve"> and</w:t>
      </w:r>
      <w:r w:rsidRPr="003B6854">
        <w:rPr>
          <w:rStyle w:val="apple-style-span"/>
          <w:rFonts w:ascii="Times New Roman" w:hAnsi="Times New Roman" w:cs="Times New Roman"/>
          <w:sz w:val="24"/>
          <w:szCs w:val="24"/>
        </w:rPr>
        <w:t xml:space="preserve">, in order to provide proper marketing promotion incentives and for </w:t>
      </w:r>
      <w:r w:rsidR="000B1D2F">
        <w:rPr>
          <w:rStyle w:val="apple-style-span"/>
          <w:rFonts w:ascii="Times New Roman" w:hAnsi="Times New Roman" w:cs="Times New Roman"/>
          <w:sz w:val="24"/>
          <w:szCs w:val="24"/>
        </w:rPr>
        <w:t xml:space="preserve">the </w:t>
      </w:r>
      <w:r w:rsidR="00375225">
        <w:rPr>
          <w:rStyle w:val="apple-style-span"/>
          <w:rFonts w:ascii="Times New Roman" w:hAnsi="Times New Roman" w:cs="Times New Roman"/>
          <w:sz w:val="24"/>
          <w:szCs w:val="24"/>
        </w:rPr>
        <w:t>Corporation</w:t>
      </w:r>
      <w:r w:rsidR="000B1D2F">
        <w:rPr>
          <w:rStyle w:val="apple-style-span"/>
          <w:rFonts w:ascii="Times New Roman" w:hAnsi="Times New Roman" w:cs="Times New Roman"/>
          <w:sz w:val="24"/>
          <w:szCs w:val="24"/>
        </w:rPr>
        <w:t>’s</w:t>
      </w:r>
      <w:r w:rsidRPr="003B6854">
        <w:rPr>
          <w:rStyle w:val="apple-style-span"/>
          <w:rFonts w:ascii="Times New Roman" w:hAnsi="Times New Roman" w:cs="Times New Roman"/>
          <w:sz w:val="24"/>
          <w:szCs w:val="24"/>
        </w:rPr>
        <w:t xml:space="preserve"> bright future; the f</w:t>
      </w:r>
      <w:r w:rsidR="000B1D2F">
        <w:rPr>
          <w:rStyle w:val="apple-style-span"/>
          <w:rFonts w:ascii="Times New Roman" w:hAnsi="Times New Roman" w:cs="Times New Roman"/>
          <w:sz w:val="24"/>
          <w:szCs w:val="24"/>
        </w:rPr>
        <w:t xml:space="preserve">ollowing marketing </w:t>
      </w:r>
      <w:r w:rsidR="00275089">
        <w:rPr>
          <w:rStyle w:val="apple-style-span"/>
          <w:rFonts w:ascii="Times New Roman" w:hAnsi="Times New Roman" w:cs="Times New Roman"/>
          <w:sz w:val="24"/>
          <w:szCs w:val="24"/>
        </w:rPr>
        <w:t>strategy is</w:t>
      </w:r>
      <w:r w:rsidR="000B1D2F">
        <w:rPr>
          <w:rStyle w:val="apple-style-span"/>
          <w:rFonts w:ascii="Times New Roman" w:hAnsi="Times New Roman" w:cs="Times New Roman"/>
          <w:sz w:val="24"/>
          <w:szCs w:val="24"/>
        </w:rPr>
        <w:t xml:space="preserve"> to </w:t>
      </w:r>
      <w:r w:rsidRPr="003B6854">
        <w:rPr>
          <w:rStyle w:val="apple-style-span"/>
          <w:rFonts w:ascii="Times New Roman" w:hAnsi="Times New Roman" w:cs="Times New Roman"/>
          <w:sz w:val="24"/>
          <w:szCs w:val="24"/>
        </w:rPr>
        <w:t xml:space="preserve">be employed for </w:t>
      </w:r>
      <w:r w:rsidR="00C61FFC">
        <w:rPr>
          <w:rStyle w:val="apple-style-span"/>
          <w:rFonts w:ascii="Times New Roman" w:hAnsi="Times New Roman" w:cs="Times New Roman"/>
          <w:sz w:val="24"/>
          <w:szCs w:val="24"/>
        </w:rPr>
        <w:t>h</w:t>
      </w:r>
      <w:r w:rsidRPr="003B6854">
        <w:rPr>
          <w:rStyle w:val="apple-style-span"/>
          <w:rFonts w:ascii="Times New Roman" w:hAnsi="Times New Roman" w:cs="Times New Roman"/>
          <w:sz w:val="24"/>
          <w:szCs w:val="24"/>
        </w:rPr>
        <w:t xml:space="preserve">andloom </w:t>
      </w:r>
      <w:r w:rsidR="00C61FFC">
        <w:rPr>
          <w:rStyle w:val="apple-style-span"/>
          <w:rFonts w:ascii="Times New Roman" w:hAnsi="Times New Roman" w:cs="Times New Roman"/>
          <w:sz w:val="24"/>
          <w:szCs w:val="24"/>
        </w:rPr>
        <w:t xml:space="preserve">products </w:t>
      </w:r>
      <w:r w:rsidRPr="003B6854">
        <w:rPr>
          <w:rStyle w:val="apple-style-span"/>
          <w:rFonts w:ascii="Times New Roman" w:hAnsi="Times New Roman" w:cs="Times New Roman"/>
          <w:sz w:val="24"/>
          <w:szCs w:val="24"/>
        </w:rPr>
        <w:t xml:space="preserve"> marketing for the </w:t>
      </w:r>
      <w:r w:rsidR="000B1D2F">
        <w:rPr>
          <w:rStyle w:val="apple-style-span"/>
          <w:rFonts w:ascii="Times New Roman" w:hAnsi="Times New Roman" w:cs="Times New Roman"/>
          <w:sz w:val="24"/>
          <w:szCs w:val="24"/>
        </w:rPr>
        <w:t>S</w:t>
      </w:r>
      <w:r w:rsidRPr="003B6854">
        <w:rPr>
          <w:rStyle w:val="apple-style-span"/>
          <w:rFonts w:ascii="Times New Roman" w:hAnsi="Times New Roman" w:cs="Times New Roman"/>
          <w:sz w:val="24"/>
          <w:szCs w:val="24"/>
        </w:rPr>
        <w:t xml:space="preserve">tate’s </w:t>
      </w:r>
      <w:r w:rsidR="000B1D2F">
        <w:rPr>
          <w:rStyle w:val="apple-style-span"/>
          <w:rFonts w:ascii="Times New Roman" w:hAnsi="Times New Roman" w:cs="Times New Roman"/>
          <w:sz w:val="24"/>
          <w:szCs w:val="24"/>
        </w:rPr>
        <w:t>H</w:t>
      </w:r>
      <w:r w:rsidRPr="003B6854">
        <w:rPr>
          <w:rStyle w:val="apple-style-span"/>
          <w:rFonts w:ascii="Times New Roman" w:hAnsi="Times New Roman" w:cs="Times New Roman"/>
          <w:sz w:val="24"/>
          <w:szCs w:val="24"/>
        </w:rPr>
        <w:t xml:space="preserve">andloom </w:t>
      </w:r>
      <w:r w:rsidR="001D0519" w:rsidRPr="003B6854">
        <w:rPr>
          <w:rStyle w:val="apple-style-span"/>
          <w:rFonts w:ascii="Times New Roman" w:hAnsi="Times New Roman" w:cs="Times New Roman"/>
          <w:sz w:val="24"/>
          <w:szCs w:val="24"/>
        </w:rPr>
        <w:t>weavers</w:t>
      </w:r>
      <w:r w:rsidR="000B1D2F">
        <w:rPr>
          <w:rStyle w:val="apple-style-span"/>
          <w:rFonts w:ascii="Times New Roman" w:hAnsi="Times New Roman" w:cs="Times New Roman"/>
          <w:sz w:val="24"/>
          <w:szCs w:val="24"/>
        </w:rPr>
        <w:t>/</w:t>
      </w:r>
      <w:r w:rsidRPr="003B6854">
        <w:rPr>
          <w:rStyle w:val="apple-style-span"/>
          <w:rFonts w:ascii="Times New Roman" w:hAnsi="Times New Roman" w:cs="Times New Roman"/>
          <w:sz w:val="24"/>
          <w:szCs w:val="24"/>
        </w:rPr>
        <w:t xml:space="preserve"> artisans </w:t>
      </w:r>
      <w:r w:rsidR="000B1D2F">
        <w:rPr>
          <w:rStyle w:val="apple-style-span"/>
          <w:rFonts w:ascii="Times New Roman" w:hAnsi="Times New Roman" w:cs="Times New Roman"/>
          <w:sz w:val="24"/>
          <w:szCs w:val="24"/>
        </w:rPr>
        <w:t>.</w:t>
      </w:r>
    </w:p>
    <w:p w:rsidR="00CC6E37" w:rsidRPr="00AB13F0" w:rsidRDefault="00CC6E37" w:rsidP="008A586B">
      <w:pPr>
        <w:spacing w:after="0" w:line="360" w:lineRule="auto"/>
        <w:jc w:val="both"/>
        <w:rPr>
          <w:rStyle w:val="apple-style-span"/>
          <w:rFonts w:ascii="Times New Roman" w:hAnsi="Times New Roman" w:cs="Times New Roman"/>
          <w:b/>
          <w:color w:val="000000"/>
          <w:sz w:val="8"/>
          <w:szCs w:val="24"/>
        </w:rPr>
      </w:pPr>
    </w:p>
    <w:p w:rsidR="008D0360" w:rsidRPr="008A586B" w:rsidRDefault="004772BB" w:rsidP="008A586B">
      <w:pPr>
        <w:spacing w:after="0" w:line="360" w:lineRule="auto"/>
        <w:jc w:val="both"/>
        <w:rPr>
          <w:rFonts w:ascii="Times New Roman" w:hAnsi="Times New Roman" w:cs="Times New Roman"/>
          <w:b/>
          <w:w w:val="110"/>
          <w:sz w:val="24"/>
          <w:szCs w:val="24"/>
        </w:rPr>
      </w:pPr>
      <w:r>
        <w:rPr>
          <w:rFonts w:ascii="Times New Roman" w:hAnsi="Times New Roman" w:cs="Times New Roman"/>
          <w:b/>
          <w:sz w:val="24"/>
          <w:szCs w:val="24"/>
        </w:rPr>
        <w:t>3</w:t>
      </w:r>
      <w:r w:rsidR="00CC6E37" w:rsidRPr="00CC6E37">
        <w:rPr>
          <w:rFonts w:ascii="Times New Roman" w:hAnsi="Times New Roman" w:cs="Times New Roman"/>
          <w:b/>
          <w:sz w:val="24"/>
          <w:szCs w:val="24"/>
        </w:rPr>
        <w:t>.</w:t>
      </w:r>
      <w:r>
        <w:rPr>
          <w:rFonts w:ascii="Times New Roman" w:hAnsi="Times New Roman" w:cs="Times New Roman"/>
          <w:b/>
          <w:sz w:val="24"/>
          <w:szCs w:val="24"/>
        </w:rPr>
        <w:t>1</w:t>
      </w:r>
      <w:r w:rsidR="008A586B" w:rsidRPr="00CC6E37">
        <w:rPr>
          <w:rFonts w:ascii="Times New Roman" w:hAnsi="Times New Roman" w:cs="Times New Roman"/>
          <w:b/>
          <w:sz w:val="24"/>
          <w:szCs w:val="24"/>
        </w:rPr>
        <w:t xml:space="preserve"> Marketing through the Sale</w:t>
      </w:r>
      <w:r w:rsidR="00606628">
        <w:rPr>
          <w:rFonts w:ascii="Times New Roman" w:hAnsi="Times New Roman" w:cs="Times New Roman"/>
          <w:b/>
          <w:sz w:val="24"/>
          <w:szCs w:val="24"/>
        </w:rPr>
        <w:t>s</w:t>
      </w:r>
      <w:r w:rsidR="008A586B" w:rsidRPr="00CC6E37">
        <w:rPr>
          <w:rFonts w:ascii="Times New Roman" w:hAnsi="Times New Roman" w:cs="Times New Roman"/>
          <w:b/>
          <w:sz w:val="24"/>
          <w:szCs w:val="24"/>
        </w:rPr>
        <w:t xml:space="preserve"> </w:t>
      </w:r>
      <w:r w:rsidR="00CC6E37" w:rsidRPr="00CC6E37">
        <w:rPr>
          <w:rFonts w:ascii="Times New Roman" w:hAnsi="Times New Roman" w:cs="Times New Roman"/>
          <w:b/>
          <w:sz w:val="24"/>
          <w:szCs w:val="24"/>
        </w:rPr>
        <w:t>Outlets/units: -</w:t>
      </w:r>
      <w:r w:rsidR="00CC6E37" w:rsidRPr="008A586B">
        <w:rPr>
          <w:rFonts w:ascii="Times New Roman" w:hAnsi="Times New Roman" w:cs="Times New Roman"/>
          <w:b/>
          <w:sz w:val="24"/>
          <w:szCs w:val="24"/>
        </w:rPr>
        <w:t xml:space="preserve"> </w:t>
      </w:r>
      <w:r w:rsidR="00CC6E37" w:rsidRPr="00CC6E37">
        <w:rPr>
          <w:rFonts w:ascii="Times New Roman" w:hAnsi="Times New Roman" w:cs="Times New Roman"/>
          <w:sz w:val="24"/>
          <w:szCs w:val="24"/>
        </w:rPr>
        <w:t>For</w:t>
      </w:r>
      <w:r w:rsidR="008A586B" w:rsidRPr="00CC6E37">
        <w:rPr>
          <w:rFonts w:ascii="Times New Roman" w:hAnsi="Times New Roman" w:cs="Times New Roman"/>
          <w:sz w:val="24"/>
          <w:szCs w:val="24"/>
        </w:rPr>
        <w:t xml:space="preserve"> access</w:t>
      </w:r>
      <w:r w:rsidR="008A586B" w:rsidRPr="008A586B">
        <w:rPr>
          <w:rFonts w:ascii="Times New Roman" w:hAnsi="Times New Roman" w:cs="Times New Roman"/>
          <w:sz w:val="24"/>
          <w:szCs w:val="24"/>
        </w:rPr>
        <w:t xml:space="preserve"> </w:t>
      </w:r>
      <w:r w:rsidR="00CC6E37">
        <w:rPr>
          <w:rFonts w:ascii="Times New Roman" w:hAnsi="Times New Roman" w:cs="Times New Roman"/>
          <w:sz w:val="24"/>
          <w:szCs w:val="24"/>
        </w:rPr>
        <w:t xml:space="preserve">of various </w:t>
      </w:r>
      <w:r w:rsidR="008A586B" w:rsidRPr="008A586B">
        <w:rPr>
          <w:rFonts w:ascii="Times New Roman" w:hAnsi="Times New Roman" w:cs="Times New Roman"/>
          <w:sz w:val="24"/>
          <w:szCs w:val="24"/>
        </w:rPr>
        <w:t xml:space="preserve">types of </w:t>
      </w:r>
      <w:r w:rsidR="00CC6E37">
        <w:rPr>
          <w:rFonts w:ascii="Times New Roman" w:hAnsi="Times New Roman" w:cs="Times New Roman"/>
          <w:sz w:val="24"/>
          <w:szCs w:val="24"/>
        </w:rPr>
        <w:t xml:space="preserve">handloom products of weavers at reasonable price to consumers, </w:t>
      </w:r>
      <w:r w:rsidR="00606628">
        <w:rPr>
          <w:rFonts w:ascii="Times New Roman" w:hAnsi="Times New Roman" w:cs="Times New Roman"/>
          <w:sz w:val="24"/>
          <w:szCs w:val="24"/>
        </w:rPr>
        <w:t xml:space="preserve">the </w:t>
      </w:r>
      <w:r w:rsidR="00375225">
        <w:rPr>
          <w:rFonts w:ascii="Times New Roman" w:hAnsi="Times New Roman" w:cs="Times New Roman"/>
          <w:sz w:val="24"/>
          <w:szCs w:val="24"/>
        </w:rPr>
        <w:t>Corporation</w:t>
      </w:r>
      <w:r w:rsidR="008A586B" w:rsidRPr="008A586B">
        <w:rPr>
          <w:rFonts w:ascii="Times New Roman" w:hAnsi="Times New Roman" w:cs="Times New Roman"/>
          <w:sz w:val="24"/>
          <w:szCs w:val="24"/>
        </w:rPr>
        <w:t xml:space="preserve"> has opened sales </w:t>
      </w:r>
      <w:r w:rsidR="00CC6E37">
        <w:rPr>
          <w:rFonts w:ascii="Times New Roman" w:hAnsi="Times New Roman" w:cs="Times New Roman"/>
          <w:sz w:val="24"/>
          <w:szCs w:val="24"/>
        </w:rPr>
        <w:t xml:space="preserve">outlets/ units </w:t>
      </w:r>
      <w:r w:rsidR="00606628">
        <w:rPr>
          <w:rFonts w:ascii="Times New Roman" w:hAnsi="Times New Roman" w:cs="Times New Roman"/>
          <w:sz w:val="24"/>
          <w:szCs w:val="24"/>
        </w:rPr>
        <w:t>at 13 different cent</w:t>
      </w:r>
      <w:r w:rsidR="008A586B" w:rsidRPr="008A586B">
        <w:rPr>
          <w:rFonts w:ascii="Times New Roman" w:hAnsi="Times New Roman" w:cs="Times New Roman"/>
          <w:sz w:val="24"/>
          <w:szCs w:val="24"/>
        </w:rPr>
        <w:t>r</w:t>
      </w:r>
      <w:r w:rsidR="00606628">
        <w:rPr>
          <w:rFonts w:ascii="Times New Roman" w:hAnsi="Times New Roman" w:cs="Times New Roman"/>
          <w:sz w:val="24"/>
          <w:szCs w:val="24"/>
        </w:rPr>
        <w:t>es in the S</w:t>
      </w:r>
      <w:r w:rsidR="008A586B" w:rsidRPr="008A586B">
        <w:rPr>
          <w:rFonts w:ascii="Times New Roman" w:hAnsi="Times New Roman" w:cs="Times New Roman"/>
          <w:sz w:val="24"/>
          <w:szCs w:val="24"/>
        </w:rPr>
        <w:t xml:space="preserve">tate </w:t>
      </w:r>
      <w:r w:rsidR="00CC6E37">
        <w:rPr>
          <w:rFonts w:ascii="Times New Roman" w:hAnsi="Times New Roman" w:cs="Times New Roman"/>
          <w:sz w:val="24"/>
          <w:szCs w:val="24"/>
        </w:rPr>
        <w:t xml:space="preserve">and one </w:t>
      </w:r>
      <w:r w:rsidR="008A586B" w:rsidRPr="008A586B">
        <w:rPr>
          <w:rFonts w:ascii="Times New Roman" w:hAnsi="Times New Roman" w:cs="Times New Roman"/>
          <w:sz w:val="24"/>
          <w:szCs w:val="24"/>
        </w:rPr>
        <w:t xml:space="preserve">in </w:t>
      </w:r>
      <w:r w:rsidR="00680E06" w:rsidRPr="008A586B">
        <w:rPr>
          <w:rFonts w:ascii="Times New Roman" w:hAnsi="Times New Roman" w:cs="Times New Roman"/>
          <w:sz w:val="24"/>
          <w:szCs w:val="24"/>
        </w:rPr>
        <w:t>Ahm</w:t>
      </w:r>
      <w:r w:rsidR="00606628">
        <w:rPr>
          <w:rFonts w:ascii="Times New Roman" w:hAnsi="Times New Roman" w:cs="Times New Roman"/>
          <w:sz w:val="24"/>
          <w:szCs w:val="24"/>
        </w:rPr>
        <w:t>e</w:t>
      </w:r>
      <w:r w:rsidR="00680E06" w:rsidRPr="008A586B">
        <w:rPr>
          <w:rFonts w:ascii="Times New Roman" w:hAnsi="Times New Roman" w:cs="Times New Roman"/>
          <w:sz w:val="24"/>
          <w:szCs w:val="24"/>
        </w:rPr>
        <w:t>dabad</w:t>
      </w:r>
      <w:r w:rsidR="008A586B" w:rsidRPr="008A586B">
        <w:rPr>
          <w:rFonts w:ascii="Times New Roman" w:hAnsi="Times New Roman" w:cs="Times New Roman"/>
          <w:sz w:val="24"/>
          <w:szCs w:val="24"/>
        </w:rPr>
        <w:t xml:space="preserve"> </w:t>
      </w:r>
      <w:r w:rsidR="00CC6E37">
        <w:rPr>
          <w:rFonts w:ascii="Times New Roman" w:hAnsi="Times New Roman" w:cs="Times New Roman"/>
          <w:sz w:val="24"/>
          <w:szCs w:val="24"/>
        </w:rPr>
        <w:t>(</w:t>
      </w:r>
      <w:r w:rsidR="001D0519">
        <w:rPr>
          <w:rFonts w:ascii="Times New Roman" w:hAnsi="Times New Roman" w:cs="Times New Roman"/>
          <w:sz w:val="24"/>
          <w:szCs w:val="24"/>
        </w:rPr>
        <w:t>Gujarat)</w:t>
      </w:r>
      <w:r w:rsidR="00CC6E37">
        <w:rPr>
          <w:rFonts w:ascii="Times New Roman" w:hAnsi="Times New Roman" w:cs="Times New Roman"/>
          <w:sz w:val="24"/>
          <w:szCs w:val="24"/>
        </w:rPr>
        <w:t xml:space="preserve">.  </w:t>
      </w:r>
    </w:p>
    <w:p w:rsidR="001D0519" w:rsidRPr="003B6854" w:rsidRDefault="001D0519" w:rsidP="001D0519">
      <w:pPr>
        <w:rPr>
          <w:b/>
          <w:sz w:val="2"/>
        </w:rPr>
      </w:pPr>
    </w:p>
    <w:p w:rsidR="001D0519" w:rsidRDefault="00606628" w:rsidP="001D0519">
      <w:pPr>
        <w:spacing w:line="360" w:lineRule="auto"/>
        <w:jc w:val="both"/>
        <w:rPr>
          <w:rFonts w:ascii="Times New Roman" w:hAnsi="Times New Roman" w:cs="Times New Roman"/>
          <w:sz w:val="24"/>
          <w:szCs w:val="24"/>
        </w:rPr>
      </w:pPr>
      <w:r>
        <w:rPr>
          <w:rFonts w:ascii="Times New Roman" w:hAnsi="Times New Roman" w:cs="Times New Roman"/>
          <w:sz w:val="24"/>
          <w:szCs w:val="24"/>
        </w:rPr>
        <w:t>As</w:t>
      </w:r>
      <w:r w:rsidR="001D0519" w:rsidRPr="001D0519">
        <w:rPr>
          <w:rFonts w:ascii="Times New Roman" w:hAnsi="Times New Roman" w:cs="Times New Roman"/>
          <w:sz w:val="24"/>
          <w:szCs w:val="24"/>
        </w:rPr>
        <w:t xml:space="preserve"> is prevalent in the current system</w:t>
      </w:r>
      <w:r>
        <w:rPr>
          <w:rFonts w:ascii="Times New Roman" w:hAnsi="Times New Roman" w:cs="Times New Roman"/>
          <w:sz w:val="24"/>
          <w:szCs w:val="24"/>
        </w:rPr>
        <w:t>,</w:t>
      </w:r>
      <w:r w:rsidR="001D0519" w:rsidRPr="001D0519">
        <w:rPr>
          <w:rFonts w:ascii="Times New Roman" w:hAnsi="Times New Roman" w:cs="Times New Roman"/>
          <w:sz w:val="24"/>
          <w:szCs w:val="24"/>
        </w:rPr>
        <w:t xml:space="preserve"> more emphasis will be </w:t>
      </w:r>
      <w:r w:rsidR="0078237F">
        <w:rPr>
          <w:rFonts w:ascii="Times New Roman" w:hAnsi="Times New Roman" w:cs="Times New Roman"/>
          <w:sz w:val="24"/>
          <w:szCs w:val="24"/>
        </w:rPr>
        <w:t>given</w:t>
      </w:r>
      <w:r w:rsidR="001D0519" w:rsidRPr="001D0519">
        <w:rPr>
          <w:rFonts w:ascii="Times New Roman" w:hAnsi="Times New Roman" w:cs="Times New Roman"/>
          <w:sz w:val="24"/>
          <w:szCs w:val="24"/>
        </w:rPr>
        <w:t xml:space="preserve"> on the sale</w:t>
      </w:r>
      <w:r>
        <w:rPr>
          <w:rFonts w:ascii="Times New Roman" w:hAnsi="Times New Roman" w:cs="Times New Roman"/>
          <w:sz w:val="24"/>
          <w:szCs w:val="24"/>
        </w:rPr>
        <w:t>s</w:t>
      </w:r>
      <w:r w:rsidR="0078237F">
        <w:rPr>
          <w:rFonts w:ascii="Times New Roman" w:hAnsi="Times New Roman" w:cs="Times New Roman"/>
          <w:sz w:val="24"/>
          <w:szCs w:val="24"/>
        </w:rPr>
        <w:t>/promotion</w:t>
      </w:r>
      <w:r w:rsidR="001D0519" w:rsidRPr="001D0519">
        <w:rPr>
          <w:rFonts w:ascii="Times New Roman" w:hAnsi="Times New Roman" w:cs="Times New Roman"/>
          <w:sz w:val="24"/>
          <w:szCs w:val="24"/>
        </w:rPr>
        <w:t xml:space="preserve"> in the home market by modernizing all the present sales centr</w:t>
      </w:r>
      <w:r>
        <w:rPr>
          <w:rFonts w:ascii="Times New Roman" w:hAnsi="Times New Roman" w:cs="Times New Roman"/>
          <w:sz w:val="24"/>
          <w:szCs w:val="24"/>
        </w:rPr>
        <w:t>e</w:t>
      </w:r>
      <w:r w:rsidR="001D0519" w:rsidRPr="001D0519">
        <w:rPr>
          <w:rFonts w:ascii="Times New Roman" w:hAnsi="Times New Roman" w:cs="Times New Roman"/>
          <w:sz w:val="24"/>
          <w:szCs w:val="24"/>
        </w:rPr>
        <w:t>s</w:t>
      </w:r>
      <w:r w:rsidR="0078237F">
        <w:rPr>
          <w:rFonts w:ascii="Times New Roman" w:hAnsi="Times New Roman" w:cs="Times New Roman"/>
          <w:sz w:val="24"/>
          <w:szCs w:val="24"/>
        </w:rPr>
        <w:t xml:space="preserve"> and providing special sale discounts on big festivals</w:t>
      </w:r>
      <w:r w:rsidR="001D0519" w:rsidRPr="001D0519">
        <w:rPr>
          <w:rFonts w:ascii="Times New Roman" w:hAnsi="Times New Roman" w:cs="Times New Roman"/>
          <w:sz w:val="24"/>
          <w:szCs w:val="24"/>
        </w:rPr>
        <w:t xml:space="preserve">. </w:t>
      </w:r>
    </w:p>
    <w:p w:rsidR="001D0519" w:rsidRPr="001D0519" w:rsidRDefault="00C61FFC" w:rsidP="003B6854">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3.2 </w:t>
      </w:r>
      <w:r w:rsidRPr="001D0519">
        <w:rPr>
          <w:rFonts w:ascii="Times New Roman" w:hAnsi="Times New Roman" w:cs="Times New Roman"/>
          <w:b/>
          <w:sz w:val="24"/>
          <w:szCs w:val="24"/>
        </w:rPr>
        <w:t>Sales</w:t>
      </w:r>
      <w:r w:rsidR="001D0519" w:rsidRPr="001D0519">
        <w:rPr>
          <w:rFonts w:ascii="Times New Roman" w:hAnsi="Times New Roman" w:cs="Times New Roman"/>
          <w:b/>
          <w:sz w:val="24"/>
          <w:szCs w:val="24"/>
        </w:rPr>
        <w:t xml:space="preserve"> through </w:t>
      </w:r>
      <w:r w:rsidR="007415F7">
        <w:rPr>
          <w:rFonts w:ascii="Times New Roman" w:hAnsi="Times New Roman" w:cs="Times New Roman"/>
          <w:b/>
          <w:sz w:val="24"/>
          <w:szCs w:val="24"/>
        </w:rPr>
        <w:t>F</w:t>
      </w:r>
      <w:r w:rsidR="001D0519" w:rsidRPr="001D0519">
        <w:rPr>
          <w:rFonts w:ascii="Times New Roman" w:hAnsi="Times New Roman" w:cs="Times New Roman"/>
          <w:b/>
          <w:sz w:val="24"/>
          <w:szCs w:val="24"/>
        </w:rPr>
        <w:t xml:space="preserve">airs &amp; </w:t>
      </w:r>
      <w:r w:rsidR="007415F7">
        <w:rPr>
          <w:rFonts w:ascii="Times New Roman" w:hAnsi="Times New Roman" w:cs="Times New Roman"/>
          <w:b/>
          <w:sz w:val="24"/>
          <w:szCs w:val="24"/>
        </w:rPr>
        <w:t>E</w:t>
      </w:r>
      <w:r w:rsidR="001D0519" w:rsidRPr="001D0519">
        <w:rPr>
          <w:rFonts w:ascii="Times New Roman" w:hAnsi="Times New Roman" w:cs="Times New Roman"/>
          <w:b/>
          <w:sz w:val="24"/>
          <w:szCs w:val="24"/>
        </w:rPr>
        <w:t xml:space="preserve">xhibitions: - </w:t>
      </w:r>
      <w:r w:rsidR="00733324">
        <w:rPr>
          <w:rFonts w:ascii="Times New Roman" w:hAnsi="Times New Roman" w:cs="Times New Roman"/>
          <w:b/>
          <w:sz w:val="24"/>
          <w:szCs w:val="24"/>
        </w:rPr>
        <w:t>S</w:t>
      </w:r>
      <w:r w:rsidR="001D0519" w:rsidRPr="001D0519">
        <w:rPr>
          <w:rFonts w:ascii="Times New Roman" w:hAnsi="Times New Roman" w:cs="Times New Roman"/>
          <w:sz w:val="24"/>
          <w:szCs w:val="24"/>
        </w:rPr>
        <w:t xml:space="preserve">pecial </w:t>
      </w:r>
      <w:r w:rsidR="00733324">
        <w:rPr>
          <w:rFonts w:ascii="Times New Roman" w:hAnsi="Times New Roman" w:cs="Times New Roman"/>
          <w:sz w:val="24"/>
          <w:szCs w:val="24"/>
        </w:rPr>
        <w:t>H</w:t>
      </w:r>
      <w:r w:rsidR="001D0519" w:rsidRPr="001D0519">
        <w:rPr>
          <w:rFonts w:ascii="Times New Roman" w:hAnsi="Times New Roman" w:cs="Times New Roman"/>
          <w:sz w:val="24"/>
          <w:szCs w:val="24"/>
        </w:rPr>
        <w:t xml:space="preserve">andloom </w:t>
      </w:r>
      <w:r w:rsidR="00733324">
        <w:rPr>
          <w:rFonts w:ascii="Times New Roman" w:hAnsi="Times New Roman" w:cs="Times New Roman"/>
          <w:sz w:val="24"/>
          <w:szCs w:val="24"/>
        </w:rPr>
        <w:t>E</w:t>
      </w:r>
      <w:r w:rsidR="001D0519" w:rsidRPr="001D0519">
        <w:rPr>
          <w:rFonts w:ascii="Times New Roman" w:hAnsi="Times New Roman" w:cs="Times New Roman"/>
          <w:sz w:val="24"/>
          <w:szCs w:val="24"/>
        </w:rPr>
        <w:t xml:space="preserve">xhibitions </w:t>
      </w:r>
      <w:r w:rsidR="007415F7">
        <w:rPr>
          <w:rFonts w:ascii="Times New Roman" w:hAnsi="Times New Roman" w:cs="Times New Roman"/>
          <w:sz w:val="24"/>
          <w:szCs w:val="24"/>
        </w:rPr>
        <w:t xml:space="preserve">such as </w:t>
      </w:r>
      <w:r w:rsidR="001D0519" w:rsidRPr="001D0519">
        <w:rPr>
          <w:rFonts w:ascii="Times New Roman" w:hAnsi="Times New Roman" w:cs="Times New Roman"/>
          <w:sz w:val="24"/>
          <w:szCs w:val="24"/>
        </w:rPr>
        <w:t xml:space="preserve"> </w:t>
      </w:r>
      <w:r w:rsidR="001D0519" w:rsidRPr="001D0519">
        <w:rPr>
          <w:rFonts w:ascii="Times New Roman" w:hAnsi="Times New Roman" w:cs="Times New Roman"/>
          <w:b/>
          <w:sz w:val="24"/>
          <w:szCs w:val="24"/>
        </w:rPr>
        <w:t xml:space="preserve">“National Handloom Expo”, “Mini Handloom Expo”, “International  </w:t>
      </w:r>
      <w:r w:rsidR="0078237F">
        <w:rPr>
          <w:rFonts w:ascii="Times New Roman" w:hAnsi="Times New Roman" w:cs="Times New Roman"/>
          <w:b/>
          <w:sz w:val="24"/>
          <w:szCs w:val="24"/>
        </w:rPr>
        <w:t>Trade</w:t>
      </w:r>
      <w:r w:rsidR="001D0519" w:rsidRPr="001D0519">
        <w:rPr>
          <w:rFonts w:ascii="Times New Roman" w:hAnsi="Times New Roman" w:cs="Times New Roman"/>
          <w:b/>
          <w:sz w:val="24"/>
          <w:szCs w:val="24"/>
        </w:rPr>
        <w:t xml:space="preserve"> Fair, New Delhi”</w:t>
      </w:r>
      <w:r w:rsidR="001D0519" w:rsidRPr="001D0519">
        <w:rPr>
          <w:rFonts w:ascii="Times New Roman" w:hAnsi="Times New Roman" w:cs="Times New Roman"/>
          <w:sz w:val="24"/>
          <w:szCs w:val="24"/>
        </w:rPr>
        <w:t xml:space="preserve"> and others are organized</w:t>
      </w:r>
      <w:r w:rsidR="00733324">
        <w:rPr>
          <w:rFonts w:ascii="Times New Roman" w:hAnsi="Times New Roman" w:cs="Times New Roman"/>
          <w:sz w:val="24"/>
          <w:szCs w:val="24"/>
        </w:rPr>
        <w:t xml:space="preserve"> every year by the </w:t>
      </w:r>
      <w:r>
        <w:rPr>
          <w:rFonts w:ascii="Times New Roman" w:hAnsi="Times New Roman" w:cs="Times New Roman"/>
          <w:sz w:val="24"/>
          <w:szCs w:val="24"/>
        </w:rPr>
        <w:t>Government</w:t>
      </w:r>
      <w:r w:rsidR="00733324">
        <w:rPr>
          <w:rFonts w:ascii="Times New Roman" w:hAnsi="Times New Roman" w:cs="Times New Roman"/>
          <w:sz w:val="24"/>
          <w:szCs w:val="24"/>
        </w:rPr>
        <w:t xml:space="preserve"> of India</w:t>
      </w:r>
      <w:r w:rsidR="001D0519" w:rsidRPr="001D0519">
        <w:rPr>
          <w:rFonts w:ascii="Times New Roman" w:hAnsi="Times New Roman" w:cs="Times New Roman"/>
          <w:sz w:val="24"/>
          <w:szCs w:val="24"/>
        </w:rPr>
        <w:t>.</w:t>
      </w:r>
      <w:r w:rsidR="003B6854">
        <w:rPr>
          <w:rFonts w:ascii="Times New Roman" w:hAnsi="Times New Roman" w:cs="Times New Roman"/>
          <w:sz w:val="24"/>
          <w:szCs w:val="24"/>
        </w:rPr>
        <w:t xml:space="preserve"> </w:t>
      </w:r>
      <w:r w:rsidR="001D0519" w:rsidRPr="001D0519">
        <w:rPr>
          <w:rFonts w:ascii="Times New Roman" w:hAnsi="Times New Roman" w:cs="Times New Roman"/>
          <w:sz w:val="24"/>
          <w:szCs w:val="24"/>
        </w:rPr>
        <w:t>In the same way</w:t>
      </w:r>
      <w:r w:rsidR="00733324">
        <w:rPr>
          <w:rFonts w:ascii="Times New Roman" w:hAnsi="Times New Roman" w:cs="Times New Roman"/>
          <w:sz w:val="24"/>
          <w:szCs w:val="24"/>
        </w:rPr>
        <w:t>,</w:t>
      </w:r>
      <w:r>
        <w:rPr>
          <w:rFonts w:ascii="Times New Roman" w:hAnsi="Times New Roman" w:cs="Times New Roman"/>
          <w:sz w:val="24"/>
          <w:szCs w:val="24"/>
        </w:rPr>
        <w:t xml:space="preserve"> </w:t>
      </w:r>
      <w:r w:rsidR="001D0519" w:rsidRPr="001D0519">
        <w:rPr>
          <w:rFonts w:ascii="Times New Roman" w:hAnsi="Times New Roman" w:cs="Times New Roman"/>
          <w:sz w:val="24"/>
          <w:szCs w:val="24"/>
        </w:rPr>
        <w:t>every year</w:t>
      </w:r>
      <w:r w:rsidR="00733324">
        <w:rPr>
          <w:rFonts w:ascii="Times New Roman" w:hAnsi="Times New Roman" w:cs="Times New Roman"/>
          <w:sz w:val="24"/>
          <w:szCs w:val="24"/>
        </w:rPr>
        <w:t>, fairs &amp; exhibitions must be organized by the state government</w:t>
      </w:r>
      <w:r>
        <w:rPr>
          <w:rFonts w:ascii="Times New Roman" w:hAnsi="Times New Roman" w:cs="Times New Roman"/>
          <w:sz w:val="24"/>
          <w:szCs w:val="24"/>
        </w:rPr>
        <w:t xml:space="preserve">, </w:t>
      </w:r>
      <w:r w:rsidRPr="001D0519">
        <w:rPr>
          <w:rFonts w:ascii="Times New Roman" w:hAnsi="Times New Roman" w:cs="Times New Roman"/>
          <w:sz w:val="24"/>
          <w:szCs w:val="24"/>
        </w:rPr>
        <w:t>through</w:t>
      </w:r>
      <w:r w:rsidR="001D0519" w:rsidRPr="001D0519">
        <w:rPr>
          <w:rFonts w:ascii="Times New Roman" w:hAnsi="Times New Roman" w:cs="Times New Roman"/>
          <w:sz w:val="24"/>
          <w:szCs w:val="24"/>
        </w:rPr>
        <w:t xml:space="preserve"> the district industry centers in the </w:t>
      </w:r>
      <w:r w:rsidR="007415F7" w:rsidRPr="001D0519">
        <w:rPr>
          <w:rFonts w:ascii="Times New Roman" w:hAnsi="Times New Roman" w:cs="Times New Roman"/>
          <w:sz w:val="24"/>
          <w:szCs w:val="24"/>
        </w:rPr>
        <w:t>ma</w:t>
      </w:r>
      <w:r w:rsidR="007415F7">
        <w:rPr>
          <w:rFonts w:ascii="Times New Roman" w:hAnsi="Times New Roman" w:cs="Times New Roman"/>
          <w:sz w:val="24"/>
          <w:szCs w:val="24"/>
        </w:rPr>
        <w:t xml:space="preserve">in </w:t>
      </w:r>
      <w:r w:rsidR="007415F7" w:rsidRPr="001D0519">
        <w:rPr>
          <w:rFonts w:ascii="Times New Roman" w:hAnsi="Times New Roman" w:cs="Times New Roman"/>
          <w:sz w:val="24"/>
          <w:szCs w:val="24"/>
        </w:rPr>
        <w:t>districts</w:t>
      </w:r>
      <w:r w:rsidR="00733324">
        <w:rPr>
          <w:rFonts w:ascii="Times New Roman" w:hAnsi="Times New Roman" w:cs="Times New Roman"/>
          <w:sz w:val="24"/>
          <w:szCs w:val="24"/>
        </w:rPr>
        <w:t xml:space="preserve"> of the S</w:t>
      </w:r>
      <w:r w:rsidR="001D0519" w:rsidRPr="001D0519">
        <w:rPr>
          <w:rFonts w:ascii="Times New Roman" w:hAnsi="Times New Roman" w:cs="Times New Roman"/>
          <w:sz w:val="24"/>
          <w:szCs w:val="24"/>
        </w:rPr>
        <w:t>tate</w:t>
      </w:r>
      <w:r w:rsidR="00733324">
        <w:rPr>
          <w:rFonts w:ascii="Times New Roman" w:hAnsi="Times New Roman" w:cs="Times New Roman"/>
          <w:sz w:val="24"/>
          <w:szCs w:val="24"/>
        </w:rPr>
        <w:t xml:space="preserve">. The </w:t>
      </w:r>
      <w:r w:rsidR="00375225">
        <w:rPr>
          <w:rFonts w:ascii="Times New Roman" w:hAnsi="Times New Roman" w:cs="Times New Roman"/>
          <w:sz w:val="24"/>
          <w:szCs w:val="24"/>
        </w:rPr>
        <w:t>Corporation</w:t>
      </w:r>
      <w:r w:rsidR="001D0519" w:rsidRPr="001D0519">
        <w:rPr>
          <w:rFonts w:ascii="Times New Roman" w:hAnsi="Times New Roman" w:cs="Times New Roman"/>
          <w:sz w:val="24"/>
          <w:szCs w:val="24"/>
        </w:rPr>
        <w:t xml:space="preserve"> will </w:t>
      </w:r>
      <w:r w:rsidR="00733324">
        <w:rPr>
          <w:rFonts w:ascii="Times New Roman" w:hAnsi="Times New Roman" w:cs="Times New Roman"/>
          <w:sz w:val="24"/>
          <w:szCs w:val="24"/>
        </w:rPr>
        <w:t>increase participation in</w:t>
      </w:r>
      <w:r w:rsidR="001D0519" w:rsidRPr="001D0519">
        <w:rPr>
          <w:rFonts w:ascii="Times New Roman" w:hAnsi="Times New Roman" w:cs="Times New Roman"/>
          <w:sz w:val="24"/>
          <w:szCs w:val="24"/>
        </w:rPr>
        <w:t xml:space="preserve"> fairs &amp; exhibitions in the coming years in order to increase the </w:t>
      </w:r>
      <w:r w:rsidR="00733324">
        <w:rPr>
          <w:rFonts w:ascii="Times New Roman" w:hAnsi="Times New Roman" w:cs="Times New Roman"/>
          <w:sz w:val="24"/>
          <w:szCs w:val="24"/>
        </w:rPr>
        <w:t xml:space="preserve">promotion and </w:t>
      </w:r>
      <w:r w:rsidR="001D0519" w:rsidRPr="001D0519">
        <w:rPr>
          <w:rFonts w:ascii="Times New Roman" w:hAnsi="Times New Roman" w:cs="Times New Roman"/>
          <w:sz w:val="24"/>
          <w:szCs w:val="24"/>
        </w:rPr>
        <w:t xml:space="preserve">sales of handloom </w:t>
      </w:r>
      <w:r w:rsidR="007415F7">
        <w:rPr>
          <w:rFonts w:ascii="Times New Roman" w:hAnsi="Times New Roman" w:cs="Times New Roman"/>
          <w:sz w:val="24"/>
          <w:szCs w:val="24"/>
        </w:rPr>
        <w:t>products</w:t>
      </w:r>
      <w:r w:rsidR="001D0519" w:rsidRPr="001D0519">
        <w:rPr>
          <w:rFonts w:ascii="Times New Roman" w:hAnsi="Times New Roman" w:cs="Times New Roman"/>
          <w:sz w:val="24"/>
          <w:szCs w:val="24"/>
        </w:rPr>
        <w:t xml:space="preserve"> by reaching out to remote </w:t>
      </w:r>
      <w:r w:rsidR="003B6854" w:rsidRPr="001D0519">
        <w:rPr>
          <w:rFonts w:ascii="Times New Roman" w:hAnsi="Times New Roman" w:cs="Times New Roman"/>
          <w:sz w:val="24"/>
          <w:szCs w:val="24"/>
        </w:rPr>
        <w:t>areas</w:t>
      </w:r>
      <w:r w:rsidR="003B6854">
        <w:rPr>
          <w:rFonts w:ascii="Times New Roman" w:hAnsi="Times New Roman" w:cs="Times New Roman"/>
          <w:sz w:val="24"/>
          <w:szCs w:val="24"/>
        </w:rPr>
        <w:t>.</w:t>
      </w:r>
    </w:p>
    <w:p w:rsidR="001D0519" w:rsidRPr="001D0519" w:rsidRDefault="001D0519" w:rsidP="001D0519">
      <w:pPr>
        <w:spacing w:line="360" w:lineRule="auto"/>
        <w:rPr>
          <w:rFonts w:ascii="Times New Roman" w:hAnsi="Times New Roman" w:cs="Times New Roman"/>
          <w:sz w:val="24"/>
          <w:szCs w:val="24"/>
        </w:rPr>
      </w:pPr>
      <w:r w:rsidRPr="001D0519">
        <w:rPr>
          <w:rFonts w:ascii="Times New Roman" w:hAnsi="Times New Roman" w:cs="Times New Roman"/>
          <w:sz w:val="24"/>
          <w:szCs w:val="24"/>
        </w:rPr>
        <w:t>Other than the above</w:t>
      </w:r>
      <w:r w:rsidR="0087152E">
        <w:rPr>
          <w:rFonts w:ascii="Times New Roman" w:hAnsi="Times New Roman" w:cs="Times New Roman"/>
          <w:sz w:val="24"/>
          <w:szCs w:val="24"/>
        </w:rPr>
        <w:t xml:space="preserve">, on </w:t>
      </w:r>
      <w:r w:rsidRPr="001D0519">
        <w:rPr>
          <w:rFonts w:ascii="Times New Roman" w:hAnsi="Times New Roman" w:cs="Times New Roman"/>
          <w:sz w:val="24"/>
          <w:szCs w:val="24"/>
        </w:rPr>
        <w:t>the occasion of big festivals</w:t>
      </w:r>
      <w:r w:rsidR="0087152E">
        <w:rPr>
          <w:rFonts w:ascii="Times New Roman" w:hAnsi="Times New Roman" w:cs="Times New Roman"/>
          <w:sz w:val="24"/>
          <w:szCs w:val="24"/>
        </w:rPr>
        <w:t>, the</w:t>
      </w:r>
      <w:r w:rsidRPr="001D0519">
        <w:rPr>
          <w:rFonts w:ascii="Times New Roman" w:hAnsi="Times New Roman" w:cs="Times New Roman"/>
          <w:sz w:val="24"/>
          <w:szCs w:val="24"/>
        </w:rPr>
        <w:t xml:space="preserve"> </w:t>
      </w:r>
      <w:r w:rsidR="00375225">
        <w:rPr>
          <w:rFonts w:ascii="Times New Roman" w:hAnsi="Times New Roman" w:cs="Times New Roman"/>
          <w:sz w:val="24"/>
          <w:szCs w:val="24"/>
        </w:rPr>
        <w:t>Corporation</w:t>
      </w:r>
      <w:r w:rsidRPr="001D0519">
        <w:rPr>
          <w:rFonts w:ascii="Times New Roman" w:hAnsi="Times New Roman" w:cs="Times New Roman"/>
          <w:sz w:val="24"/>
          <w:szCs w:val="24"/>
        </w:rPr>
        <w:t xml:space="preserve"> will </w:t>
      </w:r>
      <w:r w:rsidR="0087152E">
        <w:rPr>
          <w:rFonts w:ascii="Times New Roman" w:hAnsi="Times New Roman" w:cs="Times New Roman"/>
          <w:sz w:val="24"/>
          <w:szCs w:val="24"/>
        </w:rPr>
        <w:t>offer</w:t>
      </w:r>
      <w:r w:rsidR="007415F7">
        <w:rPr>
          <w:rFonts w:ascii="Times New Roman" w:hAnsi="Times New Roman" w:cs="Times New Roman"/>
          <w:sz w:val="24"/>
          <w:szCs w:val="24"/>
        </w:rPr>
        <w:t xml:space="preserve"> </w:t>
      </w:r>
      <w:r w:rsidRPr="001D0519">
        <w:rPr>
          <w:rFonts w:ascii="Times New Roman" w:hAnsi="Times New Roman" w:cs="Times New Roman"/>
          <w:sz w:val="24"/>
          <w:szCs w:val="24"/>
        </w:rPr>
        <w:t xml:space="preserve">special sale discounts to increase </w:t>
      </w:r>
      <w:r w:rsidR="007415F7">
        <w:rPr>
          <w:rFonts w:ascii="Times New Roman" w:hAnsi="Times New Roman" w:cs="Times New Roman"/>
          <w:sz w:val="24"/>
          <w:szCs w:val="24"/>
        </w:rPr>
        <w:t>the sale</w:t>
      </w:r>
      <w:r w:rsidR="0087152E">
        <w:rPr>
          <w:rFonts w:ascii="Times New Roman" w:hAnsi="Times New Roman" w:cs="Times New Roman"/>
          <w:sz w:val="24"/>
          <w:szCs w:val="24"/>
        </w:rPr>
        <w:t>s</w:t>
      </w:r>
      <w:r w:rsidR="007415F7">
        <w:rPr>
          <w:rFonts w:ascii="Times New Roman" w:hAnsi="Times New Roman" w:cs="Times New Roman"/>
          <w:sz w:val="24"/>
          <w:szCs w:val="24"/>
        </w:rPr>
        <w:t xml:space="preserve"> and </w:t>
      </w:r>
      <w:r w:rsidRPr="001D0519">
        <w:rPr>
          <w:rFonts w:ascii="Times New Roman" w:hAnsi="Times New Roman" w:cs="Times New Roman"/>
          <w:sz w:val="24"/>
          <w:szCs w:val="24"/>
        </w:rPr>
        <w:t xml:space="preserve">market </w:t>
      </w:r>
      <w:r w:rsidR="0087152E">
        <w:rPr>
          <w:rFonts w:ascii="Times New Roman" w:hAnsi="Times New Roman" w:cs="Times New Roman"/>
          <w:sz w:val="24"/>
          <w:szCs w:val="24"/>
        </w:rPr>
        <w:t xml:space="preserve">of </w:t>
      </w:r>
      <w:r w:rsidRPr="001D0519">
        <w:rPr>
          <w:rFonts w:ascii="Times New Roman" w:hAnsi="Times New Roman" w:cs="Times New Roman"/>
          <w:sz w:val="24"/>
          <w:szCs w:val="24"/>
        </w:rPr>
        <w:t xml:space="preserve">the handloom </w:t>
      </w:r>
      <w:r w:rsidR="007415F7">
        <w:rPr>
          <w:rFonts w:ascii="Times New Roman" w:hAnsi="Times New Roman" w:cs="Times New Roman"/>
          <w:sz w:val="24"/>
          <w:szCs w:val="24"/>
        </w:rPr>
        <w:t xml:space="preserve">products </w:t>
      </w:r>
      <w:r w:rsidR="0087152E">
        <w:rPr>
          <w:rFonts w:ascii="Times New Roman" w:hAnsi="Times New Roman" w:cs="Times New Roman"/>
          <w:sz w:val="24"/>
          <w:szCs w:val="24"/>
        </w:rPr>
        <w:t xml:space="preserve">thereby making </w:t>
      </w:r>
      <w:r w:rsidR="00C61FFC">
        <w:rPr>
          <w:rFonts w:ascii="Times New Roman" w:hAnsi="Times New Roman" w:cs="Times New Roman"/>
          <w:sz w:val="24"/>
          <w:szCs w:val="24"/>
        </w:rPr>
        <w:t>them more</w:t>
      </w:r>
      <w:r w:rsidR="0087152E">
        <w:rPr>
          <w:rFonts w:ascii="Times New Roman" w:hAnsi="Times New Roman" w:cs="Times New Roman"/>
          <w:sz w:val="24"/>
          <w:szCs w:val="24"/>
        </w:rPr>
        <w:t xml:space="preserve"> popular.</w:t>
      </w:r>
    </w:p>
    <w:p w:rsidR="001D0519" w:rsidRPr="001D0519" w:rsidRDefault="00C559DF" w:rsidP="007415F7">
      <w:pPr>
        <w:spacing w:line="360" w:lineRule="auto"/>
        <w:jc w:val="both"/>
        <w:rPr>
          <w:rFonts w:ascii="Times New Roman" w:hAnsi="Times New Roman" w:cs="Times New Roman"/>
          <w:sz w:val="24"/>
          <w:szCs w:val="24"/>
        </w:rPr>
      </w:pPr>
      <w:r>
        <w:rPr>
          <w:rFonts w:ascii="Times New Roman" w:hAnsi="Times New Roman" w:cs="Times New Roman"/>
          <w:b/>
          <w:sz w:val="24"/>
          <w:szCs w:val="24"/>
        </w:rPr>
        <w:t>3.3</w:t>
      </w:r>
      <w:r w:rsidR="007415F7">
        <w:rPr>
          <w:rFonts w:ascii="Times New Roman" w:hAnsi="Times New Roman" w:cs="Times New Roman"/>
          <w:b/>
          <w:sz w:val="24"/>
          <w:szCs w:val="24"/>
        </w:rPr>
        <w:t xml:space="preserve"> </w:t>
      </w:r>
      <w:r w:rsidR="001D0519" w:rsidRPr="001D0519">
        <w:rPr>
          <w:rFonts w:ascii="Times New Roman" w:hAnsi="Times New Roman" w:cs="Times New Roman"/>
          <w:b/>
          <w:sz w:val="24"/>
          <w:szCs w:val="24"/>
        </w:rPr>
        <w:t>Sales through mobile unit:-</w:t>
      </w:r>
      <w:r w:rsidR="007415F7">
        <w:rPr>
          <w:rFonts w:ascii="Times New Roman" w:hAnsi="Times New Roman" w:cs="Times New Roman"/>
          <w:b/>
          <w:sz w:val="24"/>
          <w:szCs w:val="24"/>
        </w:rPr>
        <w:t xml:space="preserve"> </w:t>
      </w:r>
      <w:r w:rsidR="001D0519" w:rsidRPr="001D0519">
        <w:rPr>
          <w:rFonts w:ascii="Times New Roman" w:hAnsi="Times New Roman" w:cs="Times New Roman"/>
          <w:sz w:val="24"/>
          <w:szCs w:val="24"/>
        </w:rPr>
        <w:t xml:space="preserve">There are only 13 functional units </w:t>
      </w:r>
      <w:r w:rsidR="007415F7">
        <w:rPr>
          <w:rFonts w:ascii="Times New Roman" w:hAnsi="Times New Roman" w:cs="Times New Roman"/>
          <w:sz w:val="24"/>
          <w:szCs w:val="24"/>
        </w:rPr>
        <w:t>operate</w:t>
      </w:r>
      <w:r w:rsidR="00CA5784">
        <w:rPr>
          <w:rFonts w:ascii="Times New Roman" w:hAnsi="Times New Roman" w:cs="Times New Roman"/>
          <w:sz w:val="24"/>
          <w:szCs w:val="24"/>
        </w:rPr>
        <w:t>d</w:t>
      </w:r>
      <w:r w:rsidR="007415F7">
        <w:rPr>
          <w:rFonts w:ascii="Times New Roman" w:hAnsi="Times New Roman" w:cs="Times New Roman"/>
          <w:sz w:val="24"/>
          <w:szCs w:val="24"/>
        </w:rPr>
        <w:t xml:space="preserve">  by the  </w:t>
      </w:r>
      <w:r w:rsidR="00375225">
        <w:rPr>
          <w:rFonts w:ascii="Times New Roman" w:hAnsi="Times New Roman" w:cs="Times New Roman"/>
          <w:sz w:val="24"/>
          <w:szCs w:val="24"/>
        </w:rPr>
        <w:t>Corporation</w:t>
      </w:r>
      <w:r w:rsidR="001D0519" w:rsidRPr="001D0519">
        <w:rPr>
          <w:rFonts w:ascii="Times New Roman" w:hAnsi="Times New Roman" w:cs="Times New Roman"/>
          <w:sz w:val="24"/>
          <w:szCs w:val="24"/>
        </w:rPr>
        <w:t xml:space="preserve"> in the </w:t>
      </w:r>
      <w:r w:rsidR="00CA5784">
        <w:rPr>
          <w:rFonts w:ascii="Times New Roman" w:hAnsi="Times New Roman" w:cs="Times New Roman"/>
          <w:sz w:val="24"/>
          <w:szCs w:val="24"/>
        </w:rPr>
        <w:t>S</w:t>
      </w:r>
      <w:r w:rsidR="001D0519" w:rsidRPr="001D0519">
        <w:rPr>
          <w:rFonts w:ascii="Times New Roman" w:hAnsi="Times New Roman" w:cs="Times New Roman"/>
          <w:sz w:val="24"/>
          <w:szCs w:val="24"/>
        </w:rPr>
        <w:t>tate &amp; th</w:t>
      </w:r>
      <w:r w:rsidR="007415F7">
        <w:rPr>
          <w:rFonts w:ascii="Times New Roman" w:hAnsi="Times New Roman" w:cs="Times New Roman"/>
          <w:sz w:val="24"/>
          <w:szCs w:val="24"/>
        </w:rPr>
        <w:t xml:space="preserve">ey are only in </w:t>
      </w:r>
      <w:r w:rsidR="00CA5784">
        <w:rPr>
          <w:rFonts w:ascii="Times New Roman" w:hAnsi="Times New Roman" w:cs="Times New Roman"/>
          <w:sz w:val="24"/>
          <w:szCs w:val="24"/>
        </w:rPr>
        <w:t xml:space="preserve">the </w:t>
      </w:r>
      <w:r w:rsidR="007415F7">
        <w:rPr>
          <w:rFonts w:ascii="Times New Roman" w:hAnsi="Times New Roman" w:cs="Times New Roman"/>
          <w:sz w:val="24"/>
          <w:szCs w:val="24"/>
        </w:rPr>
        <w:t>main market</w:t>
      </w:r>
      <w:r w:rsidR="00CA5784">
        <w:rPr>
          <w:rFonts w:ascii="Times New Roman" w:hAnsi="Times New Roman" w:cs="Times New Roman"/>
          <w:sz w:val="24"/>
          <w:szCs w:val="24"/>
        </w:rPr>
        <w:t xml:space="preserve"> areas</w:t>
      </w:r>
      <w:r w:rsidR="007415F7">
        <w:rPr>
          <w:rFonts w:ascii="Times New Roman" w:hAnsi="Times New Roman" w:cs="Times New Roman"/>
          <w:sz w:val="24"/>
          <w:szCs w:val="24"/>
        </w:rPr>
        <w:t xml:space="preserve"> </w:t>
      </w:r>
      <w:r w:rsidR="007415F7" w:rsidRPr="007415F7">
        <w:rPr>
          <w:rFonts w:ascii="Times New Roman" w:hAnsi="Times New Roman" w:cs="Times New Roman"/>
          <w:sz w:val="24"/>
          <w:szCs w:val="24"/>
        </w:rPr>
        <w:t xml:space="preserve">and </w:t>
      </w:r>
      <w:r w:rsidR="001D0519" w:rsidRPr="007415F7">
        <w:rPr>
          <w:rFonts w:ascii="Times New Roman" w:hAnsi="Times New Roman" w:cs="Times New Roman"/>
          <w:sz w:val="24"/>
          <w:szCs w:val="24"/>
        </w:rPr>
        <w:t xml:space="preserve">reach out to </w:t>
      </w:r>
      <w:r w:rsidR="00CA5784">
        <w:rPr>
          <w:rFonts w:ascii="Times New Roman" w:hAnsi="Times New Roman" w:cs="Times New Roman"/>
          <w:sz w:val="24"/>
          <w:szCs w:val="24"/>
        </w:rPr>
        <w:t>limited</w:t>
      </w:r>
      <w:r w:rsidR="001D0519" w:rsidRPr="007415F7">
        <w:rPr>
          <w:rFonts w:ascii="Times New Roman" w:hAnsi="Times New Roman" w:cs="Times New Roman"/>
          <w:sz w:val="24"/>
          <w:szCs w:val="24"/>
        </w:rPr>
        <w:t xml:space="preserve"> </w:t>
      </w:r>
      <w:r w:rsidR="007415F7">
        <w:rPr>
          <w:rFonts w:ascii="Times New Roman" w:hAnsi="Times New Roman" w:cs="Times New Roman"/>
          <w:sz w:val="24"/>
          <w:szCs w:val="24"/>
        </w:rPr>
        <w:t>consumers.</w:t>
      </w:r>
      <w:r w:rsidR="001D0519" w:rsidRPr="001D0519">
        <w:rPr>
          <w:rFonts w:ascii="Times New Roman" w:hAnsi="Times New Roman" w:cs="Times New Roman"/>
          <w:sz w:val="24"/>
          <w:szCs w:val="24"/>
        </w:rPr>
        <w:t xml:space="preserve">  </w:t>
      </w:r>
      <w:r w:rsidR="001E5C6F">
        <w:rPr>
          <w:rFonts w:ascii="Times New Roman" w:hAnsi="Times New Roman" w:cs="Times New Roman"/>
          <w:sz w:val="24"/>
          <w:szCs w:val="24"/>
        </w:rPr>
        <w:t>T</w:t>
      </w:r>
      <w:r w:rsidR="001D0519" w:rsidRPr="001D0519">
        <w:rPr>
          <w:rFonts w:ascii="Times New Roman" w:hAnsi="Times New Roman" w:cs="Times New Roman"/>
          <w:sz w:val="24"/>
          <w:szCs w:val="24"/>
        </w:rPr>
        <w:t xml:space="preserve">he people of </w:t>
      </w:r>
      <w:r w:rsidR="001D0519" w:rsidRPr="001D0519">
        <w:rPr>
          <w:rFonts w:ascii="Times New Roman" w:hAnsi="Times New Roman" w:cs="Times New Roman"/>
          <w:b/>
          <w:sz w:val="24"/>
          <w:szCs w:val="24"/>
        </w:rPr>
        <w:t xml:space="preserve">rural areas, </w:t>
      </w:r>
      <w:r w:rsidR="001E5C6F">
        <w:rPr>
          <w:rFonts w:ascii="Times New Roman" w:hAnsi="Times New Roman" w:cs="Times New Roman"/>
          <w:b/>
          <w:sz w:val="24"/>
          <w:szCs w:val="24"/>
        </w:rPr>
        <w:t>villages</w:t>
      </w:r>
      <w:r w:rsidR="001D0519" w:rsidRPr="001D0519">
        <w:rPr>
          <w:rFonts w:ascii="Times New Roman" w:hAnsi="Times New Roman" w:cs="Times New Roman"/>
          <w:b/>
          <w:sz w:val="24"/>
          <w:szCs w:val="24"/>
        </w:rPr>
        <w:t xml:space="preserve"> &amp; towns</w:t>
      </w:r>
      <w:r w:rsidR="001D0519" w:rsidRPr="001D0519">
        <w:rPr>
          <w:rFonts w:ascii="Times New Roman" w:hAnsi="Times New Roman" w:cs="Times New Roman"/>
          <w:sz w:val="24"/>
          <w:szCs w:val="24"/>
        </w:rPr>
        <w:t xml:space="preserve"> do not get to see &amp;</w:t>
      </w:r>
      <w:r w:rsidR="001E5C6F">
        <w:rPr>
          <w:rFonts w:ascii="Times New Roman" w:hAnsi="Times New Roman" w:cs="Times New Roman"/>
          <w:sz w:val="24"/>
          <w:szCs w:val="24"/>
        </w:rPr>
        <w:t>/or</w:t>
      </w:r>
      <w:r w:rsidR="001D0519" w:rsidRPr="001D0519">
        <w:rPr>
          <w:rFonts w:ascii="Times New Roman" w:hAnsi="Times New Roman" w:cs="Times New Roman"/>
          <w:sz w:val="24"/>
          <w:szCs w:val="24"/>
        </w:rPr>
        <w:t xml:space="preserve"> purchase the </w:t>
      </w:r>
      <w:r w:rsidR="007415F7">
        <w:rPr>
          <w:rFonts w:ascii="Times New Roman" w:hAnsi="Times New Roman" w:cs="Times New Roman"/>
          <w:sz w:val="24"/>
          <w:szCs w:val="24"/>
        </w:rPr>
        <w:t xml:space="preserve">handloom items which are </w:t>
      </w:r>
      <w:r w:rsidR="001E5C6F">
        <w:rPr>
          <w:rFonts w:ascii="Times New Roman" w:hAnsi="Times New Roman" w:cs="Times New Roman"/>
          <w:sz w:val="24"/>
          <w:szCs w:val="24"/>
        </w:rPr>
        <w:t xml:space="preserve">available </w:t>
      </w:r>
      <w:r w:rsidR="007415F7">
        <w:rPr>
          <w:rFonts w:ascii="Times New Roman" w:hAnsi="Times New Roman" w:cs="Times New Roman"/>
          <w:sz w:val="24"/>
          <w:szCs w:val="24"/>
        </w:rPr>
        <w:t>at affordable  price</w:t>
      </w:r>
      <w:r w:rsidR="001E5C6F">
        <w:rPr>
          <w:rFonts w:ascii="Times New Roman" w:hAnsi="Times New Roman" w:cs="Times New Roman"/>
          <w:sz w:val="24"/>
          <w:szCs w:val="24"/>
        </w:rPr>
        <w:t>s</w:t>
      </w:r>
      <w:r w:rsidR="001D0519" w:rsidRPr="001D0519">
        <w:rPr>
          <w:rFonts w:ascii="Times New Roman" w:hAnsi="Times New Roman" w:cs="Times New Roman"/>
          <w:sz w:val="24"/>
          <w:szCs w:val="24"/>
        </w:rPr>
        <w:t>.</w:t>
      </w:r>
      <w:r w:rsidR="007415F7">
        <w:rPr>
          <w:rFonts w:ascii="Times New Roman" w:hAnsi="Times New Roman" w:cs="Times New Roman"/>
          <w:sz w:val="24"/>
          <w:szCs w:val="24"/>
        </w:rPr>
        <w:t xml:space="preserve"> </w:t>
      </w:r>
      <w:r w:rsidR="001E5C6F">
        <w:rPr>
          <w:rFonts w:ascii="Times New Roman" w:hAnsi="Times New Roman" w:cs="Times New Roman"/>
          <w:sz w:val="24"/>
          <w:szCs w:val="24"/>
        </w:rPr>
        <w:t xml:space="preserve">The </w:t>
      </w:r>
      <w:r w:rsidR="00375225">
        <w:rPr>
          <w:rFonts w:ascii="Times New Roman" w:hAnsi="Times New Roman" w:cs="Times New Roman"/>
          <w:sz w:val="24"/>
          <w:szCs w:val="24"/>
        </w:rPr>
        <w:t>Corporation</w:t>
      </w:r>
      <w:r w:rsidR="001E5C6F">
        <w:rPr>
          <w:rFonts w:ascii="Times New Roman" w:hAnsi="Times New Roman" w:cs="Times New Roman"/>
          <w:sz w:val="24"/>
          <w:szCs w:val="24"/>
        </w:rPr>
        <w:t xml:space="preserve"> will try to make maximum sales of handloom cloth</w:t>
      </w:r>
      <w:r w:rsidR="001D0519" w:rsidRPr="001D0519">
        <w:rPr>
          <w:rFonts w:ascii="Times New Roman" w:hAnsi="Times New Roman" w:cs="Times New Roman"/>
          <w:sz w:val="24"/>
          <w:szCs w:val="24"/>
        </w:rPr>
        <w:t>s at reasonable pric</w:t>
      </w:r>
      <w:r w:rsidR="001E5C6F">
        <w:rPr>
          <w:rFonts w:ascii="Times New Roman" w:hAnsi="Times New Roman" w:cs="Times New Roman"/>
          <w:sz w:val="24"/>
          <w:szCs w:val="24"/>
        </w:rPr>
        <w:t>es through mobile units in the S</w:t>
      </w:r>
      <w:r w:rsidR="001D0519" w:rsidRPr="001D0519">
        <w:rPr>
          <w:rFonts w:ascii="Times New Roman" w:hAnsi="Times New Roman" w:cs="Times New Roman"/>
          <w:sz w:val="24"/>
          <w:szCs w:val="24"/>
        </w:rPr>
        <w:t>tate for the</w:t>
      </w:r>
      <w:r w:rsidR="001E5C6F">
        <w:rPr>
          <w:rFonts w:ascii="Times New Roman" w:hAnsi="Times New Roman" w:cs="Times New Roman"/>
          <w:sz w:val="24"/>
          <w:szCs w:val="24"/>
        </w:rPr>
        <w:t xml:space="preserve"> benefit of the</w:t>
      </w:r>
      <w:r w:rsidR="001D0519" w:rsidRPr="001D0519">
        <w:rPr>
          <w:rFonts w:ascii="Times New Roman" w:hAnsi="Times New Roman" w:cs="Times New Roman"/>
          <w:sz w:val="24"/>
          <w:szCs w:val="24"/>
        </w:rPr>
        <w:t xml:space="preserve"> common </w:t>
      </w:r>
      <w:r w:rsidR="001E5C6F">
        <w:rPr>
          <w:rFonts w:ascii="Times New Roman" w:hAnsi="Times New Roman" w:cs="Times New Roman"/>
          <w:sz w:val="24"/>
          <w:szCs w:val="24"/>
        </w:rPr>
        <w:t xml:space="preserve"> </w:t>
      </w:r>
      <w:r w:rsidR="001D0519" w:rsidRPr="001D0519">
        <w:rPr>
          <w:rFonts w:ascii="Times New Roman" w:hAnsi="Times New Roman" w:cs="Times New Roman"/>
          <w:sz w:val="24"/>
          <w:szCs w:val="24"/>
        </w:rPr>
        <w:t>public &amp; especially for the</w:t>
      </w:r>
      <w:r w:rsidR="00C61FFC">
        <w:rPr>
          <w:rFonts w:ascii="Times New Roman" w:hAnsi="Times New Roman" w:cs="Times New Roman"/>
          <w:sz w:val="24"/>
          <w:szCs w:val="24"/>
        </w:rPr>
        <w:t xml:space="preserve"> </w:t>
      </w:r>
      <w:r w:rsidR="001E5C6F">
        <w:rPr>
          <w:rFonts w:ascii="Times New Roman" w:hAnsi="Times New Roman" w:cs="Times New Roman"/>
          <w:sz w:val="24"/>
          <w:szCs w:val="24"/>
        </w:rPr>
        <w:t>economically weaker sections of the society.</w:t>
      </w:r>
    </w:p>
    <w:p w:rsidR="001D0519" w:rsidRPr="00E9433C" w:rsidRDefault="00C559DF" w:rsidP="00E9433C">
      <w:pPr>
        <w:spacing w:line="360" w:lineRule="auto"/>
        <w:jc w:val="both"/>
        <w:rPr>
          <w:rFonts w:ascii="Times New Roman" w:hAnsi="Times New Roman" w:cs="Times New Roman"/>
          <w:sz w:val="24"/>
          <w:szCs w:val="24"/>
        </w:rPr>
      </w:pPr>
      <w:r>
        <w:rPr>
          <w:rFonts w:ascii="Times New Roman" w:hAnsi="Times New Roman" w:cs="Times New Roman"/>
          <w:b/>
          <w:sz w:val="24"/>
          <w:szCs w:val="24"/>
        </w:rPr>
        <w:t>3.4</w:t>
      </w:r>
      <w:r w:rsidR="001D0519" w:rsidRPr="00E9433C">
        <w:rPr>
          <w:rFonts w:ascii="Times New Roman" w:hAnsi="Times New Roman" w:cs="Times New Roman"/>
          <w:b/>
          <w:sz w:val="24"/>
          <w:szCs w:val="24"/>
        </w:rPr>
        <w:t xml:space="preserve"> Bulk Sales through the medium of Branded Stores:- </w:t>
      </w:r>
      <w:r w:rsidR="00250DD5">
        <w:rPr>
          <w:rFonts w:ascii="Times New Roman" w:hAnsi="Times New Roman" w:cs="Times New Roman"/>
          <w:sz w:val="24"/>
          <w:szCs w:val="24"/>
        </w:rPr>
        <w:t>Today,</w:t>
      </w:r>
      <w:r w:rsidR="001D0519" w:rsidRPr="00E9433C">
        <w:rPr>
          <w:rFonts w:ascii="Times New Roman" w:hAnsi="Times New Roman" w:cs="Times New Roman"/>
          <w:sz w:val="24"/>
          <w:szCs w:val="24"/>
        </w:rPr>
        <w:t xml:space="preserve"> Handloom Clothes are considered to be</w:t>
      </w:r>
      <w:r w:rsidR="00250DD5">
        <w:rPr>
          <w:rFonts w:ascii="Times New Roman" w:hAnsi="Times New Roman" w:cs="Times New Roman"/>
          <w:sz w:val="24"/>
          <w:szCs w:val="24"/>
        </w:rPr>
        <w:t xml:space="preserve"> a</w:t>
      </w:r>
      <w:r w:rsidR="001D0519" w:rsidRPr="00E9433C">
        <w:rPr>
          <w:rFonts w:ascii="Times New Roman" w:hAnsi="Times New Roman" w:cs="Times New Roman"/>
          <w:sz w:val="24"/>
          <w:szCs w:val="24"/>
        </w:rPr>
        <w:t xml:space="preserve"> fashion </w:t>
      </w:r>
      <w:r w:rsidR="00250DD5">
        <w:rPr>
          <w:rFonts w:ascii="Times New Roman" w:hAnsi="Times New Roman" w:cs="Times New Roman"/>
          <w:sz w:val="24"/>
          <w:szCs w:val="24"/>
        </w:rPr>
        <w:t xml:space="preserve">statement </w:t>
      </w:r>
      <w:r w:rsidR="001D0519" w:rsidRPr="00E9433C">
        <w:rPr>
          <w:rFonts w:ascii="Times New Roman" w:hAnsi="Times New Roman" w:cs="Times New Roman"/>
          <w:sz w:val="24"/>
          <w:szCs w:val="24"/>
        </w:rPr>
        <w:t>amongst specific sections of the societ</w:t>
      </w:r>
      <w:r w:rsidR="00250DD5">
        <w:rPr>
          <w:rFonts w:ascii="Times New Roman" w:hAnsi="Times New Roman" w:cs="Times New Roman"/>
          <w:sz w:val="24"/>
          <w:szCs w:val="24"/>
        </w:rPr>
        <w:t xml:space="preserve">y. Modernization has converted smaller shopping centres </w:t>
      </w:r>
      <w:r w:rsidR="001D0519" w:rsidRPr="00E9433C">
        <w:rPr>
          <w:rFonts w:ascii="Times New Roman" w:hAnsi="Times New Roman" w:cs="Times New Roman"/>
          <w:sz w:val="24"/>
          <w:szCs w:val="24"/>
        </w:rPr>
        <w:t>into Malls. People who are fond of handloom products</w:t>
      </w:r>
      <w:r w:rsidR="00250DD5">
        <w:rPr>
          <w:rFonts w:ascii="Times New Roman" w:hAnsi="Times New Roman" w:cs="Times New Roman"/>
          <w:sz w:val="24"/>
          <w:szCs w:val="24"/>
        </w:rPr>
        <w:t xml:space="preserve"> </w:t>
      </w:r>
      <w:r w:rsidR="00250DD5">
        <w:rPr>
          <w:rFonts w:ascii="Times New Roman" w:hAnsi="Times New Roman" w:cs="Times New Roman"/>
          <w:sz w:val="24"/>
          <w:szCs w:val="24"/>
        </w:rPr>
        <w:lastRenderedPageBreak/>
        <w:t>available</w:t>
      </w:r>
      <w:r w:rsidR="001D0519" w:rsidRPr="00E9433C">
        <w:rPr>
          <w:rFonts w:ascii="Times New Roman" w:hAnsi="Times New Roman" w:cs="Times New Roman"/>
          <w:sz w:val="24"/>
          <w:szCs w:val="24"/>
        </w:rPr>
        <w:t xml:space="preserve"> in big branded stores &amp; malls feel proud in wearing </w:t>
      </w:r>
      <w:r w:rsidR="00680E06" w:rsidRPr="00E9433C">
        <w:rPr>
          <w:rFonts w:ascii="Times New Roman" w:hAnsi="Times New Roman" w:cs="Times New Roman"/>
          <w:sz w:val="24"/>
          <w:szCs w:val="24"/>
        </w:rPr>
        <w:t>handmade</w:t>
      </w:r>
      <w:r w:rsidR="001D0519" w:rsidRPr="00E9433C">
        <w:rPr>
          <w:rFonts w:ascii="Times New Roman" w:hAnsi="Times New Roman" w:cs="Times New Roman"/>
          <w:sz w:val="24"/>
          <w:szCs w:val="24"/>
        </w:rPr>
        <w:t xml:space="preserve"> clothes made</w:t>
      </w:r>
      <w:r w:rsidR="00A23023">
        <w:rPr>
          <w:rFonts w:ascii="Times New Roman" w:hAnsi="Times New Roman" w:cs="Times New Roman"/>
          <w:sz w:val="24"/>
          <w:szCs w:val="24"/>
        </w:rPr>
        <w:t xml:space="preserve"> by</w:t>
      </w:r>
      <w:r w:rsidR="001D0519" w:rsidRPr="00E9433C">
        <w:rPr>
          <w:rFonts w:ascii="Times New Roman" w:hAnsi="Times New Roman" w:cs="Times New Roman"/>
          <w:sz w:val="24"/>
          <w:szCs w:val="24"/>
        </w:rPr>
        <w:t xml:space="preserve"> using</w:t>
      </w:r>
      <w:r w:rsidR="00250DD5">
        <w:rPr>
          <w:rFonts w:ascii="Times New Roman" w:hAnsi="Times New Roman" w:cs="Times New Roman"/>
          <w:sz w:val="24"/>
          <w:szCs w:val="24"/>
        </w:rPr>
        <w:t xml:space="preserve"> </w:t>
      </w:r>
      <w:r w:rsidR="00C61FFC">
        <w:rPr>
          <w:rFonts w:ascii="Times New Roman" w:hAnsi="Times New Roman" w:cs="Times New Roman"/>
          <w:sz w:val="24"/>
          <w:szCs w:val="24"/>
        </w:rPr>
        <w:t>the</w:t>
      </w:r>
      <w:r w:rsidR="00C61FFC" w:rsidRPr="00E9433C">
        <w:rPr>
          <w:rFonts w:ascii="Times New Roman" w:hAnsi="Times New Roman" w:cs="Times New Roman"/>
          <w:sz w:val="24"/>
          <w:szCs w:val="24"/>
        </w:rPr>
        <w:t xml:space="preserve"> traditional</w:t>
      </w:r>
      <w:r w:rsidR="001D0519" w:rsidRPr="00E9433C">
        <w:rPr>
          <w:rFonts w:ascii="Times New Roman" w:hAnsi="Times New Roman" w:cs="Times New Roman"/>
          <w:sz w:val="24"/>
          <w:szCs w:val="24"/>
        </w:rPr>
        <w:t xml:space="preserve"> ways</w:t>
      </w:r>
      <w:r w:rsidR="00250DD5">
        <w:rPr>
          <w:rFonts w:ascii="Times New Roman" w:hAnsi="Times New Roman" w:cs="Times New Roman"/>
          <w:sz w:val="24"/>
          <w:szCs w:val="24"/>
        </w:rPr>
        <w:t xml:space="preserve"> but</w:t>
      </w:r>
      <w:r w:rsidR="001D0519" w:rsidRPr="00E9433C">
        <w:rPr>
          <w:rFonts w:ascii="Times New Roman" w:hAnsi="Times New Roman" w:cs="Times New Roman"/>
          <w:sz w:val="24"/>
          <w:szCs w:val="24"/>
        </w:rPr>
        <w:t xml:space="preserve"> stitched in new designs &amp; patterns. This is the reason why </w:t>
      </w:r>
      <w:r w:rsidR="001D0519" w:rsidRPr="00E9433C">
        <w:rPr>
          <w:rFonts w:ascii="Times New Roman" w:hAnsi="Times New Roman" w:cs="Times New Roman"/>
          <w:b/>
          <w:sz w:val="24"/>
          <w:szCs w:val="24"/>
        </w:rPr>
        <w:t>branded stores</w:t>
      </w:r>
      <w:r w:rsidR="001D0519" w:rsidRPr="00E9433C">
        <w:rPr>
          <w:rFonts w:ascii="Times New Roman" w:hAnsi="Times New Roman" w:cs="Times New Roman"/>
          <w:sz w:val="24"/>
          <w:szCs w:val="24"/>
        </w:rPr>
        <w:t xml:space="preserve"> purchase handloom products</w:t>
      </w:r>
      <w:r w:rsidR="00250DD5">
        <w:rPr>
          <w:rFonts w:ascii="Times New Roman" w:hAnsi="Times New Roman" w:cs="Times New Roman"/>
          <w:sz w:val="24"/>
          <w:szCs w:val="24"/>
        </w:rPr>
        <w:t xml:space="preserve"> in bulk</w:t>
      </w:r>
      <w:r w:rsidR="001D0519" w:rsidRPr="00E9433C">
        <w:rPr>
          <w:rFonts w:ascii="Times New Roman" w:hAnsi="Times New Roman" w:cs="Times New Roman"/>
          <w:sz w:val="24"/>
          <w:szCs w:val="24"/>
        </w:rPr>
        <w:t xml:space="preserve"> from outside the </w:t>
      </w:r>
      <w:r w:rsidR="00250DD5">
        <w:rPr>
          <w:rFonts w:ascii="Times New Roman" w:hAnsi="Times New Roman" w:cs="Times New Roman"/>
          <w:sz w:val="24"/>
          <w:szCs w:val="24"/>
        </w:rPr>
        <w:t>S</w:t>
      </w:r>
      <w:r w:rsidR="001D0519" w:rsidRPr="00E9433C">
        <w:rPr>
          <w:rFonts w:ascii="Times New Roman" w:hAnsi="Times New Roman" w:cs="Times New Roman"/>
          <w:sz w:val="24"/>
          <w:szCs w:val="24"/>
        </w:rPr>
        <w:t>tate</w:t>
      </w:r>
      <w:r w:rsidR="00250DD5">
        <w:rPr>
          <w:rFonts w:ascii="Times New Roman" w:hAnsi="Times New Roman" w:cs="Times New Roman"/>
          <w:sz w:val="24"/>
          <w:szCs w:val="24"/>
        </w:rPr>
        <w:t xml:space="preserve"> also</w:t>
      </w:r>
      <w:r w:rsidR="001D0519" w:rsidRPr="00E9433C">
        <w:rPr>
          <w:rFonts w:ascii="Times New Roman" w:hAnsi="Times New Roman" w:cs="Times New Roman"/>
          <w:sz w:val="24"/>
          <w:szCs w:val="24"/>
        </w:rPr>
        <w:t>.</w:t>
      </w:r>
    </w:p>
    <w:p w:rsidR="001D0519" w:rsidRPr="001D0519" w:rsidRDefault="001D0519" w:rsidP="00E9433C">
      <w:pPr>
        <w:spacing w:line="360" w:lineRule="auto"/>
        <w:jc w:val="both"/>
        <w:rPr>
          <w:rFonts w:ascii="Times New Roman" w:hAnsi="Times New Roman" w:cs="Times New Roman"/>
          <w:sz w:val="24"/>
          <w:szCs w:val="24"/>
        </w:rPr>
      </w:pPr>
      <w:r w:rsidRPr="00E9433C">
        <w:rPr>
          <w:rFonts w:ascii="Times New Roman" w:hAnsi="Times New Roman" w:cs="Times New Roman"/>
          <w:sz w:val="24"/>
          <w:szCs w:val="24"/>
        </w:rPr>
        <w:t>In the coming years</w:t>
      </w:r>
      <w:r w:rsidR="00CC4786">
        <w:rPr>
          <w:rFonts w:ascii="Times New Roman" w:hAnsi="Times New Roman" w:cs="Times New Roman"/>
          <w:sz w:val="24"/>
          <w:szCs w:val="24"/>
        </w:rPr>
        <w:t>, the</w:t>
      </w:r>
      <w:r w:rsidRPr="00E9433C">
        <w:rPr>
          <w:rFonts w:ascii="Times New Roman" w:hAnsi="Times New Roman" w:cs="Times New Roman"/>
          <w:sz w:val="24"/>
          <w:szCs w:val="24"/>
        </w:rPr>
        <w:t xml:space="preserve"> </w:t>
      </w:r>
      <w:r w:rsidR="00375225">
        <w:rPr>
          <w:rFonts w:ascii="Times New Roman" w:hAnsi="Times New Roman" w:cs="Times New Roman"/>
          <w:sz w:val="24"/>
          <w:szCs w:val="24"/>
        </w:rPr>
        <w:t>Corporation</w:t>
      </w:r>
      <w:r w:rsidRPr="00E9433C">
        <w:rPr>
          <w:rFonts w:ascii="Times New Roman" w:hAnsi="Times New Roman" w:cs="Times New Roman"/>
          <w:sz w:val="24"/>
          <w:szCs w:val="24"/>
        </w:rPr>
        <w:t xml:space="preserve"> will try </w:t>
      </w:r>
      <w:r w:rsidR="00CC4786">
        <w:rPr>
          <w:rFonts w:ascii="Times New Roman" w:hAnsi="Times New Roman" w:cs="Times New Roman"/>
          <w:sz w:val="24"/>
          <w:szCs w:val="24"/>
        </w:rPr>
        <w:t>to</w:t>
      </w:r>
      <w:r w:rsidRPr="00E9433C">
        <w:rPr>
          <w:rFonts w:ascii="Times New Roman" w:hAnsi="Times New Roman" w:cs="Times New Roman"/>
          <w:sz w:val="24"/>
          <w:szCs w:val="24"/>
        </w:rPr>
        <w:t xml:space="preserve"> promote sales by supplying products to the Branded Stores &amp; </w:t>
      </w:r>
      <w:r w:rsidR="00E9433C" w:rsidRPr="00E9433C">
        <w:rPr>
          <w:rFonts w:ascii="Times New Roman" w:hAnsi="Times New Roman" w:cs="Times New Roman"/>
          <w:sz w:val="24"/>
          <w:szCs w:val="24"/>
        </w:rPr>
        <w:t>Companies outside</w:t>
      </w:r>
      <w:r w:rsidR="00CC4786">
        <w:rPr>
          <w:rFonts w:ascii="Times New Roman" w:hAnsi="Times New Roman" w:cs="Times New Roman"/>
          <w:sz w:val="24"/>
          <w:szCs w:val="24"/>
        </w:rPr>
        <w:t xml:space="preserve"> the S</w:t>
      </w:r>
      <w:r w:rsidRPr="00E9433C">
        <w:rPr>
          <w:rFonts w:ascii="Times New Roman" w:hAnsi="Times New Roman" w:cs="Times New Roman"/>
          <w:sz w:val="24"/>
          <w:szCs w:val="24"/>
        </w:rPr>
        <w:t>tate</w:t>
      </w:r>
      <w:r w:rsidR="00CC4786">
        <w:rPr>
          <w:rFonts w:ascii="Times New Roman" w:hAnsi="Times New Roman" w:cs="Times New Roman"/>
          <w:sz w:val="24"/>
          <w:szCs w:val="24"/>
        </w:rPr>
        <w:t>,</w:t>
      </w:r>
      <w:r w:rsidRPr="00E9433C">
        <w:rPr>
          <w:rFonts w:ascii="Times New Roman" w:hAnsi="Times New Roman" w:cs="Times New Roman"/>
          <w:sz w:val="24"/>
          <w:szCs w:val="24"/>
        </w:rPr>
        <w:t xml:space="preserve"> based on their requirements</w:t>
      </w:r>
      <w:r w:rsidR="00CC4786">
        <w:rPr>
          <w:rFonts w:ascii="Times New Roman" w:hAnsi="Times New Roman" w:cs="Times New Roman"/>
          <w:sz w:val="24"/>
          <w:szCs w:val="24"/>
        </w:rPr>
        <w:t>,</w:t>
      </w:r>
      <w:r w:rsidRPr="00E9433C">
        <w:rPr>
          <w:rFonts w:ascii="Times New Roman" w:hAnsi="Times New Roman" w:cs="Times New Roman"/>
          <w:sz w:val="24"/>
          <w:szCs w:val="24"/>
        </w:rPr>
        <w:t xml:space="preserve"> by </w:t>
      </w:r>
      <w:r w:rsidR="00CC4786">
        <w:rPr>
          <w:rFonts w:ascii="Times New Roman" w:hAnsi="Times New Roman" w:cs="Times New Roman"/>
          <w:sz w:val="24"/>
          <w:szCs w:val="24"/>
        </w:rPr>
        <w:t xml:space="preserve">developing </w:t>
      </w:r>
      <w:r w:rsidRPr="00E9433C">
        <w:rPr>
          <w:rFonts w:ascii="Times New Roman" w:hAnsi="Times New Roman" w:cs="Times New Roman"/>
          <w:sz w:val="24"/>
          <w:szCs w:val="24"/>
        </w:rPr>
        <w:t>business relations with them.</w:t>
      </w:r>
    </w:p>
    <w:p w:rsidR="00AB13F0" w:rsidRDefault="00C559DF" w:rsidP="00E9433C">
      <w:pPr>
        <w:spacing w:line="360" w:lineRule="auto"/>
        <w:jc w:val="both"/>
        <w:rPr>
          <w:rFonts w:ascii="Times New Roman" w:hAnsi="Times New Roman" w:cs="Times New Roman"/>
          <w:sz w:val="24"/>
          <w:szCs w:val="24"/>
        </w:rPr>
      </w:pPr>
      <w:r>
        <w:rPr>
          <w:rFonts w:ascii="Times New Roman" w:hAnsi="Times New Roman" w:cs="Times New Roman"/>
          <w:b/>
          <w:sz w:val="24"/>
          <w:szCs w:val="24"/>
        </w:rPr>
        <w:t>3</w:t>
      </w:r>
      <w:r w:rsidR="00E9433C">
        <w:rPr>
          <w:rFonts w:ascii="Times New Roman" w:hAnsi="Times New Roman" w:cs="Times New Roman"/>
          <w:b/>
          <w:sz w:val="24"/>
          <w:szCs w:val="24"/>
        </w:rPr>
        <w:t>.</w:t>
      </w:r>
      <w:r>
        <w:rPr>
          <w:rFonts w:ascii="Times New Roman" w:hAnsi="Times New Roman" w:cs="Times New Roman"/>
          <w:b/>
          <w:sz w:val="24"/>
          <w:szCs w:val="24"/>
        </w:rPr>
        <w:t>5</w:t>
      </w:r>
      <w:r w:rsidR="001D0519" w:rsidRPr="001D0519">
        <w:rPr>
          <w:rFonts w:ascii="Times New Roman" w:hAnsi="Times New Roman" w:cs="Times New Roman"/>
          <w:b/>
          <w:sz w:val="24"/>
          <w:szCs w:val="24"/>
        </w:rPr>
        <w:t xml:space="preserve"> Facilities for </w:t>
      </w:r>
      <w:r w:rsidR="00E9433C">
        <w:rPr>
          <w:rFonts w:ascii="Times New Roman" w:hAnsi="Times New Roman" w:cs="Times New Roman"/>
          <w:b/>
          <w:sz w:val="24"/>
          <w:szCs w:val="24"/>
        </w:rPr>
        <w:t>I</w:t>
      </w:r>
      <w:r w:rsidR="001D0519" w:rsidRPr="001D0519">
        <w:rPr>
          <w:rFonts w:ascii="Times New Roman" w:hAnsi="Times New Roman" w:cs="Times New Roman"/>
          <w:b/>
          <w:sz w:val="24"/>
          <w:szCs w:val="24"/>
        </w:rPr>
        <w:t>nter</w:t>
      </w:r>
      <w:r w:rsidR="00A23023">
        <w:rPr>
          <w:rFonts w:ascii="Times New Roman" w:hAnsi="Times New Roman" w:cs="Times New Roman"/>
          <w:b/>
          <w:sz w:val="24"/>
          <w:szCs w:val="24"/>
        </w:rPr>
        <w:t>state</w:t>
      </w:r>
      <w:r w:rsidR="001D0519" w:rsidRPr="001D0519">
        <w:rPr>
          <w:rFonts w:ascii="Times New Roman" w:hAnsi="Times New Roman" w:cs="Times New Roman"/>
          <w:b/>
          <w:sz w:val="24"/>
          <w:szCs w:val="24"/>
        </w:rPr>
        <w:t xml:space="preserve"> </w:t>
      </w:r>
      <w:r w:rsidR="00E9433C">
        <w:rPr>
          <w:rFonts w:ascii="Times New Roman" w:hAnsi="Times New Roman" w:cs="Times New Roman"/>
          <w:b/>
          <w:sz w:val="24"/>
          <w:szCs w:val="24"/>
        </w:rPr>
        <w:t>B</w:t>
      </w:r>
      <w:r w:rsidR="001D0519" w:rsidRPr="001D0519">
        <w:rPr>
          <w:rFonts w:ascii="Times New Roman" w:hAnsi="Times New Roman" w:cs="Times New Roman"/>
          <w:b/>
          <w:sz w:val="24"/>
          <w:szCs w:val="24"/>
        </w:rPr>
        <w:t xml:space="preserve">arter </w:t>
      </w:r>
      <w:r w:rsidR="00E9433C">
        <w:rPr>
          <w:rFonts w:ascii="Times New Roman" w:hAnsi="Times New Roman" w:cs="Times New Roman"/>
          <w:b/>
          <w:sz w:val="24"/>
          <w:szCs w:val="24"/>
        </w:rPr>
        <w:t>S</w:t>
      </w:r>
      <w:r w:rsidR="001D0519" w:rsidRPr="001D0519">
        <w:rPr>
          <w:rFonts w:ascii="Times New Roman" w:hAnsi="Times New Roman" w:cs="Times New Roman"/>
          <w:b/>
          <w:sz w:val="24"/>
          <w:szCs w:val="24"/>
        </w:rPr>
        <w:t xml:space="preserve">ale:- </w:t>
      </w:r>
      <w:r w:rsidR="001D0519" w:rsidRPr="001D0519">
        <w:rPr>
          <w:rFonts w:ascii="Times New Roman" w:hAnsi="Times New Roman" w:cs="Times New Roman"/>
          <w:sz w:val="24"/>
          <w:szCs w:val="24"/>
        </w:rPr>
        <w:t>Rajasthan’s traditional artistic clothes especially Kota Doria Sarees, Block Printed Natural Coloured, Printed clothes, Khes</w:t>
      </w:r>
      <w:r w:rsidR="00C61FFC">
        <w:rPr>
          <w:rFonts w:ascii="Times New Roman" w:hAnsi="Times New Roman" w:cs="Times New Roman"/>
          <w:sz w:val="24"/>
          <w:szCs w:val="24"/>
        </w:rPr>
        <w:t>,</w:t>
      </w:r>
      <w:r w:rsidR="001D0519" w:rsidRPr="001D0519">
        <w:rPr>
          <w:rFonts w:ascii="Times New Roman" w:hAnsi="Times New Roman" w:cs="Times New Roman"/>
          <w:sz w:val="24"/>
          <w:szCs w:val="24"/>
        </w:rPr>
        <w:t xml:space="preserve"> Bandhej Clothes etc. are very popular in other states</w:t>
      </w:r>
      <w:r w:rsidR="00E9433C">
        <w:rPr>
          <w:rFonts w:ascii="Times New Roman" w:hAnsi="Times New Roman" w:cs="Times New Roman"/>
          <w:sz w:val="24"/>
          <w:szCs w:val="24"/>
        </w:rPr>
        <w:t xml:space="preserve"> as well as a</w:t>
      </w:r>
      <w:r w:rsidR="00336AC9">
        <w:rPr>
          <w:rFonts w:ascii="Times New Roman" w:hAnsi="Times New Roman" w:cs="Times New Roman"/>
          <w:sz w:val="24"/>
          <w:szCs w:val="24"/>
        </w:rPr>
        <w:t>broad ( South Asian Countries, M</w:t>
      </w:r>
      <w:r w:rsidR="00E9433C">
        <w:rPr>
          <w:rFonts w:ascii="Times New Roman" w:hAnsi="Times New Roman" w:cs="Times New Roman"/>
          <w:sz w:val="24"/>
          <w:szCs w:val="24"/>
        </w:rPr>
        <w:t>iddle East)</w:t>
      </w:r>
      <w:r w:rsidR="001D0519" w:rsidRPr="001D0519">
        <w:rPr>
          <w:rFonts w:ascii="Times New Roman" w:hAnsi="Times New Roman" w:cs="Times New Roman"/>
          <w:sz w:val="24"/>
          <w:szCs w:val="24"/>
        </w:rPr>
        <w:t xml:space="preserve">. </w:t>
      </w:r>
    </w:p>
    <w:p w:rsidR="001D0519" w:rsidRPr="001D0519" w:rsidRDefault="001D0519" w:rsidP="00E9433C">
      <w:pPr>
        <w:spacing w:line="360" w:lineRule="auto"/>
        <w:jc w:val="both"/>
        <w:rPr>
          <w:rFonts w:ascii="Times New Roman" w:hAnsi="Times New Roman" w:cs="Times New Roman"/>
          <w:sz w:val="24"/>
          <w:szCs w:val="24"/>
        </w:rPr>
      </w:pPr>
      <w:r w:rsidRPr="001D0519">
        <w:rPr>
          <w:rFonts w:ascii="Times New Roman" w:hAnsi="Times New Roman" w:cs="Times New Roman"/>
          <w:sz w:val="24"/>
          <w:szCs w:val="24"/>
        </w:rPr>
        <w:t xml:space="preserve">The popularity of these clothes can be </w:t>
      </w:r>
      <w:r w:rsidR="00336AC9">
        <w:rPr>
          <w:rFonts w:ascii="Times New Roman" w:hAnsi="Times New Roman" w:cs="Times New Roman"/>
          <w:sz w:val="24"/>
          <w:szCs w:val="24"/>
        </w:rPr>
        <w:t>gauged</w:t>
      </w:r>
      <w:r w:rsidRPr="001D0519">
        <w:rPr>
          <w:rFonts w:ascii="Times New Roman" w:hAnsi="Times New Roman" w:cs="Times New Roman"/>
          <w:sz w:val="24"/>
          <w:szCs w:val="24"/>
        </w:rPr>
        <w:t xml:space="preserve"> by the fact that for every domestic as well as inter</w:t>
      </w:r>
      <w:r w:rsidR="00336AC9">
        <w:rPr>
          <w:rFonts w:ascii="Times New Roman" w:hAnsi="Times New Roman" w:cs="Times New Roman"/>
          <w:sz w:val="24"/>
          <w:szCs w:val="24"/>
        </w:rPr>
        <w:t>national tourist coming to the S</w:t>
      </w:r>
      <w:r w:rsidRPr="001D0519">
        <w:rPr>
          <w:rFonts w:ascii="Times New Roman" w:hAnsi="Times New Roman" w:cs="Times New Roman"/>
          <w:sz w:val="24"/>
          <w:szCs w:val="24"/>
        </w:rPr>
        <w:t>tate</w:t>
      </w:r>
      <w:r w:rsidR="00336AC9">
        <w:rPr>
          <w:rFonts w:ascii="Times New Roman" w:hAnsi="Times New Roman" w:cs="Times New Roman"/>
          <w:sz w:val="24"/>
          <w:szCs w:val="24"/>
        </w:rPr>
        <w:t>, the purchase</w:t>
      </w:r>
      <w:r w:rsidRPr="001D0519">
        <w:rPr>
          <w:rFonts w:ascii="Times New Roman" w:hAnsi="Times New Roman" w:cs="Times New Roman"/>
          <w:sz w:val="24"/>
          <w:szCs w:val="24"/>
        </w:rPr>
        <w:t xml:space="preserve"> of traditional clothes is </w:t>
      </w:r>
      <w:r w:rsidR="00336AC9">
        <w:rPr>
          <w:rFonts w:ascii="Times New Roman" w:hAnsi="Times New Roman" w:cs="Times New Roman"/>
          <w:sz w:val="24"/>
          <w:szCs w:val="24"/>
        </w:rPr>
        <w:t xml:space="preserve">a major attraction. Tourists </w:t>
      </w:r>
      <w:r w:rsidRPr="001D0519">
        <w:rPr>
          <w:rFonts w:ascii="Times New Roman" w:hAnsi="Times New Roman" w:cs="Times New Roman"/>
          <w:sz w:val="24"/>
          <w:szCs w:val="24"/>
        </w:rPr>
        <w:t>f</w:t>
      </w:r>
      <w:r w:rsidR="00336AC9">
        <w:rPr>
          <w:rFonts w:ascii="Times New Roman" w:hAnsi="Times New Roman" w:cs="Times New Roman"/>
          <w:sz w:val="24"/>
          <w:szCs w:val="24"/>
        </w:rPr>
        <w:t>rom</w:t>
      </w:r>
      <w:r w:rsidRPr="001D0519">
        <w:rPr>
          <w:rFonts w:ascii="Times New Roman" w:hAnsi="Times New Roman" w:cs="Times New Roman"/>
          <w:sz w:val="24"/>
          <w:szCs w:val="24"/>
        </w:rPr>
        <w:t xml:space="preserve"> other </w:t>
      </w:r>
      <w:r w:rsidR="00336AC9">
        <w:rPr>
          <w:rFonts w:ascii="Times New Roman" w:hAnsi="Times New Roman" w:cs="Times New Roman"/>
          <w:sz w:val="24"/>
          <w:szCs w:val="24"/>
        </w:rPr>
        <w:t>S</w:t>
      </w:r>
      <w:r w:rsidRPr="001D0519">
        <w:rPr>
          <w:rFonts w:ascii="Times New Roman" w:hAnsi="Times New Roman" w:cs="Times New Roman"/>
          <w:sz w:val="24"/>
          <w:szCs w:val="24"/>
        </w:rPr>
        <w:t>tates purchase clothes worth</w:t>
      </w:r>
      <w:r w:rsidR="00336AC9">
        <w:rPr>
          <w:rFonts w:ascii="Times New Roman" w:hAnsi="Times New Roman" w:cs="Times New Roman"/>
          <w:sz w:val="24"/>
          <w:szCs w:val="24"/>
        </w:rPr>
        <w:t xml:space="preserve"> over</w:t>
      </w:r>
      <w:r w:rsidRPr="001D0519">
        <w:rPr>
          <w:rFonts w:ascii="Times New Roman" w:hAnsi="Times New Roman" w:cs="Times New Roman"/>
          <w:sz w:val="24"/>
          <w:szCs w:val="24"/>
        </w:rPr>
        <w:t xml:space="preserve"> Rs. 100 Crores </w:t>
      </w:r>
      <w:r w:rsidR="00336AC9">
        <w:rPr>
          <w:rFonts w:ascii="Times New Roman" w:hAnsi="Times New Roman" w:cs="Times New Roman"/>
          <w:sz w:val="24"/>
          <w:szCs w:val="24"/>
        </w:rPr>
        <w:t>every</w:t>
      </w:r>
      <w:r w:rsidRPr="001D0519">
        <w:rPr>
          <w:rFonts w:ascii="Times New Roman" w:hAnsi="Times New Roman" w:cs="Times New Roman"/>
          <w:sz w:val="24"/>
          <w:szCs w:val="24"/>
        </w:rPr>
        <w:t xml:space="preserve"> year</w:t>
      </w:r>
      <w:r w:rsidR="00336AC9">
        <w:rPr>
          <w:rFonts w:ascii="Times New Roman" w:hAnsi="Times New Roman" w:cs="Times New Roman"/>
          <w:sz w:val="24"/>
          <w:szCs w:val="24"/>
        </w:rPr>
        <w:t xml:space="preserve"> </w:t>
      </w:r>
      <w:r w:rsidRPr="001D0519">
        <w:rPr>
          <w:rFonts w:ascii="Times New Roman" w:hAnsi="Times New Roman" w:cs="Times New Roman"/>
          <w:sz w:val="24"/>
          <w:szCs w:val="24"/>
        </w:rPr>
        <w:t xml:space="preserve">which proves that Rajasthan’s </w:t>
      </w:r>
      <w:r w:rsidR="00336AC9">
        <w:rPr>
          <w:rFonts w:ascii="Times New Roman" w:hAnsi="Times New Roman" w:cs="Times New Roman"/>
          <w:sz w:val="24"/>
          <w:szCs w:val="24"/>
        </w:rPr>
        <w:t>H</w:t>
      </w:r>
      <w:r w:rsidRPr="001D0519">
        <w:rPr>
          <w:rFonts w:ascii="Times New Roman" w:hAnsi="Times New Roman" w:cs="Times New Roman"/>
          <w:sz w:val="24"/>
          <w:szCs w:val="24"/>
        </w:rPr>
        <w:t xml:space="preserve">andloom clothes are in </w:t>
      </w:r>
      <w:r w:rsidR="00336AC9">
        <w:rPr>
          <w:rFonts w:ascii="Times New Roman" w:hAnsi="Times New Roman" w:cs="Times New Roman"/>
          <w:sz w:val="24"/>
          <w:szCs w:val="24"/>
        </w:rPr>
        <w:t xml:space="preserve">great </w:t>
      </w:r>
      <w:r w:rsidRPr="001D0519">
        <w:rPr>
          <w:rFonts w:ascii="Times New Roman" w:hAnsi="Times New Roman" w:cs="Times New Roman"/>
          <w:sz w:val="24"/>
          <w:szCs w:val="24"/>
        </w:rPr>
        <w:t>demand among the</w:t>
      </w:r>
      <w:r w:rsidR="00336AC9">
        <w:rPr>
          <w:rFonts w:ascii="Times New Roman" w:hAnsi="Times New Roman" w:cs="Times New Roman"/>
          <w:sz w:val="24"/>
          <w:szCs w:val="24"/>
        </w:rPr>
        <w:t xml:space="preserve"> populace of the</w:t>
      </w:r>
      <w:r w:rsidRPr="001D0519">
        <w:rPr>
          <w:rFonts w:ascii="Times New Roman" w:hAnsi="Times New Roman" w:cs="Times New Roman"/>
          <w:sz w:val="24"/>
          <w:szCs w:val="24"/>
        </w:rPr>
        <w:t xml:space="preserve"> other states.</w:t>
      </w:r>
    </w:p>
    <w:p w:rsidR="00E9433C" w:rsidRDefault="001D0519" w:rsidP="00E9433C">
      <w:pPr>
        <w:spacing w:line="360" w:lineRule="auto"/>
        <w:jc w:val="both"/>
        <w:rPr>
          <w:rFonts w:ascii="Times New Roman" w:hAnsi="Times New Roman" w:cs="Times New Roman"/>
          <w:sz w:val="24"/>
          <w:szCs w:val="24"/>
        </w:rPr>
      </w:pPr>
      <w:r w:rsidRPr="001D0519">
        <w:rPr>
          <w:rFonts w:ascii="Times New Roman" w:hAnsi="Times New Roman" w:cs="Times New Roman"/>
          <w:sz w:val="24"/>
          <w:szCs w:val="24"/>
        </w:rPr>
        <w:t>Under the proposed facilities,</w:t>
      </w:r>
      <w:r w:rsidR="00BD5927">
        <w:rPr>
          <w:rFonts w:ascii="Times New Roman" w:hAnsi="Times New Roman" w:cs="Times New Roman"/>
          <w:sz w:val="24"/>
          <w:szCs w:val="24"/>
        </w:rPr>
        <w:t xml:space="preserve"> the</w:t>
      </w:r>
      <w:r w:rsidRPr="001D0519">
        <w:rPr>
          <w:rFonts w:ascii="Times New Roman" w:hAnsi="Times New Roman" w:cs="Times New Roman"/>
          <w:sz w:val="24"/>
          <w:szCs w:val="24"/>
        </w:rPr>
        <w:t xml:space="preserve"> </w:t>
      </w:r>
      <w:r w:rsidR="00375225">
        <w:rPr>
          <w:rFonts w:ascii="Times New Roman" w:hAnsi="Times New Roman" w:cs="Times New Roman"/>
          <w:sz w:val="24"/>
          <w:szCs w:val="24"/>
        </w:rPr>
        <w:t>Corporation</w:t>
      </w:r>
      <w:r w:rsidRPr="001D0519">
        <w:rPr>
          <w:rFonts w:ascii="Times New Roman" w:hAnsi="Times New Roman" w:cs="Times New Roman"/>
          <w:sz w:val="24"/>
          <w:szCs w:val="24"/>
        </w:rPr>
        <w:t xml:space="preserve"> will try to do business as per the barter system guidelines with the various </w:t>
      </w:r>
      <w:r w:rsidR="00BD5927">
        <w:rPr>
          <w:rFonts w:ascii="Times New Roman" w:hAnsi="Times New Roman" w:cs="Times New Roman"/>
          <w:sz w:val="24"/>
          <w:szCs w:val="24"/>
        </w:rPr>
        <w:t>States’ Handloom and H</w:t>
      </w:r>
      <w:r w:rsidRPr="001D0519">
        <w:rPr>
          <w:rFonts w:ascii="Times New Roman" w:hAnsi="Times New Roman" w:cs="Times New Roman"/>
          <w:sz w:val="24"/>
          <w:szCs w:val="24"/>
        </w:rPr>
        <w:t>andicraft</w:t>
      </w:r>
      <w:r w:rsidR="00BD5927">
        <w:rPr>
          <w:rFonts w:ascii="Times New Roman" w:hAnsi="Times New Roman" w:cs="Times New Roman"/>
          <w:sz w:val="24"/>
          <w:szCs w:val="24"/>
        </w:rPr>
        <w:t>s b</w:t>
      </w:r>
      <w:r w:rsidRPr="001D0519">
        <w:rPr>
          <w:rFonts w:ascii="Times New Roman" w:hAnsi="Times New Roman" w:cs="Times New Roman"/>
          <w:sz w:val="24"/>
          <w:szCs w:val="24"/>
        </w:rPr>
        <w:t>usinessmen.  T</w:t>
      </w:r>
      <w:r w:rsidR="00BD5927">
        <w:rPr>
          <w:rFonts w:ascii="Times New Roman" w:hAnsi="Times New Roman" w:cs="Times New Roman"/>
          <w:sz w:val="24"/>
          <w:szCs w:val="24"/>
        </w:rPr>
        <w:t>his will provide the concerned Handloom I</w:t>
      </w:r>
      <w:r w:rsidRPr="001D0519">
        <w:rPr>
          <w:rFonts w:ascii="Times New Roman" w:hAnsi="Times New Roman" w:cs="Times New Roman"/>
          <w:sz w:val="24"/>
          <w:szCs w:val="24"/>
        </w:rPr>
        <w:t xml:space="preserve">nstitutions </w:t>
      </w:r>
      <w:r w:rsidR="00BD5927">
        <w:rPr>
          <w:rFonts w:ascii="Times New Roman" w:hAnsi="Times New Roman" w:cs="Times New Roman"/>
          <w:sz w:val="24"/>
          <w:szCs w:val="24"/>
        </w:rPr>
        <w:t>of the S</w:t>
      </w:r>
      <w:r w:rsidRPr="001D0519">
        <w:rPr>
          <w:rFonts w:ascii="Times New Roman" w:hAnsi="Times New Roman" w:cs="Times New Roman"/>
          <w:sz w:val="24"/>
          <w:szCs w:val="24"/>
        </w:rPr>
        <w:t xml:space="preserve">tate </w:t>
      </w:r>
      <w:r w:rsidR="00BD5927">
        <w:rPr>
          <w:rFonts w:ascii="Times New Roman" w:hAnsi="Times New Roman" w:cs="Times New Roman"/>
          <w:sz w:val="24"/>
          <w:szCs w:val="24"/>
        </w:rPr>
        <w:t>the opportunity to be able to sell Rajasthan State’s H</w:t>
      </w:r>
      <w:r w:rsidRPr="001D0519">
        <w:rPr>
          <w:rFonts w:ascii="Times New Roman" w:hAnsi="Times New Roman" w:cs="Times New Roman"/>
          <w:sz w:val="24"/>
          <w:szCs w:val="24"/>
        </w:rPr>
        <w:t>andloom clothes in bulk at affordable prices through their showrooms. This will increase the sale</w:t>
      </w:r>
      <w:r w:rsidR="00B96615">
        <w:rPr>
          <w:rFonts w:ascii="Times New Roman" w:hAnsi="Times New Roman" w:cs="Times New Roman"/>
          <w:sz w:val="24"/>
          <w:szCs w:val="24"/>
        </w:rPr>
        <w:t>s of the Institutions of the related S</w:t>
      </w:r>
      <w:r w:rsidRPr="001D0519">
        <w:rPr>
          <w:rFonts w:ascii="Times New Roman" w:hAnsi="Times New Roman" w:cs="Times New Roman"/>
          <w:sz w:val="24"/>
          <w:szCs w:val="24"/>
        </w:rPr>
        <w:t xml:space="preserve">tates &amp; the </w:t>
      </w:r>
      <w:r w:rsidR="00375225">
        <w:rPr>
          <w:rFonts w:ascii="Times New Roman" w:hAnsi="Times New Roman" w:cs="Times New Roman"/>
          <w:sz w:val="24"/>
          <w:szCs w:val="24"/>
        </w:rPr>
        <w:t>Corporation</w:t>
      </w:r>
      <w:r w:rsidRPr="001D0519">
        <w:rPr>
          <w:rFonts w:ascii="Times New Roman" w:hAnsi="Times New Roman" w:cs="Times New Roman"/>
          <w:sz w:val="24"/>
          <w:szCs w:val="24"/>
        </w:rPr>
        <w:t xml:space="preserve">’s business will also increase manifolds.  </w:t>
      </w:r>
    </w:p>
    <w:p w:rsidR="001D0519" w:rsidRPr="001D0519" w:rsidRDefault="001D0519" w:rsidP="00E9433C">
      <w:pPr>
        <w:spacing w:line="360" w:lineRule="auto"/>
        <w:jc w:val="both"/>
        <w:rPr>
          <w:rFonts w:ascii="Times New Roman" w:hAnsi="Times New Roman" w:cs="Times New Roman"/>
          <w:sz w:val="24"/>
          <w:szCs w:val="24"/>
        </w:rPr>
      </w:pPr>
      <w:r w:rsidRPr="001D0519">
        <w:rPr>
          <w:rFonts w:ascii="Times New Roman" w:hAnsi="Times New Roman" w:cs="Times New Roman"/>
          <w:sz w:val="24"/>
          <w:szCs w:val="24"/>
        </w:rPr>
        <w:t xml:space="preserve">Similarly, </w:t>
      </w:r>
      <w:r w:rsidR="00B96615">
        <w:rPr>
          <w:rFonts w:ascii="Times New Roman" w:hAnsi="Times New Roman" w:cs="Times New Roman"/>
          <w:sz w:val="24"/>
          <w:szCs w:val="24"/>
        </w:rPr>
        <w:t xml:space="preserve">the </w:t>
      </w:r>
      <w:r w:rsidR="00375225">
        <w:rPr>
          <w:rFonts w:ascii="Times New Roman" w:hAnsi="Times New Roman" w:cs="Times New Roman"/>
          <w:sz w:val="24"/>
          <w:szCs w:val="24"/>
        </w:rPr>
        <w:t>Corporation</w:t>
      </w:r>
      <w:r w:rsidRPr="001D0519">
        <w:rPr>
          <w:rFonts w:ascii="Times New Roman" w:hAnsi="Times New Roman" w:cs="Times New Roman"/>
          <w:sz w:val="24"/>
          <w:szCs w:val="24"/>
        </w:rPr>
        <w:t xml:space="preserve"> will also be able to purchase saleable handloom textiles</w:t>
      </w:r>
      <w:r w:rsidR="00B96615">
        <w:rPr>
          <w:rFonts w:ascii="Times New Roman" w:hAnsi="Times New Roman" w:cs="Times New Roman"/>
          <w:sz w:val="24"/>
          <w:szCs w:val="24"/>
        </w:rPr>
        <w:t xml:space="preserve"> such</w:t>
      </w:r>
      <w:r w:rsidR="00B96615">
        <w:rPr>
          <w:rStyle w:val="apple-style-span"/>
          <w:rFonts w:ascii="Times New Roman" w:hAnsi="Times New Roman" w:cs="Times New Roman"/>
          <w:color w:val="000000"/>
          <w:sz w:val="24"/>
          <w:szCs w:val="24"/>
        </w:rPr>
        <w:t xml:space="preserve"> as silk handloom textiles;</w:t>
      </w:r>
      <w:r w:rsidRPr="001D0519">
        <w:rPr>
          <w:rStyle w:val="apple-style-span"/>
          <w:rFonts w:ascii="Times New Roman" w:hAnsi="Times New Roman" w:cs="Times New Roman"/>
          <w:color w:val="000000"/>
          <w:sz w:val="24"/>
          <w:szCs w:val="24"/>
        </w:rPr>
        <w:t xml:space="preserve"> woolen textiles</w:t>
      </w:r>
      <w:r w:rsidR="00B96615">
        <w:rPr>
          <w:rStyle w:val="apple-style-span"/>
          <w:rFonts w:ascii="Times New Roman" w:hAnsi="Times New Roman" w:cs="Times New Roman"/>
          <w:color w:val="000000"/>
          <w:sz w:val="24"/>
          <w:szCs w:val="24"/>
        </w:rPr>
        <w:t>; etc.</w:t>
      </w:r>
      <w:r w:rsidRPr="001D0519">
        <w:rPr>
          <w:rStyle w:val="apple-style-span"/>
          <w:rFonts w:ascii="Times New Roman" w:hAnsi="Times New Roman" w:cs="Times New Roman"/>
          <w:color w:val="000000"/>
          <w:sz w:val="24"/>
          <w:szCs w:val="24"/>
        </w:rPr>
        <w:t xml:space="preserve"> that can be sold at value added prices after coloring, dyeing, printing etc. in </w:t>
      </w:r>
      <w:r w:rsidR="00375225">
        <w:rPr>
          <w:rStyle w:val="apple-style-span"/>
          <w:rFonts w:ascii="Times New Roman" w:hAnsi="Times New Roman" w:cs="Times New Roman"/>
          <w:color w:val="000000"/>
          <w:sz w:val="24"/>
          <w:szCs w:val="24"/>
        </w:rPr>
        <w:t>Corporation</w:t>
      </w:r>
      <w:r w:rsidRPr="001D0519">
        <w:rPr>
          <w:rStyle w:val="apple-style-span"/>
          <w:rFonts w:ascii="Times New Roman" w:hAnsi="Times New Roman" w:cs="Times New Roman"/>
          <w:color w:val="000000"/>
          <w:sz w:val="24"/>
          <w:szCs w:val="24"/>
        </w:rPr>
        <w:t xml:space="preserve"> showrooms, fairs, exhibitions etc. and hence </w:t>
      </w:r>
      <w:r w:rsidR="00B96615">
        <w:rPr>
          <w:rStyle w:val="apple-style-span"/>
          <w:rFonts w:ascii="Times New Roman" w:hAnsi="Times New Roman" w:cs="Times New Roman"/>
          <w:color w:val="000000"/>
          <w:sz w:val="24"/>
          <w:szCs w:val="24"/>
        </w:rPr>
        <w:t>help increase business. By the</w:t>
      </w:r>
      <w:r w:rsidRPr="001D0519">
        <w:rPr>
          <w:rStyle w:val="apple-style-span"/>
          <w:rFonts w:ascii="Times New Roman" w:hAnsi="Times New Roman" w:cs="Times New Roman"/>
          <w:color w:val="000000"/>
          <w:sz w:val="24"/>
          <w:szCs w:val="24"/>
        </w:rPr>
        <w:t>s</w:t>
      </w:r>
      <w:r w:rsidR="00B96615">
        <w:rPr>
          <w:rStyle w:val="apple-style-span"/>
          <w:rFonts w:ascii="Times New Roman" w:hAnsi="Times New Roman" w:cs="Times New Roman"/>
          <w:color w:val="000000"/>
          <w:sz w:val="24"/>
          <w:szCs w:val="24"/>
        </w:rPr>
        <w:t>e</w:t>
      </w:r>
      <w:r w:rsidRPr="001D0519">
        <w:rPr>
          <w:rStyle w:val="apple-style-span"/>
          <w:rFonts w:ascii="Times New Roman" w:hAnsi="Times New Roman" w:cs="Times New Roman"/>
          <w:color w:val="000000"/>
          <w:sz w:val="24"/>
          <w:szCs w:val="24"/>
        </w:rPr>
        <w:t xml:space="preserve"> business transaction</w:t>
      </w:r>
      <w:r w:rsidR="00B96615">
        <w:rPr>
          <w:rStyle w:val="apple-style-span"/>
          <w:rFonts w:ascii="Times New Roman" w:hAnsi="Times New Roman" w:cs="Times New Roman"/>
          <w:color w:val="000000"/>
          <w:sz w:val="24"/>
          <w:szCs w:val="24"/>
        </w:rPr>
        <w:t>s</w:t>
      </w:r>
      <w:r w:rsidRPr="001D0519">
        <w:rPr>
          <w:rStyle w:val="apple-style-span"/>
          <w:rFonts w:ascii="Times New Roman" w:hAnsi="Times New Roman" w:cs="Times New Roman"/>
          <w:color w:val="000000"/>
          <w:sz w:val="24"/>
          <w:szCs w:val="24"/>
        </w:rPr>
        <w:t xml:space="preserve"> business of </w:t>
      </w:r>
      <w:r w:rsidR="00B96615">
        <w:rPr>
          <w:rStyle w:val="apple-style-span"/>
          <w:rFonts w:ascii="Times New Roman" w:hAnsi="Times New Roman" w:cs="Times New Roman"/>
          <w:color w:val="000000"/>
          <w:sz w:val="24"/>
          <w:szCs w:val="24"/>
        </w:rPr>
        <w:t xml:space="preserve">the </w:t>
      </w:r>
      <w:r w:rsidR="00375225">
        <w:rPr>
          <w:rStyle w:val="apple-style-span"/>
          <w:rFonts w:ascii="Times New Roman" w:hAnsi="Times New Roman" w:cs="Times New Roman"/>
          <w:color w:val="000000"/>
          <w:sz w:val="24"/>
          <w:szCs w:val="24"/>
        </w:rPr>
        <w:t>Corporation</w:t>
      </w:r>
      <w:r w:rsidRPr="001D0519">
        <w:rPr>
          <w:rStyle w:val="apple-style-span"/>
          <w:rFonts w:ascii="Times New Roman" w:hAnsi="Times New Roman" w:cs="Times New Roman"/>
          <w:color w:val="000000"/>
          <w:sz w:val="24"/>
          <w:szCs w:val="24"/>
        </w:rPr>
        <w:t xml:space="preserve"> will </w:t>
      </w:r>
      <w:r w:rsidR="00B96615">
        <w:rPr>
          <w:rStyle w:val="apple-style-span"/>
          <w:rFonts w:ascii="Times New Roman" w:hAnsi="Times New Roman" w:cs="Times New Roman"/>
          <w:color w:val="000000"/>
          <w:sz w:val="24"/>
          <w:szCs w:val="24"/>
        </w:rPr>
        <w:t xml:space="preserve">increase substantially </w:t>
      </w:r>
      <w:r w:rsidR="00680E06">
        <w:rPr>
          <w:rStyle w:val="apple-style-span"/>
          <w:rFonts w:ascii="Times New Roman" w:hAnsi="Times New Roman" w:cs="Times New Roman"/>
          <w:color w:val="000000"/>
          <w:sz w:val="24"/>
          <w:szCs w:val="24"/>
        </w:rPr>
        <w:t>as projected @20% per annum</w:t>
      </w:r>
      <w:r w:rsidRPr="001D0519">
        <w:rPr>
          <w:rStyle w:val="apple-style-span"/>
          <w:rFonts w:ascii="Times New Roman" w:hAnsi="Times New Roman" w:cs="Times New Roman"/>
          <w:color w:val="000000"/>
          <w:sz w:val="24"/>
          <w:szCs w:val="24"/>
        </w:rPr>
        <w:t>.</w:t>
      </w:r>
    </w:p>
    <w:p w:rsidR="00E9433C" w:rsidRDefault="00450B3F" w:rsidP="00E9433C">
      <w:pPr>
        <w:spacing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b/>
          <w:color w:val="000000"/>
          <w:sz w:val="24"/>
          <w:szCs w:val="24"/>
        </w:rPr>
        <w:t>3</w:t>
      </w:r>
      <w:r w:rsidR="001D0519" w:rsidRPr="001D0519">
        <w:rPr>
          <w:rStyle w:val="apple-style-span"/>
          <w:rFonts w:ascii="Times New Roman" w:hAnsi="Times New Roman" w:cs="Times New Roman"/>
          <w:b/>
          <w:color w:val="000000"/>
          <w:sz w:val="24"/>
          <w:szCs w:val="24"/>
        </w:rPr>
        <w:t>.</w:t>
      </w:r>
      <w:r>
        <w:rPr>
          <w:rStyle w:val="apple-style-span"/>
          <w:rFonts w:ascii="Times New Roman" w:hAnsi="Times New Roman" w:cs="Times New Roman"/>
          <w:b/>
          <w:color w:val="000000"/>
          <w:sz w:val="24"/>
          <w:szCs w:val="24"/>
        </w:rPr>
        <w:t>6</w:t>
      </w:r>
      <w:r w:rsidR="001D0519" w:rsidRPr="001D0519">
        <w:rPr>
          <w:rStyle w:val="apple-style-span"/>
          <w:rFonts w:ascii="Times New Roman" w:hAnsi="Times New Roman" w:cs="Times New Roman"/>
          <w:b/>
          <w:color w:val="000000"/>
          <w:sz w:val="24"/>
          <w:szCs w:val="24"/>
        </w:rPr>
        <w:t xml:space="preserve"> Sales </w:t>
      </w:r>
      <w:r w:rsidR="00E9433C">
        <w:rPr>
          <w:rStyle w:val="apple-style-span"/>
          <w:rFonts w:ascii="Times New Roman" w:hAnsi="Times New Roman" w:cs="Times New Roman"/>
          <w:b/>
          <w:color w:val="000000"/>
          <w:sz w:val="24"/>
          <w:szCs w:val="24"/>
        </w:rPr>
        <w:t>S</w:t>
      </w:r>
      <w:r w:rsidR="001D0519" w:rsidRPr="001D0519">
        <w:rPr>
          <w:rStyle w:val="apple-style-span"/>
          <w:rFonts w:ascii="Times New Roman" w:hAnsi="Times New Roman" w:cs="Times New Roman"/>
          <w:b/>
          <w:color w:val="000000"/>
          <w:sz w:val="24"/>
          <w:szCs w:val="24"/>
        </w:rPr>
        <w:t xml:space="preserve">ystem through the exporters:-  </w:t>
      </w:r>
      <w:r w:rsidR="00FD7E0D">
        <w:rPr>
          <w:rStyle w:val="apple-style-span"/>
          <w:rFonts w:ascii="Times New Roman" w:hAnsi="Times New Roman" w:cs="Times New Roman"/>
          <w:color w:val="000000"/>
          <w:sz w:val="24"/>
          <w:szCs w:val="24"/>
        </w:rPr>
        <w:t xml:space="preserve">Handloom exports is a major foreign exchange earner. </w:t>
      </w:r>
      <w:r w:rsidR="001D0519" w:rsidRPr="001D0519">
        <w:rPr>
          <w:rStyle w:val="apple-style-span"/>
          <w:rFonts w:ascii="Times New Roman" w:hAnsi="Times New Roman" w:cs="Times New Roman"/>
          <w:color w:val="000000"/>
          <w:sz w:val="24"/>
          <w:szCs w:val="24"/>
        </w:rPr>
        <w:t xml:space="preserve">Every year handloom clothes worth </w:t>
      </w:r>
      <w:r w:rsidR="001D0519" w:rsidRPr="00E9433C">
        <w:rPr>
          <w:rStyle w:val="apple-style-span"/>
          <w:rFonts w:ascii="Times New Roman" w:hAnsi="Times New Roman" w:cs="Times New Roman"/>
          <w:color w:val="000000"/>
          <w:sz w:val="24"/>
          <w:szCs w:val="24"/>
        </w:rPr>
        <w:t>millions of rupees</w:t>
      </w:r>
      <w:r w:rsidR="001D0519" w:rsidRPr="001D0519">
        <w:rPr>
          <w:rStyle w:val="apple-style-span"/>
          <w:rFonts w:ascii="Times New Roman" w:hAnsi="Times New Roman" w:cs="Times New Roman"/>
          <w:color w:val="000000"/>
          <w:sz w:val="24"/>
          <w:szCs w:val="24"/>
        </w:rPr>
        <w:t xml:space="preserve"> are exported around the </w:t>
      </w:r>
      <w:r w:rsidR="00FD7E0D">
        <w:rPr>
          <w:rStyle w:val="apple-style-span"/>
          <w:rFonts w:ascii="Times New Roman" w:hAnsi="Times New Roman" w:cs="Times New Roman"/>
          <w:color w:val="000000"/>
          <w:sz w:val="24"/>
          <w:szCs w:val="24"/>
        </w:rPr>
        <w:t>globe</w:t>
      </w:r>
      <w:r w:rsidR="001D0519" w:rsidRPr="001D0519">
        <w:rPr>
          <w:rStyle w:val="apple-style-span"/>
          <w:rFonts w:ascii="Times New Roman" w:hAnsi="Times New Roman" w:cs="Times New Roman"/>
          <w:color w:val="000000"/>
          <w:sz w:val="24"/>
          <w:szCs w:val="24"/>
        </w:rPr>
        <w:t xml:space="preserve">. Rajasthan’s traditional </w:t>
      </w:r>
      <w:r w:rsidR="00680E06" w:rsidRPr="001D0519">
        <w:rPr>
          <w:rStyle w:val="apple-style-span"/>
          <w:rFonts w:ascii="Times New Roman" w:hAnsi="Times New Roman" w:cs="Times New Roman"/>
          <w:color w:val="000000"/>
          <w:sz w:val="24"/>
          <w:szCs w:val="24"/>
        </w:rPr>
        <w:t>handmade</w:t>
      </w:r>
      <w:r w:rsidR="001D0519" w:rsidRPr="001D0519">
        <w:rPr>
          <w:rStyle w:val="apple-style-span"/>
          <w:rFonts w:ascii="Times New Roman" w:hAnsi="Times New Roman" w:cs="Times New Roman"/>
          <w:color w:val="000000"/>
          <w:sz w:val="24"/>
          <w:szCs w:val="24"/>
        </w:rPr>
        <w:t xml:space="preserve"> artistic clothes as of vegetable color, block printed cotton clothes, etc. are exported in a big </w:t>
      </w:r>
      <w:r w:rsidR="00FD7E0D">
        <w:rPr>
          <w:rStyle w:val="apple-style-span"/>
          <w:rFonts w:ascii="Times New Roman" w:hAnsi="Times New Roman" w:cs="Times New Roman"/>
          <w:color w:val="000000"/>
          <w:sz w:val="24"/>
          <w:szCs w:val="24"/>
        </w:rPr>
        <w:t>way</w:t>
      </w:r>
      <w:r w:rsidR="001D0519" w:rsidRPr="001D0519">
        <w:rPr>
          <w:rStyle w:val="apple-style-span"/>
          <w:rFonts w:ascii="Times New Roman" w:hAnsi="Times New Roman" w:cs="Times New Roman"/>
          <w:color w:val="000000"/>
          <w:sz w:val="24"/>
          <w:szCs w:val="24"/>
        </w:rPr>
        <w:t xml:space="preserve">. </w:t>
      </w:r>
      <w:r w:rsidR="00FD7E0D">
        <w:rPr>
          <w:rStyle w:val="apple-style-span"/>
          <w:rFonts w:ascii="Times New Roman" w:hAnsi="Times New Roman" w:cs="Times New Roman"/>
          <w:color w:val="000000"/>
          <w:sz w:val="24"/>
          <w:szCs w:val="24"/>
        </w:rPr>
        <w:t>As such</w:t>
      </w:r>
      <w:r w:rsidR="001D0519" w:rsidRPr="001D0519">
        <w:rPr>
          <w:rStyle w:val="apple-style-span"/>
          <w:rFonts w:ascii="Times New Roman" w:hAnsi="Times New Roman" w:cs="Times New Roman"/>
          <w:color w:val="000000"/>
          <w:sz w:val="24"/>
          <w:szCs w:val="24"/>
        </w:rPr>
        <w:t xml:space="preserve">, </w:t>
      </w:r>
      <w:r w:rsidR="00753C82">
        <w:rPr>
          <w:rStyle w:val="apple-style-span"/>
          <w:rFonts w:ascii="Times New Roman" w:hAnsi="Times New Roman" w:cs="Times New Roman"/>
          <w:color w:val="000000"/>
          <w:sz w:val="24"/>
          <w:szCs w:val="24"/>
        </w:rPr>
        <w:t>looking to</w:t>
      </w:r>
      <w:r w:rsidR="001D0519" w:rsidRPr="001D0519">
        <w:rPr>
          <w:rStyle w:val="apple-style-span"/>
          <w:rFonts w:ascii="Times New Roman" w:hAnsi="Times New Roman" w:cs="Times New Roman"/>
          <w:color w:val="000000"/>
          <w:sz w:val="24"/>
          <w:szCs w:val="24"/>
        </w:rPr>
        <w:t xml:space="preserve"> the demands of the exporters, there’s </w:t>
      </w:r>
      <w:r w:rsidR="001D0519" w:rsidRPr="001D0519">
        <w:rPr>
          <w:rStyle w:val="apple-style-span"/>
          <w:rFonts w:ascii="Times New Roman" w:hAnsi="Times New Roman" w:cs="Times New Roman"/>
          <w:color w:val="000000"/>
          <w:sz w:val="24"/>
          <w:szCs w:val="24"/>
        </w:rPr>
        <w:lastRenderedPageBreak/>
        <w:t xml:space="preserve">a big demand of handloom clothes in the form of raw materials. Exporters purchase clothes woven on handlooms by the weavers </w:t>
      </w:r>
      <w:r w:rsidR="00E9433C">
        <w:rPr>
          <w:rStyle w:val="apple-style-span"/>
          <w:rFonts w:ascii="Times New Roman" w:hAnsi="Times New Roman" w:cs="Times New Roman"/>
          <w:color w:val="000000"/>
          <w:sz w:val="24"/>
          <w:szCs w:val="24"/>
        </w:rPr>
        <w:t xml:space="preserve">and </w:t>
      </w:r>
      <w:r w:rsidR="00E9433C" w:rsidRPr="001D0519">
        <w:rPr>
          <w:rStyle w:val="apple-style-span"/>
          <w:rFonts w:ascii="Times New Roman" w:hAnsi="Times New Roman" w:cs="Times New Roman"/>
          <w:color w:val="000000"/>
          <w:sz w:val="24"/>
          <w:szCs w:val="24"/>
        </w:rPr>
        <w:t>institutions</w:t>
      </w:r>
      <w:r w:rsidR="001D0519" w:rsidRPr="001D0519">
        <w:rPr>
          <w:rStyle w:val="apple-style-span"/>
          <w:rFonts w:ascii="Times New Roman" w:hAnsi="Times New Roman" w:cs="Times New Roman"/>
          <w:color w:val="000000"/>
          <w:sz w:val="24"/>
          <w:szCs w:val="24"/>
        </w:rPr>
        <w:t xml:space="preserve">, prepare it by coloring, designing &amp; using fashionable patterns </w:t>
      </w:r>
      <w:r w:rsidR="00FD7E0D">
        <w:rPr>
          <w:rStyle w:val="apple-style-span"/>
          <w:rFonts w:ascii="Times New Roman" w:hAnsi="Times New Roman" w:cs="Times New Roman"/>
          <w:color w:val="000000"/>
          <w:sz w:val="24"/>
          <w:szCs w:val="24"/>
        </w:rPr>
        <w:t>at</w:t>
      </w:r>
      <w:r w:rsidR="001D0519" w:rsidRPr="001D0519">
        <w:rPr>
          <w:rStyle w:val="apple-style-span"/>
          <w:rFonts w:ascii="Times New Roman" w:hAnsi="Times New Roman" w:cs="Times New Roman"/>
          <w:color w:val="000000"/>
          <w:sz w:val="24"/>
          <w:szCs w:val="24"/>
        </w:rPr>
        <w:t xml:space="preserve"> their </w:t>
      </w:r>
      <w:r w:rsidR="00FD7E0D">
        <w:rPr>
          <w:rStyle w:val="apple-style-span"/>
          <w:rFonts w:ascii="Times New Roman" w:hAnsi="Times New Roman" w:cs="Times New Roman"/>
          <w:color w:val="000000"/>
          <w:sz w:val="24"/>
          <w:szCs w:val="24"/>
        </w:rPr>
        <w:t>level and then finally export the value added produce</w:t>
      </w:r>
      <w:r w:rsidR="001D0519" w:rsidRPr="001D0519">
        <w:rPr>
          <w:rStyle w:val="apple-style-span"/>
          <w:rFonts w:ascii="Times New Roman" w:hAnsi="Times New Roman" w:cs="Times New Roman"/>
          <w:color w:val="000000"/>
          <w:sz w:val="24"/>
          <w:szCs w:val="24"/>
        </w:rPr>
        <w:t xml:space="preserve">. </w:t>
      </w:r>
    </w:p>
    <w:p w:rsidR="009C0ED0" w:rsidRDefault="00063E97" w:rsidP="00E9433C">
      <w:pPr>
        <w:spacing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Since, the</w:t>
      </w:r>
      <w:r w:rsidR="001D0519" w:rsidRPr="001D0519">
        <w:rPr>
          <w:rStyle w:val="apple-style-span"/>
          <w:rFonts w:ascii="Times New Roman" w:hAnsi="Times New Roman" w:cs="Times New Roman"/>
          <w:color w:val="000000"/>
          <w:sz w:val="24"/>
          <w:szCs w:val="24"/>
        </w:rPr>
        <w:t xml:space="preserve"> </w:t>
      </w:r>
      <w:r w:rsidR="00375225">
        <w:rPr>
          <w:rStyle w:val="apple-style-span"/>
          <w:rFonts w:ascii="Times New Roman" w:hAnsi="Times New Roman" w:cs="Times New Roman"/>
          <w:color w:val="000000"/>
          <w:sz w:val="24"/>
          <w:szCs w:val="24"/>
        </w:rPr>
        <w:t>Corporation</w:t>
      </w:r>
      <w:r w:rsidR="001D0519" w:rsidRPr="001D0519">
        <w:rPr>
          <w:rStyle w:val="apple-style-span"/>
          <w:rFonts w:ascii="Times New Roman" w:hAnsi="Times New Roman" w:cs="Times New Roman"/>
          <w:color w:val="000000"/>
          <w:sz w:val="24"/>
          <w:szCs w:val="24"/>
        </w:rPr>
        <w:t xml:space="preserve"> is working with extremely limited resources &amp; </w:t>
      </w:r>
      <w:r>
        <w:rPr>
          <w:rStyle w:val="apple-style-span"/>
          <w:rFonts w:ascii="Times New Roman" w:hAnsi="Times New Roman" w:cs="Times New Roman"/>
          <w:color w:val="000000"/>
          <w:sz w:val="24"/>
          <w:szCs w:val="24"/>
        </w:rPr>
        <w:t>limited manpower,</w:t>
      </w:r>
      <w:r w:rsidR="001D0519" w:rsidRPr="001D0519">
        <w:rPr>
          <w:rStyle w:val="apple-style-span"/>
          <w:rFonts w:ascii="Times New Roman" w:hAnsi="Times New Roman" w:cs="Times New Roman"/>
          <w:color w:val="000000"/>
          <w:sz w:val="24"/>
          <w:szCs w:val="24"/>
        </w:rPr>
        <w:t xml:space="preserve"> direct export to foreign countries </w:t>
      </w:r>
      <w:r w:rsidR="00753C82" w:rsidRPr="001D0519">
        <w:rPr>
          <w:rStyle w:val="apple-style-span"/>
          <w:rFonts w:ascii="Times New Roman" w:hAnsi="Times New Roman" w:cs="Times New Roman"/>
          <w:color w:val="000000"/>
          <w:sz w:val="24"/>
          <w:szCs w:val="24"/>
        </w:rPr>
        <w:t>is practically</w:t>
      </w:r>
      <w:r>
        <w:rPr>
          <w:rStyle w:val="apple-style-span"/>
          <w:rFonts w:ascii="Times New Roman" w:hAnsi="Times New Roman" w:cs="Times New Roman"/>
          <w:color w:val="000000"/>
          <w:sz w:val="24"/>
          <w:szCs w:val="24"/>
        </w:rPr>
        <w:t xml:space="preserve"> not</w:t>
      </w:r>
      <w:r w:rsidR="001D0519" w:rsidRPr="001D0519">
        <w:rPr>
          <w:rStyle w:val="apple-style-span"/>
          <w:rFonts w:ascii="Times New Roman" w:hAnsi="Times New Roman" w:cs="Times New Roman"/>
          <w:color w:val="000000"/>
          <w:sz w:val="24"/>
          <w:szCs w:val="24"/>
        </w:rPr>
        <w:t xml:space="preserve"> possible as of now. But, </w:t>
      </w:r>
      <w:r>
        <w:rPr>
          <w:rStyle w:val="apple-style-span"/>
          <w:rFonts w:ascii="Times New Roman" w:hAnsi="Times New Roman" w:cs="Times New Roman"/>
          <w:color w:val="000000"/>
          <w:sz w:val="24"/>
          <w:szCs w:val="24"/>
        </w:rPr>
        <w:t xml:space="preserve">the </w:t>
      </w:r>
      <w:r w:rsidR="00375225">
        <w:rPr>
          <w:rStyle w:val="apple-style-span"/>
          <w:rFonts w:ascii="Times New Roman" w:hAnsi="Times New Roman" w:cs="Times New Roman"/>
          <w:color w:val="000000"/>
          <w:sz w:val="24"/>
          <w:szCs w:val="24"/>
        </w:rPr>
        <w:t>Corporation</w:t>
      </w:r>
      <w:r w:rsidR="001D0519" w:rsidRPr="001D0519">
        <w:rPr>
          <w:rStyle w:val="apple-style-span"/>
          <w:rFonts w:ascii="Times New Roman" w:hAnsi="Times New Roman" w:cs="Times New Roman"/>
          <w:color w:val="000000"/>
          <w:sz w:val="24"/>
          <w:szCs w:val="24"/>
        </w:rPr>
        <w:t xml:space="preserve"> can tie up with big export</w:t>
      </w:r>
      <w:r>
        <w:rPr>
          <w:rStyle w:val="apple-style-span"/>
          <w:rFonts w:ascii="Times New Roman" w:hAnsi="Times New Roman" w:cs="Times New Roman"/>
          <w:color w:val="000000"/>
          <w:sz w:val="24"/>
          <w:szCs w:val="24"/>
        </w:rPr>
        <w:t xml:space="preserve"> houses and,</w:t>
      </w:r>
      <w:r w:rsidR="001D0519" w:rsidRPr="001D0519">
        <w:rPr>
          <w:rStyle w:val="apple-style-span"/>
          <w:rFonts w:ascii="Times New Roman" w:hAnsi="Times New Roman" w:cs="Times New Roman"/>
          <w:color w:val="000000"/>
          <w:sz w:val="24"/>
          <w:szCs w:val="24"/>
        </w:rPr>
        <w:t xml:space="preserve"> via business </w:t>
      </w:r>
      <w:r w:rsidR="00E9433C" w:rsidRPr="001D0519">
        <w:rPr>
          <w:rStyle w:val="apple-style-span"/>
          <w:rFonts w:ascii="Times New Roman" w:hAnsi="Times New Roman" w:cs="Times New Roman"/>
          <w:color w:val="000000"/>
          <w:sz w:val="24"/>
          <w:szCs w:val="24"/>
        </w:rPr>
        <w:t>deals,</w:t>
      </w:r>
      <w:r w:rsidR="001D0519" w:rsidRPr="001D0519">
        <w:rPr>
          <w:rStyle w:val="apple-style-span"/>
          <w:rFonts w:ascii="Times New Roman" w:hAnsi="Times New Roman" w:cs="Times New Roman"/>
          <w:color w:val="000000"/>
          <w:sz w:val="24"/>
          <w:szCs w:val="24"/>
        </w:rPr>
        <w:t xml:space="preserve"> get weavers to produce export quality clothes and supply the same</w:t>
      </w:r>
      <w:r>
        <w:rPr>
          <w:rStyle w:val="apple-style-span"/>
          <w:rFonts w:ascii="Times New Roman" w:hAnsi="Times New Roman" w:cs="Times New Roman"/>
          <w:color w:val="000000"/>
          <w:sz w:val="24"/>
          <w:szCs w:val="24"/>
        </w:rPr>
        <w:t>,</w:t>
      </w:r>
      <w:r w:rsidR="001D0519" w:rsidRPr="001D0519">
        <w:rPr>
          <w:rStyle w:val="apple-style-span"/>
          <w:rFonts w:ascii="Times New Roman" w:hAnsi="Times New Roman" w:cs="Times New Roman"/>
          <w:color w:val="000000"/>
          <w:sz w:val="24"/>
          <w:szCs w:val="24"/>
        </w:rPr>
        <w:t xml:space="preserve"> thereby increasing the turnover. By this</w:t>
      </w:r>
      <w:r>
        <w:rPr>
          <w:rStyle w:val="apple-style-span"/>
          <w:rFonts w:ascii="Times New Roman" w:hAnsi="Times New Roman" w:cs="Times New Roman"/>
          <w:color w:val="000000"/>
          <w:sz w:val="24"/>
          <w:szCs w:val="24"/>
        </w:rPr>
        <w:t xml:space="preserve"> initiative, </w:t>
      </w:r>
      <w:r w:rsidR="001D0519" w:rsidRPr="001D0519">
        <w:rPr>
          <w:rStyle w:val="apple-style-span"/>
          <w:rFonts w:ascii="Times New Roman" w:hAnsi="Times New Roman" w:cs="Times New Roman"/>
          <w:color w:val="000000"/>
          <w:sz w:val="24"/>
          <w:szCs w:val="24"/>
        </w:rPr>
        <w:t xml:space="preserve">not only the </w:t>
      </w:r>
      <w:r w:rsidR="00375225">
        <w:rPr>
          <w:rStyle w:val="apple-style-span"/>
          <w:rFonts w:ascii="Times New Roman" w:hAnsi="Times New Roman" w:cs="Times New Roman"/>
          <w:color w:val="000000"/>
          <w:sz w:val="24"/>
          <w:szCs w:val="24"/>
        </w:rPr>
        <w:t>Corporation</w:t>
      </w:r>
      <w:r w:rsidR="001D0519" w:rsidRPr="001D0519">
        <w:rPr>
          <w:rStyle w:val="apple-style-span"/>
          <w:rFonts w:ascii="Times New Roman" w:hAnsi="Times New Roman" w:cs="Times New Roman"/>
          <w:color w:val="000000"/>
          <w:sz w:val="24"/>
          <w:szCs w:val="24"/>
        </w:rPr>
        <w:t>’s business</w:t>
      </w:r>
      <w:r w:rsidR="00753C82">
        <w:rPr>
          <w:rStyle w:val="apple-style-span"/>
          <w:rFonts w:ascii="Times New Roman" w:hAnsi="Times New Roman" w:cs="Times New Roman"/>
          <w:color w:val="000000"/>
          <w:sz w:val="24"/>
          <w:szCs w:val="24"/>
        </w:rPr>
        <w:t xml:space="preserve"> will</w:t>
      </w:r>
      <w:r w:rsidR="001D0519" w:rsidRPr="001D0519">
        <w:rPr>
          <w:rStyle w:val="apple-style-span"/>
          <w:rFonts w:ascii="Times New Roman" w:hAnsi="Times New Roman" w:cs="Times New Roman"/>
          <w:color w:val="000000"/>
          <w:sz w:val="24"/>
          <w:szCs w:val="24"/>
        </w:rPr>
        <w:t xml:space="preserve"> increase, but the </w:t>
      </w:r>
      <w:r>
        <w:rPr>
          <w:rStyle w:val="apple-style-span"/>
          <w:rFonts w:ascii="Times New Roman" w:hAnsi="Times New Roman" w:cs="Times New Roman"/>
          <w:color w:val="000000"/>
          <w:sz w:val="24"/>
          <w:szCs w:val="24"/>
        </w:rPr>
        <w:t>global</w:t>
      </w:r>
      <w:r w:rsidR="001D0519" w:rsidRPr="001D0519">
        <w:rPr>
          <w:rStyle w:val="apple-style-span"/>
          <w:rFonts w:ascii="Times New Roman" w:hAnsi="Times New Roman" w:cs="Times New Roman"/>
          <w:color w:val="000000"/>
          <w:sz w:val="24"/>
          <w:szCs w:val="24"/>
        </w:rPr>
        <w:t xml:space="preserve"> textile sales will also </w:t>
      </w:r>
      <w:r>
        <w:rPr>
          <w:rStyle w:val="apple-style-span"/>
          <w:rFonts w:ascii="Times New Roman" w:hAnsi="Times New Roman" w:cs="Times New Roman"/>
          <w:color w:val="000000"/>
          <w:sz w:val="24"/>
          <w:szCs w:val="24"/>
        </w:rPr>
        <w:t>have</w:t>
      </w:r>
      <w:r w:rsidR="001D0519" w:rsidRPr="001D0519">
        <w:rPr>
          <w:rStyle w:val="apple-style-span"/>
          <w:rFonts w:ascii="Times New Roman" w:hAnsi="Times New Roman" w:cs="Times New Roman"/>
          <w:color w:val="000000"/>
          <w:sz w:val="24"/>
          <w:szCs w:val="24"/>
        </w:rPr>
        <w:t xml:space="preserve"> a favorable impact on the </w:t>
      </w:r>
      <w:r w:rsidR="00375225">
        <w:rPr>
          <w:rStyle w:val="apple-style-span"/>
          <w:rFonts w:ascii="Times New Roman" w:hAnsi="Times New Roman" w:cs="Times New Roman"/>
          <w:color w:val="000000"/>
          <w:sz w:val="24"/>
          <w:szCs w:val="24"/>
        </w:rPr>
        <w:t>Corporation</w:t>
      </w:r>
      <w:r w:rsidR="001D0519" w:rsidRPr="001D0519">
        <w:rPr>
          <w:rStyle w:val="apple-style-span"/>
          <w:rFonts w:ascii="Times New Roman" w:hAnsi="Times New Roman" w:cs="Times New Roman"/>
          <w:color w:val="000000"/>
          <w:sz w:val="24"/>
          <w:szCs w:val="24"/>
        </w:rPr>
        <w:t>’s credibility</w:t>
      </w:r>
      <w:r>
        <w:rPr>
          <w:rStyle w:val="apple-style-span"/>
          <w:rFonts w:ascii="Times New Roman" w:hAnsi="Times New Roman" w:cs="Times New Roman"/>
          <w:color w:val="000000"/>
          <w:sz w:val="24"/>
          <w:szCs w:val="24"/>
        </w:rPr>
        <w:t xml:space="preserve"> and image</w:t>
      </w:r>
      <w:r w:rsidR="001D0519" w:rsidRPr="001D0519">
        <w:rPr>
          <w:rStyle w:val="apple-style-span"/>
          <w:rFonts w:ascii="Times New Roman" w:hAnsi="Times New Roman" w:cs="Times New Roman"/>
          <w:color w:val="000000"/>
          <w:sz w:val="24"/>
          <w:szCs w:val="24"/>
        </w:rPr>
        <w:t>.</w:t>
      </w:r>
    </w:p>
    <w:p w:rsidR="00AB13F0" w:rsidRPr="00AB13F0" w:rsidRDefault="001D0519" w:rsidP="003A2817">
      <w:pPr>
        <w:pStyle w:val="ListParagraph"/>
        <w:numPr>
          <w:ilvl w:val="1"/>
          <w:numId w:val="20"/>
        </w:numPr>
        <w:tabs>
          <w:tab w:val="left" w:pos="0"/>
        </w:tabs>
        <w:spacing w:after="0" w:line="360" w:lineRule="auto"/>
        <w:ind w:left="0" w:firstLine="0"/>
        <w:jc w:val="both"/>
        <w:rPr>
          <w:rFonts w:ascii="Times New Roman" w:eastAsia="Times New Roman" w:hAnsi="Times New Roman" w:cs="Times New Roman"/>
          <w:color w:val="000000"/>
          <w:sz w:val="24"/>
          <w:szCs w:val="24"/>
        </w:rPr>
      </w:pPr>
      <w:r w:rsidRPr="00AB13F0">
        <w:rPr>
          <w:rFonts w:ascii="Times New Roman" w:hAnsi="Times New Roman" w:cs="Times New Roman"/>
          <w:b/>
          <w:sz w:val="24"/>
          <w:szCs w:val="24"/>
        </w:rPr>
        <w:t xml:space="preserve">Organizing Exhibitions and </w:t>
      </w:r>
      <w:r w:rsidRPr="00AB13F0">
        <w:rPr>
          <w:rFonts w:ascii="Times New Roman" w:eastAsia="Times New Roman" w:hAnsi="Times New Roman" w:cs="Times New Roman"/>
          <w:b/>
          <w:color w:val="000000"/>
          <w:sz w:val="24"/>
          <w:szCs w:val="24"/>
        </w:rPr>
        <w:t>Dissemination</w:t>
      </w:r>
      <w:r w:rsidR="00753C82">
        <w:rPr>
          <w:rFonts w:ascii="Times New Roman" w:eastAsia="Times New Roman" w:hAnsi="Times New Roman" w:cs="Times New Roman"/>
          <w:b/>
          <w:color w:val="000000"/>
          <w:sz w:val="24"/>
          <w:szCs w:val="24"/>
        </w:rPr>
        <w:t xml:space="preserve"> of Information</w:t>
      </w:r>
      <w:r w:rsidRPr="00AB13F0">
        <w:rPr>
          <w:rFonts w:ascii="Times New Roman" w:eastAsia="Times New Roman" w:hAnsi="Times New Roman" w:cs="Times New Roman"/>
          <w:b/>
          <w:color w:val="000000"/>
          <w:sz w:val="24"/>
          <w:szCs w:val="24"/>
        </w:rPr>
        <w:t xml:space="preserve">: - </w:t>
      </w:r>
      <w:r w:rsidRPr="00AB13F0">
        <w:rPr>
          <w:rFonts w:ascii="Times New Roman" w:eastAsia="Times New Roman" w:hAnsi="Times New Roman" w:cs="Times New Roman"/>
          <w:color w:val="000000"/>
          <w:sz w:val="24"/>
          <w:szCs w:val="24"/>
        </w:rPr>
        <w:t>Handl</w:t>
      </w:r>
      <w:r w:rsidR="003A2817">
        <w:rPr>
          <w:rFonts w:ascii="Times New Roman" w:eastAsia="Times New Roman" w:hAnsi="Times New Roman" w:cs="Times New Roman"/>
          <w:color w:val="000000"/>
          <w:sz w:val="24"/>
          <w:szCs w:val="24"/>
        </w:rPr>
        <w:t>oom products, in spite of being</w:t>
      </w:r>
      <w:r w:rsidRPr="00AB13F0">
        <w:rPr>
          <w:rFonts w:ascii="Times New Roman" w:eastAsia="Times New Roman" w:hAnsi="Times New Roman" w:cs="Times New Roman"/>
          <w:color w:val="000000"/>
          <w:sz w:val="24"/>
          <w:szCs w:val="24"/>
        </w:rPr>
        <w:t>, good</w:t>
      </w:r>
      <w:r w:rsidR="003A2817">
        <w:rPr>
          <w:rFonts w:ascii="Times New Roman" w:eastAsia="Times New Roman" w:hAnsi="Times New Roman" w:cs="Times New Roman"/>
          <w:color w:val="000000"/>
          <w:sz w:val="24"/>
          <w:szCs w:val="24"/>
        </w:rPr>
        <w:t>, attractive</w:t>
      </w:r>
      <w:r w:rsidRPr="00AB13F0">
        <w:rPr>
          <w:rFonts w:ascii="Times New Roman" w:eastAsia="Times New Roman" w:hAnsi="Times New Roman" w:cs="Times New Roman"/>
          <w:color w:val="000000"/>
          <w:sz w:val="24"/>
          <w:szCs w:val="24"/>
        </w:rPr>
        <w:t xml:space="preserve"> and available at appropriate/ affordable rates, do not get sold on time due to lack of dissemination and </w:t>
      </w:r>
      <w:r w:rsidRPr="00AB13F0">
        <w:rPr>
          <w:rFonts w:ascii="Times New Roman" w:hAnsi="Times New Roman" w:cs="Times New Roman"/>
          <w:sz w:val="24"/>
          <w:szCs w:val="24"/>
        </w:rPr>
        <w:t>awareness of</w:t>
      </w:r>
      <w:r w:rsidR="003A2817">
        <w:rPr>
          <w:rFonts w:ascii="Times New Roman" w:hAnsi="Times New Roman" w:cs="Times New Roman"/>
          <w:sz w:val="24"/>
          <w:szCs w:val="24"/>
        </w:rPr>
        <w:t xml:space="preserve"> the</w:t>
      </w:r>
      <w:r w:rsidRPr="00AB13F0">
        <w:rPr>
          <w:rFonts w:ascii="Times New Roman" w:hAnsi="Times New Roman" w:cs="Times New Roman"/>
          <w:sz w:val="24"/>
          <w:szCs w:val="24"/>
        </w:rPr>
        <w:t xml:space="preserve"> importance of these textile products. </w:t>
      </w:r>
    </w:p>
    <w:p w:rsidR="00E9433C" w:rsidRDefault="001D0519" w:rsidP="00AB13F0">
      <w:pPr>
        <w:pStyle w:val="ListParagraph"/>
        <w:spacing w:after="0" w:line="360" w:lineRule="auto"/>
        <w:ind w:left="0"/>
        <w:jc w:val="both"/>
        <w:rPr>
          <w:rFonts w:ascii="Times New Roman" w:eastAsia="Times New Roman" w:hAnsi="Times New Roman" w:cs="Times New Roman"/>
          <w:color w:val="000000"/>
          <w:sz w:val="24"/>
          <w:szCs w:val="24"/>
        </w:rPr>
      </w:pPr>
      <w:r w:rsidRPr="00E9433C">
        <w:rPr>
          <w:rFonts w:ascii="Times New Roman" w:eastAsia="Times New Roman" w:hAnsi="Times New Roman" w:cs="Times New Roman"/>
          <w:color w:val="000000"/>
          <w:sz w:val="24"/>
          <w:szCs w:val="24"/>
        </w:rPr>
        <w:t xml:space="preserve">Textile products of big companies/ textile mills are usually being disseminated by modern resources and they get sold </w:t>
      </w:r>
      <w:r w:rsidR="003A2817">
        <w:rPr>
          <w:rFonts w:ascii="Times New Roman" w:eastAsia="Times New Roman" w:hAnsi="Times New Roman" w:cs="Times New Roman"/>
          <w:color w:val="000000"/>
          <w:sz w:val="24"/>
          <w:szCs w:val="24"/>
        </w:rPr>
        <w:t>very quickly</w:t>
      </w:r>
      <w:r w:rsidRPr="00E9433C">
        <w:rPr>
          <w:rFonts w:ascii="Times New Roman" w:eastAsia="Times New Roman" w:hAnsi="Times New Roman" w:cs="Times New Roman"/>
          <w:color w:val="000000"/>
          <w:sz w:val="24"/>
          <w:szCs w:val="24"/>
        </w:rPr>
        <w:t xml:space="preserve"> at higher prices. Dissemination </w:t>
      </w:r>
      <w:r w:rsidR="003A2817">
        <w:rPr>
          <w:rFonts w:ascii="Times New Roman" w:eastAsia="Times New Roman" w:hAnsi="Times New Roman" w:cs="Times New Roman"/>
          <w:color w:val="000000"/>
          <w:sz w:val="24"/>
          <w:szCs w:val="24"/>
        </w:rPr>
        <w:t>for H</w:t>
      </w:r>
      <w:r w:rsidRPr="00E9433C">
        <w:rPr>
          <w:rFonts w:ascii="Times New Roman" w:eastAsia="Times New Roman" w:hAnsi="Times New Roman" w:cs="Times New Roman"/>
          <w:color w:val="000000"/>
          <w:sz w:val="24"/>
          <w:szCs w:val="24"/>
        </w:rPr>
        <w:t xml:space="preserve">andloom sector is minimal in comparison to mills. </w:t>
      </w:r>
    </w:p>
    <w:p w:rsidR="009C0ED0" w:rsidRPr="00AB13F0" w:rsidRDefault="009C0ED0" w:rsidP="009C0ED0">
      <w:pPr>
        <w:pStyle w:val="ListParagraph"/>
        <w:spacing w:after="0" w:line="360" w:lineRule="auto"/>
        <w:ind w:left="0"/>
        <w:jc w:val="both"/>
        <w:rPr>
          <w:rFonts w:ascii="Times New Roman" w:eastAsia="Times New Roman" w:hAnsi="Times New Roman" w:cs="Times New Roman"/>
          <w:color w:val="000000"/>
          <w:sz w:val="12"/>
          <w:szCs w:val="24"/>
        </w:rPr>
      </w:pPr>
    </w:p>
    <w:p w:rsidR="00E9433C" w:rsidRDefault="001D0519" w:rsidP="00E9433C">
      <w:pPr>
        <w:pStyle w:val="ListParagraph"/>
        <w:spacing w:after="0" w:line="360" w:lineRule="auto"/>
        <w:ind w:left="0"/>
        <w:jc w:val="both"/>
        <w:rPr>
          <w:rFonts w:ascii="Times New Roman" w:eastAsia="Times New Roman" w:hAnsi="Times New Roman" w:cs="Times New Roman"/>
          <w:color w:val="000000"/>
          <w:sz w:val="24"/>
          <w:szCs w:val="24"/>
        </w:rPr>
      </w:pPr>
      <w:r w:rsidRPr="00E9433C">
        <w:rPr>
          <w:rFonts w:ascii="Times New Roman" w:eastAsia="Times New Roman" w:hAnsi="Times New Roman" w:cs="Times New Roman"/>
          <w:color w:val="000000"/>
          <w:sz w:val="24"/>
          <w:szCs w:val="24"/>
        </w:rPr>
        <w:t xml:space="preserve">For this reason, marketing of handloom textile products is </w:t>
      </w:r>
      <w:r w:rsidR="009F416C">
        <w:rPr>
          <w:rFonts w:ascii="Times New Roman" w:eastAsia="Times New Roman" w:hAnsi="Times New Roman" w:cs="Times New Roman"/>
          <w:color w:val="000000"/>
          <w:sz w:val="24"/>
          <w:szCs w:val="24"/>
        </w:rPr>
        <w:t xml:space="preserve">difficult and higly competitive. </w:t>
      </w:r>
      <w:r w:rsidR="000B4C5A" w:rsidRPr="00E9433C">
        <w:rPr>
          <w:rFonts w:ascii="Times New Roman" w:hAnsi="Times New Roman" w:cs="Times New Roman"/>
          <w:sz w:val="24"/>
          <w:szCs w:val="24"/>
        </w:rPr>
        <w:t>Usually</w:t>
      </w:r>
      <w:r w:rsidRPr="00E9433C">
        <w:rPr>
          <w:rFonts w:ascii="Times New Roman" w:hAnsi="Times New Roman" w:cs="Times New Roman"/>
          <w:sz w:val="24"/>
          <w:szCs w:val="24"/>
        </w:rPr>
        <w:t xml:space="preserve"> Handloom textile industries </w:t>
      </w:r>
      <w:r w:rsidR="009F416C">
        <w:rPr>
          <w:rFonts w:ascii="Times New Roman" w:hAnsi="Times New Roman" w:cs="Times New Roman"/>
          <w:sz w:val="24"/>
          <w:szCs w:val="24"/>
        </w:rPr>
        <w:t>operate in the levels of</w:t>
      </w:r>
      <w:r w:rsidRPr="00E9433C">
        <w:rPr>
          <w:rFonts w:ascii="Times New Roman" w:hAnsi="Times New Roman" w:cs="Times New Roman"/>
          <w:sz w:val="24"/>
          <w:szCs w:val="24"/>
        </w:rPr>
        <w:t xml:space="preserve"> micro and small-scale production. Implementation of these works is mainly done at artisans and weavers level or more or less at institutional level</w:t>
      </w:r>
      <w:r w:rsidRPr="00E9433C">
        <w:rPr>
          <w:rFonts w:ascii="Times New Roman" w:hAnsi="Times New Roman" w:cs="Times New Roman"/>
          <w:b/>
          <w:sz w:val="24"/>
          <w:szCs w:val="24"/>
        </w:rPr>
        <w:t xml:space="preserve">. </w:t>
      </w:r>
      <w:r w:rsidRPr="00E9433C">
        <w:rPr>
          <w:rFonts w:ascii="Times New Roman" w:eastAsia="Times New Roman" w:hAnsi="Times New Roman" w:cs="Times New Roman"/>
          <w:color w:val="000000"/>
          <w:sz w:val="24"/>
          <w:szCs w:val="24"/>
        </w:rPr>
        <w:t>Practically, ma</w:t>
      </w:r>
      <w:r w:rsidR="00F16929">
        <w:rPr>
          <w:rFonts w:ascii="Times New Roman" w:eastAsia="Times New Roman" w:hAnsi="Times New Roman" w:cs="Times New Roman"/>
          <w:color w:val="000000"/>
          <w:sz w:val="24"/>
          <w:szCs w:val="24"/>
        </w:rPr>
        <w:t>rketing becomes impossible for weavers/</w:t>
      </w:r>
      <w:r w:rsidRPr="00E9433C">
        <w:rPr>
          <w:rFonts w:ascii="Times New Roman" w:eastAsia="Times New Roman" w:hAnsi="Times New Roman" w:cs="Times New Roman"/>
          <w:color w:val="000000"/>
          <w:sz w:val="24"/>
          <w:szCs w:val="24"/>
        </w:rPr>
        <w:t>artisan</w:t>
      </w:r>
      <w:r w:rsidR="00F16929">
        <w:rPr>
          <w:rFonts w:ascii="Times New Roman" w:eastAsia="Times New Roman" w:hAnsi="Times New Roman" w:cs="Times New Roman"/>
          <w:color w:val="000000"/>
          <w:sz w:val="24"/>
          <w:szCs w:val="24"/>
        </w:rPr>
        <w:t>s</w:t>
      </w:r>
      <w:r w:rsidRPr="00E9433C">
        <w:rPr>
          <w:rFonts w:ascii="Times New Roman" w:eastAsia="Times New Roman" w:hAnsi="Times New Roman" w:cs="Times New Roman"/>
          <w:color w:val="000000"/>
          <w:sz w:val="24"/>
          <w:szCs w:val="24"/>
        </w:rPr>
        <w:t xml:space="preserve"> as </w:t>
      </w:r>
      <w:r w:rsidR="00F16929">
        <w:rPr>
          <w:rFonts w:ascii="Times New Roman" w:eastAsia="Times New Roman" w:hAnsi="Times New Roman" w:cs="Times New Roman"/>
          <w:color w:val="000000"/>
          <w:sz w:val="24"/>
          <w:szCs w:val="24"/>
        </w:rPr>
        <w:t xml:space="preserve">also for </w:t>
      </w:r>
      <w:r w:rsidRPr="00E9433C">
        <w:rPr>
          <w:rFonts w:ascii="Times New Roman" w:eastAsia="Times New Roman" w:hAnsi="Times New Roman" w:cs="Times New Roman"/>
          <w:color w:val="000000"/>
          <w:sz w:val="24"/>
          <w:szCs w:val="24"/>
        </w:rPr>
        <w:t xml:space="preserve">small organizations due to basic facilities and resources. </w:t>
      </w:r>
      <w:r w:rsidR="00F16929">
        <w:rPr>
          <w:rFonts w:ascii="Times New Roman" w:eastAsia="Times New Roman" w:hAnsi="Times New Roman" w:cs="Times New Roman"/>
          <w:color w:val="000000"/>
          <w:sz w:val="24"/>
          <w:szCs w:val="24"/>
        </w:rPr>
        <w:t>T</w:t>
      </w:r>
      <w:r w:rsidRPr="00E9433C">
        <w:rPr>
          <w:rFonts w:ascii="Times New Roman" w:eastAsia="Times New Roman" w:hAnsi="Times New Roman" w:cs="Times New Roman"/>
          <w:color w:val="000000"/>
          <w:sz w:val="24"/>
          <w:szCs w:val="24"/>
        </w:rPr>
        <w:t xml:space="preserve">he master weavers are skilled in production </w:t>
      </w:r>
      <w:r w:rsidR="00F16929">
        <w:rPr>
          <w:rFonts w:ascii="Times New Roman" w:eastAsia="Times New Roman" w:hAnsi="Times New Roman" w:cs="Times New Roman"/>
          <w:color w:val="000000"/>
          <w:sz w:val="24"/>
          <w:szCs w:val="24"/>
        </w:rPr>
        <w:t>.</w:t>
      </w:r>
      <w:r w:rsidR="00C61FFC">
        <w:rPr>
          <w:rFonts w:ascii="Times New Roman" w:eastAsia="Times New Roman" w:hAnsi="Times New Roman" w:cs="Times New Roman"/>
          <w:color w:val="000000"/>
          <w:sz w:val="24"/>
          <w:szCs w:val="24"/>
        </w:rPr>
        <w:t>However,</w:t>
      </w:r>
      <w:r w:rsidR="00F16929">
        <w:rPr>
          <w:rFonts w:ascii="Times New Roman" w:eastAsia="Times New Roman" w:hAnsi="Times New Roman" w:cs="Times New Roman"/>
          <w:color w:val="000000"/>
          <w:sz w:val="24"/>
          <w:szCs w:val="24"/>
        </w:rPr>
        <w:t xml:space="preserve"> </w:t>
      </w:r>
      <w:r w:rsidRPr="00E9433C">
        <w:rPr>
          <w:rFonts w:ascii="Times New Roman" w:eastAsia="Times New Roman" w:hAnsi="Times New Roman" w:cs="Times New Roman"/>
          <w:color w:val="000000"/>
          <w:sz w:val="24"/>
          <w:szCs w:val="24"/>
        </w:rPr>
        <w:t xml:space="preserve">they do not have </w:t>
      </w:r>
      <w:r w:rsidR="00F16929">
        <w:rPr>
          <w:rFonts w:ascii="Times New Roman" w:eastAsia="Times New Roman" w:hAnsi="Times New Roman" w:cs="Times New Roman"/>
          <w:color w:val="000000"/>
          <w:sz w:val="24"/>
          <w:szCs w:val="24"/>
        </w:rPr>
        <w:t>adequate skills or information on</w:t>
      </w:r>
      <w:r w:rsidRPr="00E9433C">
        <w:rPr>
          <w:rFonts w:ascii="Times New Roman" w:eastAsia="Times New Roman" w:hAnsi="Times New Roman" w:cs="Times New Roman"/>
          <w:color w:val="000000"/>
          <w:sz w:val="24"/>
          <w:szCs w:val="24"/>
        </w:rPr>
        <w:t xml:space="preserve"> marketing and also are unable to give time for marketing. </w:t>
      </w:r>
    </w:p>
    <w:p w:rsidR="00E9433C" w:rsidRDefault="00E9433C" w:rsidP="00E9433C">
      <w:pPr>
        <w:spacing w:after="0" w:line="360" w:lineRule="auto"/>
        <w:jc w:val="both"/>
        <w:rPr>
          <w:rFonts w:ascii="Times New Roman" w:eastAsia="Times New Roman" w:hAnsi="Times New Roman" w:cs="Times New Roman"/>
          <w:color w:val="000000"/>
          <w:sz w:val="24"/>
          <w:szCs w:val="24"/>
        </w:rPr>
      </w:pPr>
    </w:p>
    <w:p w:rsidR="001D0519" w:rsidRPr="00E9433C" w:rsidRDefault="001D0519" w:rsidP="00E9433C">
      <w:pPr>
        <w:spacing w:after="0" w:line="360" w:lineRule="auto"/>
        <w:jc w:val="both"/>
        <w:rPr>
          <w:rFonts w:ascii="Times New Roman" w:eastAsia="Times New Roman" w:hAnsi="Times New Roman" w:cs="Times New Roman"/>
          <w:color w:val="000000"/>
          <w:sz w:val="24"/>
          <w:szCs w:val="24"/>
        </w:rPr>
      </w:pPr>
      <w:r w:rsidRPr="00E9433C">
        <w:rPr>
          <w:rFonts w:ascii="Times New Roman" w:eastAsia="Times New Roman" w:hAnsi="Times New Roman" w:cs="Times New Roman"/>
          <w:color w:val="000000"/>
          <w:sz w:val="24"/>
          <w:szCs w:val="24"/>
        </w:rPr>
        <w:t>On the contrary those who</w:t>
      </w:r>
      <w:r w:rsidR="00A3244B">
        <w:rPr>
          <w:rFonts w:ascii="Times New Roman" w:eastAsia="Times New Roman" w:hAnsi="Times New Roman" w:cs="Times New Roman"/>
          <w:color w:val="000000"/>
          <w:sz w:val="24"/>
          <w:szCs w:val="24"/>
        </w:rPr>
        <w:t xml:space="preserve"> try to</w:t>
      </w:r>
      <w:r w:rsidRPr="00E9433C">
        <w:rPr>
          <w:rFonts w:ascii="Times New Roman" w:eastAsia="Times New Roman" w:hAnsi="Times New Roman" w:cs="Times New Roman"/>
          <w:color w:val="000000"/>
          <w:sz w:val="24"/>
          <w:szCs w:val="24"/>
        </w:rPr>
        <w:t xml:space="preserve"> put in marketing efforts have an adverse impact on production.</w:t>
      </w:r>
      <w:r w:rsidR="00A3244B">
        <w:rPr>
          <w:rFonts w:ascii="Times New Roman" w:eastAsia="Times New Roman" w:hAnsi="Times New Roman" w:cs="Times New Roman"/>
          <w:color w:val="000000"/>
          <w:sz w:val="24"/>
          <w:szCs w:val="24"/>
        </w:rPr>
        <w:t xml:space="preserve"> Hence</w:t>
      </w:r>
      <w:r w:rsidRPr="00E9433C">
        <w:rPr>
          <w:rFonts w:ascii="Times New Roman" w:eastAsia="Times New Roman" w:hAnsi="Times New Roman" w:cs="Times New Roman"/>
          <w:color w:val="000000"/>
          <w:sz w:val="24"/>
          <w:szCs w:val="24"/>
        </w:rPr>
        <w:t xml:space="preserve">, in the coming </w:t>
      </w:r>
      <w:r w:rsidR="00C61FFC" w:rsidRPr="00E9433C">
        <w:rPr>
          <w:rFonts w:ascii="Times New Roman" w:eastAsia="Times New Roman" w:hAnsi="Times New Roman" w:cs="Times New Roman"/>
          <w:color w:val="000000"/>
          <w:sz w:val="24"/>
          <w:szCs w:val="24"/>
        </w:rPr>
        <w:t>years,</w:t>
      </w:r>
      <w:r w:rsidR="00A3244B">
        <w:rPr>
          <w:rFonts w:ascii="Times New Roman" w:eastAsia="Times New Roman" w:hAnsi="Times New Roman" w:cs="Times New Roman"/>
          <w:color w:val="000000"/>
          <w:sz w:val="24"/>
          <w:szCs w:val="24"/>
        </w:rPr>
        <w:t xml:space="preserve"> the </w:t>
      </w:r>
      <w:r w:rsidR="00375225">
        <w:rPr>
          <w:rFonts w:ascii="Times New Roman" w:eastAsia="Times New Roman" w:hAnsi="Times New Roman" w:cs="Times New Roman"/>
          <w:color w:val="000000"/>
          <w:sz w:val="24"/>
          <w:szCs w:val="24"/>
        </w:rPr>
        <w:t>Corporation</w:t>
      </w:r>
      <w:r w:rsidRPr="00E9433C">
        <w:rPr>
          <w:rFonts w:ascii="Times New Roman" w:eastAsia="Times New Roman" w:hAnsi="Times New Roman" w:cs="Times New Roman"/>
          <w:color w:val="000000"/>
          <w:sz w:val="24"/>
          <w:szCs w:val="24"/>
        </w:rPr>
        <w:t xml:space="preserve"> will work to increase the po</w:t>
      </w:r>
      <w:r w:rsidR="00A3244B">
        <w:rPr>
          <w:rFonts w:ascii="Times New Roman" w:eastAsia="Times New Roman" w:hAnsi="Times New Roman" w:cs="Times New Roman"/>
          <w:color w:val="000000"/>
          <w:sz w:val="24"/>
          <w:szCs w:val="24"/>
        </w:rPr>
        <w:t>pularity of these clothes by</w:t>
      </w:r>
      <w:r w:rsidRPr="00E9433C">
        <w:rPr>
          <w:rFonts w:ascii="Times New Roman" w:eastAsia="Times New Roman" w:hAnsi="Times New Roman" w:cs="Times New Roman"/>
          <w:color w:val="000000"/>
          <w:sz w:val="24"/>
          <w:szCs w:val="24"/>
        </w:rPr>
        <w:t xml:space="preserve"> participating in </w:t>
      </w:r>
      <w:r w:rsidR="00A3244B">
        <w:rPr>
          <w:rFonts w:ascii="Times New Roman" w:eastAsia="Times New Roman" w:hAnsi="Times New Roman" w:cs="Times New Roman"/>
          <w:color w:val="000000"/>
          <w:sz w:val="24"/>
          <w:szCs w:val="24"/>
        </w:rPr>
        <w:t>fairs/exhibitions;</w:t>
      </w:r>
      <w:r w:rsidRPr="00E9433C">
        <w:rPr>
          <w:rFonts w:ascii="Times New Roman" w:eastAsia="Times New Roman" w:hAnsi="Times New Roman" w:cs="Times New Roman"/>
          <w:color w:val="000000"/>
          <w:sz w:val="24"/>
          <w:szCs w:val="24"/>
        </w:rPr>
        <w:t xml:space="preserve"> by organizing exhibitions </w:t>
      </w:r>
      <w:r w:rsidR="00A3244B">
        <w:rPr>
          <w:rFonts w:ascii="Times New Roman" w:eastAsia="Times New Roman" w:hAnsi="Times New Roman" w:cs="Times New Roman"/>
          <w:color w:val="000000"/>
          <w:sz w:val="24"/>
          <w:szCs w:val="24"/>
        </w:rPr>
        <w:t>at</w:t>
      </w:r>
      <w:r w:rsidRPr="00E9433C">
        <w:rPr>
          <w:rFonts w:ascii="Times New Roman" w:eastAsia="Times New Roman" w:hAnsi="Times New Roman" w:cs="Times New Roman"/>
          <w:color w:val="000000"/>
          <w:sz w:val="24"/>
          <w:szCs w:val="24"/>
        </w:rPr>
        <w:t xml:space="preserve"> the </w:t>
      </w:r>
      <w:r w:rsidR="00375225">
        <w:rPr>
          <w:rFonts w:ascii="Times New Roman" w:eastAsia="Times New Roman" w:hAnsi="Times New Roman" w:cs="Times New Roman"/>
          <w:color w:val="000000"/>
          <w:sz w:val="24"/>
          <w:szCs w:val="24"/>
        </w:rPr>
        <w:t>Corporation</w:t>
      </w:r>
      <w:r w:rsidRPr="00E9433C">
        <w:rPr>
          <w:rFonts w:ascii="Times New Roman" w:eastAsia="Times New Roman" w:hAnsi="Times New Roman" w:cs="Times New Roman"/>
          <w:color w:val="000000"/>
          <w:sz w:val="24"/>
          <w:szCs w:val="24"/>
        </w:rPr>
        <w:t>’s level</w:t>
      </w:r>
      <w:r w:rsidR="00A3244B">
        <w:rPr>
          <w:rFonts w:ascii="Times New Roman" w:eastAsia="Times New Roman" w:hAnsi="Times New Roman" w:cs="Times New Roman"/>
          <w:color w:val="000000"/>
          <w:sz w:val="24"/>
          <w:szCs w:val="24"/>
        </w:rPr>
        <w:t>;</w:t>
      </w:r>
      <w:r w:rsidRPr="00E9433C">
        <w:rPr>
          <w:rFonts w:ascii="Times New Roman" w:eastAsia="Times New Roman" w:hAnsi="Times New Roman" w:cs="Times New Roman"/>
          <w:color w:val="000000"/>
          <w:sz w:val="24"/>
          <w:szCs w:val="24"/>
        </w:rPr>
        <w:t xml:space="preserve"> and </w:t>
      </w:r>
      <w:r w:rsidR="00A3244B">
        <w:rPr>
          <w:rFonts w:ascii="Times New Roman" w:eastAsia="Times New Roman" w:hAnsi="Times New Roman" w:cs="Times New Roman"/>
          <w:color w:val="000000"/>
          <w:sz w:val="24"/>
          <w:szCs w:val="24"/>
        </w:rPr>
        <w:t>by marketing the handloom cloth</w:t>
      </w:r>
      <w:r w:rsidRPr="00E9433C">
        <w:rPr>
          <w:rFonts w:ascii="Times New Roman" w:eastAsia="Times New Roman" w:hAnsi="Times New Roman" w:cs="Times New Roman"/>
          <w:color w:val="000000"/>
          <w:sz w:val="24"/>
          <w:szCs w:val="24"/>
        </w:rPr>
        <w:t>s through advanced means. For this</w:t>
      </w:r>
      <w:r w:rsidR="00D81A89">
        <w:rPr>
          <w:rFonts w:ascii="Times New Roman" w:eastAsia="Times New Roman" w:hAnsi="Times New Roman" w:cs="Times New Roman"/>
          <w:color w:val="000000"/>
          <w:sz w:val="24"/>
          <w:szCs w:val="24"/>
        </w:rPr>
        <w:t>,</w:t>
      </w:r>
      <w:r w:rsidRPr="00E9433C">
        <w:rPr>
          <w:rFonts w:ascii="Times New Roman" w:eastAsia="Times New Roman" w:hAnsi="Times New Roman" w:cs="Times New Roman"/>
          <w:color w:val="000000"/>
          <w:sz w:val="24"/>
          <w:szCs w:val="24"/>
        </w:rPr>
        <w:t xml:space="preserve"> work will be done on the following points/ subjects:</w:t>
      </w:r>
    </w:p>
    <w:p w:rsidR="001D0519" w:rsidRPr="00AB13F0" w:rsidRDefault="001D0519" w:rsidP="00AB13F0">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E5B8B7" w:themeFill="accent2" w:themeFillTint="66"/>
        <w:spacing w:after="0" w:line="360" w:lineRule="auto"/>
        <w:jc w:val="both"/>
        <w:rPr>
          <w:rFonts w:ascii="Times New Roman" w:eastAsia="Times New Roman" w:hAnsi="Times New Roman" w:cs="Times New Roman"/>
          <w:color w:val="000000"/>
          <w:sz w:val="20"/>
          <w:szCs w:val="20"/>
        </w:rPr>
      </w:pPr>
      <w:r w:rsidRPr="00AB13F0">
        <w:rPr>
          <w:rFonts w:ascii="Times New Roman" w:eastAsia="Times New Roman" w:hAnsi="Times New Roman" w:cs="Times New Roman"/>
          <w:color w:val="000000"/>
          <w:sz w:val="20"/>
          <w:szCs w:val="20"/>
        </w:rPr>
        <w:lastRenderedPageBreak/>
        <w:t xml:space="preserve">Market Promotion/ Dissemination by participating in the exhibitions being organized at  national </w:t>
      </w:r>
      <w:r w:rsidR="00D81A89">
        <w:rPr>
          <w:rFonts w:ascii="Times New Roman" w:eastAsia="Times New Roman" w:hAnsi="Times New Roman" w:cs="Times New Roman"/>
          <w:color w:val="000000"/>
          <w:sz w:val="20"/>
          <w:szCs w:val="20"/>
        </w:rPr>
        <w:t>level</w:t>
      </w:r>
      <w:r w:rsidRPr="00AB13F0">
        <w:rPr>
          <w:rFonts w:ascii="Times New Roman" w:eastAsia="Times New Roman" w:hAnsi="Times New Roman" w:cs="Times New Roman"/>
          <w:color w:val="000000"/>
          <w:sz w:val="20"/>
          <w:szCs w:val="20"/>
        </w:rPr>
        <w:t xml:space="preserve"> in the various metros.</w:t>
      </w:r>
    </w:p>
    <w:p w:rsidR="001D0519" w:rsidRPr="00AB13F0" w:rsidRDefault="001D0519" w:rsidP="00AB13F0">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EAF1DD" w:themeFill="accent3" w:themeFillTint="33"/>
        <w:spacing w:after="0" w:line="360" w:lineRule="auto"/>
        <w:jc w:val="both"/>
        <w:rPr>
          <w:rFonts w:ascii="Times New Roman" w:eastAsia="Times New Roman" w:hAnsi="Times New Roman" w:cs="Times New Roman"/>
          <w:color w:val="000000"/>
          <w:sz w:val="20"/>
          <w:szCs w:val="20"/>
        </w:rPr>
      </w:pPr>
      <w:r w:rsidRPr="00AB13F0">
        <w:rPr>
          <w:rFonts w:ascii="Times New Roman" w:eastAsia="Times New Roman" w:hAnsi="Times New Roman" w:cs="Times New Roman"/>
          <w:color w:val="000000"/>
          <w:sz w:val="20"/>
          <w:szCs w:val="20"/>
        </w:rPr>
        <w:t xml:space="preserve">Organizing “Theme based exhibitions” </w:t>
      </w:r>
      <w:r w:rsidR="00D81A89">
        <w:rPr>
          <w:rFonts w:ascii="Times New Roman" w:eastAsia="Times New Roman" w:hAnsi="Times New Roman" w:cs="Times New Roman"/>
          <w:color w:val="000000"/>
          <w:sz w:val="20"/>
          <w:szCs w:val="20"/>
        </w:rPr>
        <w:t>at</w:t>
      </w:r>
      <w:r w:rsidRPr="00AB13F0">
        <w:rPr>
          <w:rFonts w:ascii="Times New Roman" w:eastAsia="Times New Roman" w:hAnsi="Times New Roman" w:cs="Times New Roman"/>
          <w:color w:val="000000"/>
          <w:sz w:val="20"/>
          <w:szCs w:val="20"/>
        </w:rPr>
        <w:t xml:space="preserve"> the </w:t>
      </w:r>
      <w:r w:rsidR="00375225">
        <w:rPr>
          <w:rFonts w:ascii="Times New Roman" w:eastAsia="Times New Roman" w:hAnsi="Times New Roman" w:cs="Times New Roman"/>
          <w:color w:val="000000"/>
          <w:sz w:val="20"/>
          <w:szCs w:val="20"/>
        </w:rPr>
        <w:t>Corporation</w:t>
      </w:r>
      <w:r w:rsidRPr="00AB13F0">
        <w:rPr>
          <w:rFonts w:ascii="Times New Roman" w:eastAsia="Times New Roman" w:hAnsi="Times New Roman" w:cs="Times New Roman"/>
          <w:color w:val="000000"/>
          <w:sz w:val="20"/>
          <w:szCs w:val="20"/>
        </w:rPr>
        <w:t>’s lev</w:t>
      </w:r>
      <w:r w:rsidR="00C84D76">
        <w:rPr>
          <w:rFonts w:ascii="Times New Roman" w:eastAsia="Times New Roman" w:hAnsi="Times New Roman" w:cs="Times New Roman"/>
          <w:color w:val="000000"/>
          <w:sz w:val="20"/>
          <w:szCs w:val="20"/>
        </w:rPr>
        <w:t>el in the major cities of India.</w:t>
      </w:r>
    </w:p>
    <w:p w:rsidR="001D0519" w:rsidRPr="00AB13F0" w:rsidRDefault="001D0519" w:rsidP="00AB13F0">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E5B8B7" w:themeFill="accent2" w:themeFillTint="66"/>
        <w:spacing w:after="0" w:line="360" w:lineRule="auto"/>
        <w:jc w:val="both"/>
        <w:rPr>
          <w:rFonts w:ascii="Times New Roman" w:eastAsia="Times New Roman" w:hAnsi="Times New Roman" w:cs="Times New Roman"/>
          <w:color w:val="000000"/>
          <w:sz w:val="20"/>
          <w:szCs w:val="20"/>
        </w:rPr>
      </w:pPr>
      <w:r w:rsidRPr="00AB13F0">
        <w:rPr>
          <w:rFonts w:ascii="Times New Roman" w:eastAsia="Times New Roman" w:hAnsi="Times New Roman" w:cs="Times New Roman"/>
          <w:color w:val="000000"/>
          <w:sz w:val="20"/>
          <w:szCs w:val="20"/>
        </w:rPr>
        <w:t xml:space="preserve">By participating in the </w:t>
      </w:r>
      <w:r w:rsidR="002C4E0A">
        <w:rPr>
          <w:rFonts w:ascii="Times New Roman" w:eastAsia="Times New Roman" w:hAnsi="Times New Roman" w:cs="Times New Roman"/>
          <w:color w:val="000000"/>
          <w:sz w:val="20"/>
          <w:szCs w:val="20"/>
        </w:rPr>
        <w:t>S</w:t>
      </w:r>
      <w:r w:rsidRPr="00AB13F0">
        <w:rPr>
          <w:rFonts w:ascii="Times New Roman" w:eastAsia="Times New Roman" w:hAnsi="Times New Roman" w:cs="Times New Roman"/>
          <w:color w:val="000000"/>
          <w:sz w:val="20"/>
          <w:szCs w:val="20"/>
        </w:rPr>
        <w:t>tate</w:t>
      </w:r>
      <w:r w:rsidR="002C4E0A">
        <w:rPr>
          <w:rFonts w:ascii="Times New Roman" w:eastAsia="Times New Roman" w:hAnsi="Times New Roman" w:cs="Times New Roman"/>
          <w:color w:val="000000"/>
          <w:sz w:val="20"/>
          <w:szCs w:val="20"/>
        </w:rPr>
        <w:t>’</w:t>
      </w:r>
      <w:r w:rsidRPr="00AB13F0">
        <w:rPr>
          <w:rFonts w:ascii="Times New Roman" w:eastAsia="Times New Roman" w:hAnsi="Times New Roman" w:cs="Times New Roman"/>
          <w:color w:val="000000"/>
          <w:sz w:val="20"/>
          <w:szCs w:val="20"/>
        </w:rPr>
        <w:t xml:space="preserve">s division/district level fairs through the medium of </w:t>
      </w:r>
      <w:r w:rsidR="002C4E0A">
        <w:rPr>
          <w:rFonts w:ascii="Times New Roman" w:eastAsia="Times New Roman" w:hAnsi="Times New Roman" w:cs="Times New Roman"/>
          <w:color w:val="000000"/>
          <w:sz w:val="20"/>
          <w:szCs w:val="20"/>
        </w:rPr>
        <w:t xml:space="preserve">the </w:t>
      </w:r>
      <w:r w:rsidR="00375225">
        <w:rPr>
          <w:rFonts w:ascii="Times New Roman" w:eastAsia="Times New Roman" w:hAnsi="Times New Roman" w:cs="Times New Roman"/>
          <w:color w:val="000000"/>
          <w:sz w:val="20"/>
          <w:szCs w:val="20"/>
        </w:rPr>
        <w:t>Corporation</w:t>
      </w:r>
      <w:r w:rsidR="002C4E0A">
        <w:rPr>
          <w:rFonts w:ascii="Times New Roman" w:eastAsia="Times New Roman" w:hAnsi="Times New Roman" w:cs="Times New Roman"/>
          <w:color w:val="000000"/>
          <w:sz w:val="20"/>
          <w:szCs w:val="20"/>
        </w:rPr>
        <w:t>’s</w:t>
      </w:r>
      <w:r w:rsidRPr="00AB13F0">
        <w:rPr>
          <w:rFonts w:ascii="Times New Roman" w:eastAsia="Times New Roman" w:hAnsi="Times New Roman" w:cs="Times New Roman"/>
          <w:color w:val="000000"/>
          <w:sz w:val="20"/>
          <w:szCs w:val="20"/>
        </w:rPr>
        <w:t xml:space="preserve"> units and organize festival sale discounts for market promotion.</w:t>
      </w:r>
    </w:p>
    <w:p w:rsidR="001D0519" w:rsidRPr="00AB13F0" w:rsidRDefault="001D0519" w:rsidP="00AB13F0">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EAF1DD" w:themeFill="accent3" w:themeFillTint="33"/>
        <w:spacing w:after="0" w:line="360" w:lineRule="auto"/>
        <w:jc w:val="both"/>
        <w:rPr>
          <w:rFonts w:ascii="Times New Roman" w:eastAsia="Times New Roman" w:hAnsi="Times New Roman" w:cs="Times New Roman"/>
          <w:color w:val="000000"/>
          <w:sz w:val="20"/>
          <w:szCs w:val="20"/>
        </w:rPr>
      </w:pPr>
      <w:r w:rsidRPr="00AB13F0">
        <w:rPr>
          <w:rFonts w:ascii="Times New Roman" w:eastAsia="Times New Roman" w:hAnsi="Times New Roman" w:cs="Times New Roman"/>
          <w:color w:val="000000"/>
          <w:sz w:val="20"/>
          <w:szCs w:val="20"/>
        </w:rPr>
        <w:t>Dissemination through the medium of print media, electronic media, posters, banners, pamphlets etc.</w:t>
      </w:r>
    </w:p>
    <w:p w:rsidR="001D0519" w:rsidRPr="00AB13F0" w:rsidRDefault="001D0519" w:rsidP="00AB13F0">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E5B8B7" w:themeFill="accent2" w:themeFillTint="66"/>
        <w:spacing w:after="0" w:line="360" w:lineRule="auto"/>
        <w:jc w:val="both"/>
        <w:rPr>
          <w:rFonts w:ascii="Times New Roman" w:eastAsia="Times New Roman" w:hAnsi="Times New Roman" w:cs="Times New Roman"/>
          <w:color w:val="000000"/>
          <w:sz w:val="20"/>
          <w:szCs w:val="20"/>
        </w:rPr>
      </w:pPr>
      <w:r w:rsidRPr="00AB13F0">
        <w:rPr>
          <w:rFonts w:ascii="Times New Roman" w:eastAsia="Times New Roman" w:hAnsi="Times New Roman" w:cs="Times New Roman"/>
          <w:color w:val="000000"/>
          <w:sz w:val="20"/>
          <w:szCs w:val="20"/>
        </w:rPr>
        <w:t>Dissemination by advertising on big hoardings on National/ State highways, Airports, Railways, Bus Stations, Main Markets etc.</w:t>
      </w:r>
    </w:p>
    <w:p w:rsidR="001D0519" w:rsidRPr="00AB13F0" w:rsidRDefault="001D0519" w:rsidP="00AB13F0">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EAF1DD" w:themeFill="accent3" w:themeFillTint="33"/>
        <w:spacing w:after="0" w:line="360" w:lineRule="auto"/>
        <w:jc w:val="both"/>
        <w:rPr>
          <w:rFonts w:ascii="Times New Roman" w:eastAsia="Times New Roman" w:hAnsi="Times New Roman" w:cs="Times New Roman"/>
          <w:color w:val="000000"/>
          <w:sz w:val="20"/>
          <w:szCs w:val="20"/>
        </w:rPr>
      </w:pPr>
      <w:r w:rsidRPr="00AB13F0">
        <w:rPr>
          <w:rFonts w:ascii="Times New Roman" w:eastAsia="Times New Roman" w:hAnsi="Times New Roman" w:cs="Times New Roman"/>
          <w:color w:val="000000"/>
          <w:sz w:val="20"/>
          <w:szCs w:val="20"/>
        </w:rPr>
        <w:t>Dissemination by means of organizing fashion shows &amp; fashion competitions.</w:t>
      </w:r>
    </w:p>
    <w:p w:rsidR="001D0519" w:rsidRPr="00AB13F0" w:rsidRDefault="002C4E0A" w:rsidP="00AB13F0">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E5B8B7" w:themeFill="accent2" w:themeFillTint="66"/>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Dissemination b</w:t>
      </w:r>
      <w:r w:rsidR="00FF18AC">
        <w:rPr>
          <w:rFonts w:ascii="Times New Roman" w:eastAsia="Times New Roman" w:hAnsi="Times New Roman" w:cs="Times New Roman"/>
          <w:color w:val="000000"/>
          <w:sz w:val="20"/>
          <w:szCs w:val="20"/>
        </w:rPr>
        <w:t>y making important persons its “Brand Ambassador</w:t>
      </w:r>
      <w:r w:rsidR="001D0519" w:rsidRPr="00AB13F0">
        <w:rPr>
          <w:rFonts w:ascii="Times New Roman" w:eastAsia="Times New Roman" w:hAnsi="Times New Roman" w:cs="Times New Roman"/>
          <w:color w:val="000000"/>
          <w:sz w:val="20"/>
          <w:szCs w:val="20"/>
        </w:rPr>
        <w:t>”</w:t>
      </w:r>
    </w:p>
    <w:p w:rsidR="001D0519" w:rsidRPr="00AB13F0" w:rsidRDefault="001D0519" w:rsidP="00AB13F0">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EAF1DD" w:themeFill="accent3" w:themeFillTint="33"/>
        <w:spacing w:after="0" w:line="360" w:lineRule="auto"/>
        <w:jc w:val="both"/>
        <w:rPr>
          <w:rFonts w:ascii="Times New Roman" w:eastAsia="Times New Roman" w:hAnsi="Times New Roman" w:cs="Times New Roman"/>
          <w:color w:val="000000"/>
          <w:sz w:val="20"/>
          <w:szCs w:val="20"/>
        </w:rPr>
      </w:pPr>
      <w:r w:rsidRPr="00AB13F0">
        <w:rPr>
          <w:rFonts w:ascii="Times New Roman" w:eastAsia="Times New Roman" w:hAnsi="Times New Roman" w:cs="Times New Roman"/>
          <w:color w:val="000000"/>
          <w:sz w:val="20"/>
          <w:szCs w:val="20"/>
        </w:rPr>
        <w:t>Dissemination by supplying &amp; showcasing handloom clothes in prestigious trains like Palace on Wheels, Royal Raja</w:t>
      </w:r>
      <w:r w:rsidR="002C4E0A">
        <w:rPr>
          <w:rFonts w:ascii="Times New Roman" w:eastAsia="Times New Roman" w:hAnsi="Times New Roman" w:cs="Times New Roman"/>
          <w:color w:val="000000"/>
          <w:sz w:val="20"/>
          <w:szCs w:val="20"/>
        </w:rPr>
        <w:t>sthan on Wheels &amp; Tourism I</w:t>
      </w:r>
      <w:r w:rsidRPr="00AB13F0">
        <w:rPr>
          <w:rFonts w:ascii="Times New Roman" w:eastAsia="Times New Roman" w:hAnsi="Times New Roman" w:cs="Times New Roman"/>
          <w:color w:val="000000"/>
          <w:sz w:val="20"/>
          <w:szCs w:val="20"/>
        </w:rPr>
        <w:t>ndustry’s prestigious hotels, motels etc.</w:t>
      </w:r>
    </w:p>
    <w:p w:rsidR="00906754" w:rsidRDefault="006C7012" w:rsidP="00906754">
      <w:pPr>
        <w:pStyle w:val="BodyText2"/>
        <w:spacing w:line="360" w:lineRule="auto"/>
        <w:ind w:right="-433"/>
        <w:jc w:val="both"/>
        <w:rPr>
          <w:w w:val="110"/>
          <w:sz w:val="24"/>
        </w:rPr>
      </w:pPr>
      <w:r w:rsidRPr="008A586B">
        <w:rPr>
          <w:w w:val="110"/>
          <w:sz w:val="24"/>
        </w:rPr>
        <w:br w:type="page"/>
      </w:r>
    </w:p>
    <w:p w:rsidR="0097644B" w:rsidRPr="0060530E" w:rsidRDefault="00A46311" w:rsidP="0060530E">
      <w:pPr>
        <w:spacing w:line="360" w:lineRule="auto"/>
        <w:rPr>
          <w:rFonts w:ascii="Times New Roman" w:hAnsi="Times New Roman" w:cs="Times New Roman"/>
          <w:b/>
          <w:w w:val="110"/>
          <w:sz w:val="24"/>
          <w:szCs w:val="24"/>
        </w:rPr>
      </w:pPr>
      <w:r w:rsidRPr="0060530E">
        <w:rPr>
          <w:rFonts w:ascii="Times New Roman" w:hAnsi="Times New Roman" w:cs="Times New Roman"/>
          <w:b/>
          <w:w w:val="110"/>
          <w:sz w:val="24"/>
          <w:szCs w:val="24"/>
        </w:rPr>
        <w:lastRenderedPageBreak/>
        <w:t xml:space="preserve">6.3 </w:t>
      </w:r>
      <w:r w:rsidR="0097644B" w:rsidRPr="0060530E">
        <w:rPr>
          <w:rFonts w:ascii="Times New Roman" w:hAnsi="Times New Roman" w:cs="Times New Roman"/>
          <w:b/>
          <w:w w:val="110"/>
          <w:sz w:val="24"/>
          <w:szCs w:val="24"/>
        </w:rPr>
        <w:t xml:space="preserve">Handloom </w:t>
      </w:r>
      <w:r w:rsidR="004E0565" w:rsidRPr="0060530E">
        <w:rPr>
          <w:rFonts w:ascii="Times New Roman" w:hAnsi="Times New Roman" w:cs="Times New Roman"/>
          <w:b/>
          <w:w w:val="110"/>
          <w:sz w:val="24"/>
          <w:szCs w:val="24"/>
        </w:rPr>
        <w:t>Market:</w:t>
      </w:r>
      <w:r w:rsidR="0097644B" w:rsidRPr="0060530E">
        <w:rPr>
          <w:rFonts w:ascii="Times New Roman" w:hAnsi="Times New Roman" w:cs="Times New Roman"/>
          <w:b/>
          <w:w w:val="110"/>
          <w:sz w:val="24"/>
          <w:szCs w:val="24"/>
        </w:rPr>
        <w:t xml:space="preserve"> </w:t>
      </w:r>
    </w:p>
    <w:p w:rsidR="004E0565" w:rsidRPr="00B34C82" w:rsidRDefault="004E0565" w:rsidP="0060530E">
      <w:pPr>
        <w:spacing w:after="0" w:line="360" w:lineRule="auto"/>
        <w:jc w:val="both"/>
        <w:rPr>
          <w:rFonts w:ascii="Times New Roman" w:hAnsi="Times New Roman" w:cs="Times New Roman"/>
          <w:sz w:val="24"/>
          <w:szCs w:val="24"/>
        </w:rPr>
      </w:pPr>
      <w:r w:rsidRPr="00B34C82">
        <w:rPr>
          <w:rFonts w:ascii="Times New Roman" w:hAnsi="Times New Roman" w:cs="Times New Roman"/>
          <w:sz w:val="24"/>
          <w:szCs w:val="24"/>
        </w:rPr>
        <w:t>The Handloom sector play</w:t>
      </w:r>
      <w:r w:rsidR="00E44D60">
        <w:rPr>
          <w:rFonts w:ascii="Times New Roman" w:hAnsi="Times New Roman" w:cs="Times New Roman"/>
          <w:sz w:val="24"/>
          <w:szCs w:val="24"/>
        </w:rPr>
        <w:t>s a very important role in the S</w:t>
      </w:r>
      <w:r w:rsidRPr="00B34C82">
        <w:rPr>
          <w:rFonts w:ascii="Times New Roman" w:hAnsi="Times New Roman" w:cs="Times New Roman"/>
          <w:sz w:val="24"/>
          <w:szCs w:val="24"/>
        </w:rPr>
        <w:t>tate’s economy. It is providing direct employment to over 66738 weavers</w:t>
      </w:r>
      <w:r w:rsidR="00FF18AC">
        <w:rPr>
          <w:rFonts w:ascii="Times New Roman" w:hAnsi="Times New Roman" w:cs="Times New Roman"/>
          <w:sz w:val="24"/>
          <w:szCs w:val="24"/>
        </w:rPr>
        <w:t xml:space="preserve"> families</w:t>
      </w:r>
      <w:r w:rsidRPr="00B34C82">
        <w:rPr>
          <w:rFonts w:ascii="Times New Roman" w:hAnsi="Times New Roman" w:cs="Times New Roman"/>
          <w:sz w:val="24"/>
          <w:szCs w:val="24"/>
        </w:rPr>
        <w:t xml:space="preserve"> engaged in weaving and</w:t>
      </w:r>
      <w:r w:rsidR="00E44D60">
        <w:rPr>
          <w:rFonts w:ascii="Times New Roman" w:hAnsi="Times New Roman" w:cs="Times New Roman"/>
          <w:sz w:val="24"/>
          <w:szCs w:val="24"/>
        </w:rPr>
        <w:t xml:space="preserve"> further</w:t>
      </w:r>
      <w:r w:rsidRPr="00B34C82">
        <w:rPr>
          <w:rFonts w:ascii="Times New Roman" w:hAnsi="Times New Roman" w:cs="Times New Roman"/>
          <w:sz w:val="24"/>
          <w:szCs w:val="24"/>
        </w:rPr>
        <w:t xml:space="preserve"> more than on</w:t>
      </w:r>
      <w:r w:rsidR="00E44D60">
        <w:rPr>
          <w:rFonts w:ascii="Times New Roman" w:hAnsi="Times New Roman" w:cs="Times New Roman"/>
          <w:sz w:val="24"/>
          <w:szCs w:val="24"/>
        </w:rPr>
        <w:t>e lac</w:t>
      </w:r>
      <w:r w:rsidRPr="00B34C82">
        <w:rPr>
          <w:rFonts w:ascii="Times New Roman" w:hAnsi="Times New Roman" w:cs="Times New Roman"/>
          <w:sz w:val="24"/>
          <w:szCs w:val="24"/>
        </w:rPr>
        <w:t xml:space="preserve"> persons directly or indirectly allied with this sector.</w:t>
      </w:r>
    </w:p>
    <w:p w:rsidR="004E0565" w:rsidRPr="00B34C82" w:rsidRDefault="004E0565" w:rsidP="0060530E">
      <w:pPr>
        <w:spacing w:after="0" w:line="360" w:lineRule="auto"/>
        <w:jc w:val="both"/>
        <w:rPr>
          <w:rFonts w:ascii="Times New Roman" w:hAnsi="Times New Roman" w:cs="Times New Roman"/>
          <w:w w:val="110"/>
          <w:sz w:val="24"/>
          <w:szCs w:val="24"/>
        </w:rPr>
      </w:pPr>
    </w:p>
    <w:p w:rsidR="004E0565" w:rsidRPr="00B34C82" w:rsidRDefault="004E0565" w:rsidP="0060530E">
      <w:pPr>
        <w:spacing w:after="0" w:line="360" w:lineRule="auto"/>
        <w:jc w:val="both"/>
        <w:rPr>
          <w:rFonts w:ascii="Times New Roman" w:hAnsi="Times New Roman" w:cs="Times New Roman"/>
          <w:w w:val="110"/>
          <w:sz w:val="24"/>
          <w:szCs w:val="24"/>
        </w:rPr>
      </w:pPr>
      <w:r w:rsidRPr="00B34C82">
        <w:rPr>
          <w:rFonts w:ascii="Times New Roman" w:hAnsi="Times New Roman" w:cs="Times New Roman"/>
          <w:w w:val="110"/>
          <w:sz w:val="24"/>
          <w:szCs w:val="24"/>
        </w:rPr>
        <w:t xml:space="preserve">As per the </w:t>
      </w:r>
      <w:r w:rsidR="00680E06" w:rsidRPr="00B34C82">
        <w:rPr>
          <w:rFonts w:ascii="Times New Roman" w:hAnsi="Times New Roman" w:cs="Times New Roman"/>
          <w:w w:val="110"/>
          <w:sz w:val="24"/>
          <w:szCs w:val="24"/>
        </w:rPr>
        <w:t>National</w:t>
      </w:r>
      <w:r w:rsidRPr="00B34C82">
        <w:rPr>
          <w:rFonts w:ascii="Times New Roman" w:hAnsi="Times New Roman" w:cs="Times New Roman"/>
          <w:w w:val="110"/>
          <w:sz w:val="24"/>
          <w:szCs w:val="24"/>
        </w:rPr>
        <w:t xml:space="preserve"> Handloom Survey 1995-96</w:t>
      </w:r>
      <w:r w:rsidR="00E44D60">
        <w:rPr>
          <w:rFonts w:ascii="Times New Roman" w:hAnsi="Times New Roman" w:cs="Times New Roman"/>
          <w:w w:val="110"/>
          <w:sz w:val="24"/>
          <w:szCs w:val="24"/>
        </w:rPr>
        <w:t>,</w:t>
      </w:r>
      <w:r w:rsidRPr="00B34C82">
        <w:rPr>
          <w:rFonts w:ascii="Times New Roman" w:hAnsi="Times New Roman" w:cs="Times New Roman"/>
          <w:w w:val="110"/>
          <w:sz w:val="24"/>
          <w:szCs w:val="24"/>
        </w:rPr>
        <w:t xml:space="preserve"> there are 34706</w:t>
      </w:r>
      <w:r w:rsidR="00FF18AC">
        <w:rPr>
          <w:rFonts w:ascii="Times New Roman" w:hAnsi="Times New Roman" w:cs="Times New Roman"/>
          <w:w w:val="110"/>
          <w:sz w:val="24"/>
          <w:szCs w:val="24"/>
        </w:rPr>
        <w:t xml:space="preserve"> working</w:t>
      </w:r>
      <w:r w:rsidRPr="00B34C82">
        <w:rPr>
          <w:rFonts w:ascii="Times New Roman" w:hAnsi="Times New Roman" w:cs="Times New Roman"/>
          <w:w w:val="110"/>
          <w:sz w:val="24"/>
          <w:szCs w:val="24"/>
        </w:rPr>
        <w:t xml:space="preserve"> handlooms </w:t>
      </w:r>
      <w:r w:rsidR="00E44D60">
        <w:rPr>
          <w:rFonts w:ascii="Times New Roman" w:hAnsi="Times New Roman" w:cs="Times New Roman"/>
          <w:w w:val="110"/>
          <w:sz w:val="24"/>
          <w:szCs w:val="24"/>
        </w:rPr>
        <w:t xml:space="preserve">in Rajasthan </w:t>
      </w:r>
      <w:r w:rsidRPr="00B34C82">
        <w:rPr>
          <w:rFonts w:ascii="Times New Roman" w:hAnsi="Times New Roman" w:cs="Times New Roman"/>
          <w:w w:val="110"/>
          <w:sz w:val="24"/>
          <w:szCs w:val="24"/>
        </w:rPr>
        <w:t>producing 738.77 lacs sq. m cloth annually.</w:t>
      </w:r>
      <w:r w:rsidR="00E44D60">
        <w:rPr>
          <w:rFonts w:ascii="Times New Roman" w:hAnsi="Times New Roman" w:cs="Times New Roman"/>
          <w:w w:val="110"/>
          <w:sz w:val="24"/>
          <w:szCs w:val="24"/>
        </w:rPr>
        <w:t xml:space="preserve"> An a</w:t>
      </w:r>
      <w:r w:rsidRPr="00B34C82">
        <w:rPr>
          <w:rFonts w:ascii="Times New Roman" w:hAnsi="Times New Roman" w:cs="Times New Roman"/>
          <w:w w:val="110"/>
          <w:sz w:val="24"/>
          <w:szCs w:val="24"/>
        </w:rPr>
        <w:t>verage</w:t>
      </w:r>
      <w:r w:rsidR="00E44D60">
        <w:rPr>
          <w:rFonts w:ascii="Times New Roman" w:hAnsi="Times New Roman" w:cs="Times New Roman"/>
          <w:w w:val="110"/>
          <w:sz w:val="24"/>
          <w:szCs w:val="24"/>
        </w:rPr>
        <w:t xml:space="preserve"> daily 6 Sq meter cloth</w:t>
      </w:r>
      <w:r w:rsidRPr="00B34C82">
        <w:rPr>
          <w:rFonts w:ascii="Times New Roman" w:hAnsi="Times New Roman" w:cs="Times New Roman"/>
          <w:w w:val="110"/>
          <w:sz w:val="24"/>
          <w:szCs w:val="24"/>
        </w:rPr>
        <w:t xml:space="preserve"> is produce</w:t>
      </w:r>
      <w:r w:rsidR="00E44D60">
        <w:rPr>
          <w:rFonts w:ascii="Times New Roman" w:hAnsi="Times New Roman" w:cs="Times New Roman"/>
          <w:w w:val="110"/>
          <w:sz w:val="24"/>
          <w:szCs w:val="24"/>
        </w:rPr>
        <w:t>d</w:t>
      </w:r>
      <w:r w:rsidRPr="00B34C82">
        <w:rPr>
          <w:rFonts w:ascii="Times New Roman" w:hAnsi="Times New Roman" w:cs="Times New Roman"/>
          <w:w w:val="110"/>
          <w:sz w:val="24"/>
          <w:szCs w:val="24"/>
        </w:rPr>
        <w:t xml:space="preserve"> by a handloom and </w:t>
      </w:r>
      <w:r w:rsidR="00E44D60">
        <w:rPr>
          <w:rFonts w:ascii="Times New Roman" w:hAnsi="Times New Roman" w:cs="Times New Roman"/>
          <w:w w:val="110"/>
          <w:sz w:val="24"/>
          <w:szCs w:val="24"/>
        </w:rPr>
        <w:t xml:space="preserve">the </w:t>
      </w:r>
      <w:r w:rsidRPr="00B34C82">
        <w:rPr>
          <w:rFonts w:ascii="Times New Roman" w:hAnsi="Times New Roman" w:cs="Times New Roman"/>
          <w:w w:val="110"/>
          <w:sz w:val="24"/>
          <w:szCs w:val="24"/>
        </w:rPr>
        <w:t xml:space="preserve">average productivity of </w:t>
      </w:r>
      <w:r w:rsidR="00E44D60">
        <w:rPr>
          <w:rFonts w:ascii="Times New Roman" w:hAnsi="Times New Roman" w:cs="Times New Roman"/>
          <w:w w:val="110"/>
          <w:sz w:val="24"/>
          <w:szCs w:val="24"/>
        </w:rPr>
        <w:t xml:space="preserve">each </w:t>
      </w:r>
      <w:r w:rsidRPr="00B34C82">
        <w:rPr>
          <w:rFonts w:ascii="Times New Roman" w:hAnsi="Times New Roman" w:cs="Times New Roman"/>
          <w:w w:val="110"/>
          <w:sz w:val="24"/>
          <w:szCs w:val="24"/>
        </w:rPr>
        <w:t>weaver is 3.1 sq.m.  in a day.</w:t>
      </w:r>
      <w:r w:rsidR="00F274F3" w:rsidRPr="00B34C82">
        <w:rPr>
          <w:rFonts w:ascii="Times New Roman" w:hAnsi="Times New Roman" w:cs="Times New Roman"/>
          <w:w w:val="110"/>
          <w:sz w:val="24"/>
          <w:szCs w:val="24"/>
        </w:rPr>
        <w:t xml:space="preserve"> </w:t>
      </w:r>
      <w:r w:rsidRPr="00B34C82">
        <w:rPr>
          <w:rFonts w:ascii="Times New Roman" w:hAnsi="Times New Roman" w:cs="Times New Roman"/>
          <w:w w:val="110"/>
          <w:sz w:val="24"/>
          <w:szCs w:val="24"/>
        </w:rPr>
        <w:t xml:space="preserve">Jaipur, Badmer, Jodhpur, Sawai </w:t>
      </w:r>
      <w:r w:rsidR="00680E06">
        <w:rPr>
          <w:rFonts w:ascii="Times New Roman" w:hAnsi="Times New Roman" w:cs="Times New Roman"/>
          <w:w w:val="110"/>
          <w:sz w:val="24"/>
          <w:szCs w:val="24"/>
        </w:rPr>
        <w:t>M</w:t>
      </w:r>
      <w:r w:rsidRPr="00B34C82">
        <w:rPr>
          <w:rFonts w:ascii="Times New Roman" w:hAnsi="Times New Roman" w:cs="Times New Roman"/>
          <w:w w:val="110"/>
          <w:sz w:val="24"/>
          <w:szCs w:val="24"/>
        </w:rPr>
        <w:t>adhopur</w:t>
      </w:r>
      <w:r w:rsidR="00E44D60">
        <w:rPr>
          <w:rFonts w:ascii="Times New Roman" w:hAnsi="Times New Roman" w:cs="Times New Roman"/>
          <w:w w:val="110"/>
          <w:sz w:val="24"/>
          <w:szCs w:val="24"/>
        </w:rPr>
        <w:t>,</w:t>
      </w:r>
      <w:r w:rsidRPr="00B34C82">
        <w:rPr>
          <w:rFonts w:ascii="Times New Roman" w:hAnsi="Times New Roman" w:cs="Times New Roman"/>
          <w:w w:val="110"/>
          <w:sz w:val="24"/>
          <w:szCs w:val="24"/>
        </w:rPr>
        <w:t xml:space="preserve"> Kota, Bh</w:t>
      </w:r>
      <w:r w:rsidR="00680E06">
        <w:rPr>
          <w:rFonts w:ascii="Times New Roman" w:hAnsi="Times New Roman" w:cs="Times New Roman"/>
          <w:w w:val="110"/>
          <w:sz w:val="24"/>
          <w:szCs w:val="24"/>
        </w:rPr>
        <w:t>a</w:t>
      </w:r>
      <w:r w:rsidRPr="00B34C82">
        <w:rPr>
          <w:rFonts w:ascii="Times New Roman" w:hAnsi="Times New Roman" w:cs="Times New Roman"/>
          <w:w w:val="110"/>
          <w:sz w:val="24"/>
          <w:szCs w:val="24"/>
        </w:rPr>
        <w:t xml:space="preserve">ratpur, Nagaur are the major districts </w:t>
      </w:r>
      <w:r w:rsidR="00E44D60">
        <w:rPr>
          <w:rFonts w:ascii="Times New Roman" w:hAnsi="Times New Roman" w:cs="Times New Roman"/>
          <w:w w:val="110"/>
          <w:sz w:val="24"/>
          <w:szCs w:val="24"/>
        </w:rPr>
        <w:t xml:space="preserve">for </w:t>
      </w:r>
      <w:r w:rsidRPr="00B34C82">
        <w:rPr>
          <w:rFonts w:ascii="Times New Roman" w:hAnsi="Times New Roman" w:cs="Times New Roman"/>
          <w:w w:val="110"/>
          <w:sz w:val="24"/>
          <w:szCs w:val="24"/>
        </w:rPr>
        <w:t xml:space="preserve"> the handloom sector.</w:t>
      </w:r>
    </w:p>
    <w:p w:rsidR="004E0565" w:rsidRPr="00B34C82" w:rsidRDefault="004E0565" w:rsidP="0060530E">
      <w:pPr>
        <w:spacing w:after="0" w:line="360" w:lineRule="auto"/>
        <w:jc w:val="both"/>
        <w:rPr>
          <w:rFonts w:ascii="Times New Roman" w:hAnsi="Times New Roman" w:cs="Times New Roman"/>
          <w:sz w:val="24"/>
          <w:szCs w:val="24"/>
        </w:rPr>
      </w:pPr>
    </w:p>
    <w:p w:rsidR="004E0565" w:rsidRPr="00B34C82" w:rsidRDefault="00B220E5" w:rsidP="006053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w:t>
      </w:r>
      <w:r w:rsidR="00FB3E5D" w:rsidRPr="00B34C82">
        <w:rPr>
          <w:rFonts w:ascii="Times New Roman" w:hAnsi="Times New Roman" w:cs="Times New Roman"/>
          <w:sz w:val="24"/>
          <w:szCs w:val="24"/>
        </w:rPr>
        <w:t xml:space="preserve"> sector contributes nearly 1</w:t>
      </w:r>
      <w:r w:rsidR="0060530E" w:rsidRPr="00B34C82">
        <w:rPr>
          <w:rFonts w:ascii="Times New Roman" w:hAnsi="Times New Roman" w:cs="Times New Roman"/>
          <w:sz w:val="24"/>
          <w:szCs w:val="24"/>
        </w:rPr>
        <w:t>0</w:t>
      </w:r>
      <w:r w:rsidR="00FB3E5D" w:rsidRPr="00B34C82">
        <w:rPr>
          <w:rFonts w:ascii="Times New Roman" w:hAnsi="Times New Roman" w:cs="Times New Roman"/>
          <w:sz w:val="24"/>
          <w:szCs w:val="24"/>
        </w:rPr>
        <w:t>% of the total cloth</w:t>
      </w:r>
      <w:r>
        <w:rPr>
          <w:rFonts w:ascii="Times New Roman" w:hAnsi="Times New Roman" w:cs="Times New Roman"/>
          <w:sz w:val="24"/>
          <w:szCs w:val="24"/>
        </w:rPr>
        <w:t>s</w:t>
      </w:r>
      <w:r w:rsidR="00FB3E5D" w:rsidRPr="00B34C82">
        <w:rPr>
          <w:rFonts w:ascii="Times New Roman" w:hAnsi="Times New Roman" w:cs="Times New Roman"/>
          <w:sz w:val="24"/>
          <w:szCs w:val="24"/>
        </w:rPr>
        <w:t xml:space="preserve"> produced in the </w:t>
      </w:r>
      <w:r>
        <w:rPr>
          <w:rFonts w:ascii="Times New Roman" w:hAnsi="Times New Roman" w:cs="Times New Roman"/>
          <w:sz w:val="24"/>
          <w:szCs w:val="24"/>
        </w:rPr>
        <w:t>S</w:t>
      </w:r>
      <w:r w:rsidR="0060530E" w:rsidRPr="00B34C82">
        <w:rPr>
          <w:rFonts w:ascii="Times New Roman" w:hAnsi="Times New Roman" w:cs="Times New Roman"/>
          <w:sz w:val="24"/>
          <w:szCs w:val="24"/>
        </w:rPr>
        <w:t>tate and</w:t>
      </w:r>
      <w:r w:rsidR="00FB3E5D" w:rsidRPr="00B34C82">
        <w:rPr>
          <w:rFonts w:ascii="Times New Roman" w:hAnsi="Times New Roman" w:cs="Times New Roman"/>
          <w:sz w:val="24"/>
          <w:szCs w:val="24"/>
        </w:rPr>
        <w:t xml:space="preserve"> also adds substantially to export earnings. Handloom is unparalleled in its flexibility and versatility, permitting experimentation and encouraging innovations. The strength of Handloom</w:t>
      </w:r>
      <w:r>
        <w:rPr>
          <w:rFonts w:ascii="Times New Roman" w:hAnsi="Times New Roman" w:cs="Times New Roman"/>
          <w:sz w:val="24"/>
          <w:szCs w:val="24"/>
        </w:rPr>
        <w:t>s</w:t>
      </w:r>
      <w:r w:rsidR="00FB3E5D" w:rsidRPr="00B34C82">
        <w:rPr>
          <w:rFonts w:ascii="Times New Roman" w:hAnsi="Times New Roman" w:cs="Times New Roman"/>
          <w:sz w:val="24"/>
          <w:szCs w:val="24"/>
        </w:rPr>
        <w:t xml:space="preserve"> lies in  introducing innovative designs, which cannot be replicated by the Power loom sector. Thus, Handloom forms a part of the heritage of </w:t>
      </w:r>
      <w:r w:rsidR="004E0565" w:rsidRPr="00B34C82">
        <w:rPr>
          <w:rFonts w:ascii="Times New Roman" w:hAnsi="Times New Roman" w:cs="Times New Roman"/>
          <w:sz w:val="24"/>
          <w:szCs w:val="24"/>
        </w:rPr>
        <w:t>Rajasthan and</w:t>
      </w:r>
      <w:r w:rsidR="00FB3E5D" w:rsidRPr="00B34C82">
        <w:rPr>
          <w:rFonts w:ascii="Times New Roman" w:hAnsi="Times New Roman" w:cs="Times New Roman"/>
          <w:sz w:val="24"/>
          <w:szCs w:val="24"/>
        </w:rPr>
        <w:t xml:space="preserve"> exemplifies the richness </w:t>
      </w:r>
      <w:r w:rsidR="004E0565" w:rsidRPr="00B34C82">
        <w:rPr>
          <w:rFonts w:ascii="Times New Roman" w:hAnsi="Times New Roman" w:cs="Times New Roman"/>
          <w:sz w:val="24"/>
          <w:szCs w:val="24"/>
        </w:rPr>
        <w:t>and uniqueness of Rajasthan and</w:t>
      </w:r>
      <w:r w:rsidR="00FB3E5D" w:rsidRPr="00B34C82">
        <w:rPr>
          <w:rFonts w:ascii="Times New Roman" w:hAnsi="Times New Roman" w:cs="Times New Roman"/>
          <w:sz w:val="24"/>
          <w:szCs w:val="24"/>
        </w:rPr>
        <w:t xml:space="preserve"> the artistry of the weavers.</w:t>
      </w:r>
      <w:r w:rsidR="0060530E" w:rsidRPr="00B34C82">
        <w:rPr>
          <w:rFonts w:ascii="Times New Roman" w:hAnsi="Times New Roman" w:cs="Times New Roman"/>
          <w:sz w:val="24"/>
          <w:szCs w:val="24"/>
        </w:rPr>
        <w:t xml:space="preserve">  The size of </w:t>
      </w:r>
      <w:r>
        <w:rPr>
          <w:rFonts w:ascii="Times New Roman" w:hAnsi="Times New Roman" w:cs="Times New Roman"/>
          <w:sz w:val="24"/>
          <w:szCs w:val="24"/>
        </w:rPr>
        <w:t>the</w:t>
      </w:r>
      <w:r w:rsidR="0060530E" w:rsidRPr="00B34C82">
        <w:rPr>
          <w:rFonts w:ascii="Times New Roman" w:hAnsi="Times New Roman" w:cs="Times New Roman"/>
          <w:sz w:val="24"/>
          <w:szCs w:val="24"/>
        </w:rPr>
        <w:t xml:space="preserve"> handloom  market is  Rs. 9675 Cr yearly and </w:t>
      </w:r>
      <w:r w:rsidR="00F274F3" w:rsidRPr="00B34C82">
        <w:rPr>
          <w:rFonts w:ascii="Times New Roman" w:hAnsi="Times New Roman" w:cs="Times New Roman"/>
          <w:sz w:val="24"/>
          <w:szCs w:val="24"/>
        </w:rPr>
        <w:t xml:space="preserve">4,76,507 Sq meter </w:t>
      </w:r>
      <w:r w:rsidR="0060530E" w:rsidRPr="00B34C82">
        <w:rPr>
          <w:rFonts w:ascii="Times New Roman" w:hAnsi="Times New Roman" w:cs="Times New Roman"/>
          <w:sz w:val="24"/>
          <w:szCs w:val="24"/>
        </w:rPr>
        <w:t xml:space="preserve"> </w:t>
      </w:r>
      <w:r w:rsidR="00F274F3" w:rsidRPr="00B34C82">
        <w:rPr>
          <w:rFonts w:ascii="Times New Roman" w:hAnsi="Times New Roman" w:cs="Times New Roman"/>
          <w:sz w:val="24"/>
          <w:szCs w:val="24"/>
        </w:rPr>
        <w:t xml:space="preserve">is required </w:t>
      </w:r>
      <w:r>
        <w:rPr>
          <w:rFonts w:ascii="Times New Roman" w:hAnsi="Times New Roman" w:cs="Times New Roman"/>
          <w:sz w:val="24"/>
          <w:szCs w:val="24"/>
        </w:rPr>
        <w:t xml:space="preserve">and for which there is an </w:t>
      </w:r>
      <w:r w:rsidR="00F274F3" w:rsidRPr="00B34C82">
        <w:rPr>
          <w:rFonts w:ascii="Times New Roman" w:hAnsi="Times New Roman" w:cs="Times New Roman"/>
          <w:sz w:val="24"/>
          <w:szCs w:val="24"/>
        </w:rPr>
        <w:t>assure</w:t>
      </w:r>
      <w:r>
        <w:rPr>
          <w:rFonts w:ascii="Times New Roman" w:hAnsi="Times New Roman" w:cs="Times New Roman"/>
          <w:sz w:val="24"/>
          <w:szCs w:val="24"/>
        </w:rPr>
        <w:t>d</w:t>
      </w:r>
      <w:r w:rsidR="00F274F3" w:rsidRPr="00B34C82">
        <w:rPr>
          <w:rFonts w:ascii="Times New Roman" w:hAnsi="Times New Roman" w:cs="Times New Roman"/>
          <w:sz w:val="24"/>
          <w:szCs w:val="24"/>
        </w:rPr>
        <w:t xml:space="preserve"> demand</w:t>
      </w:r>
      <w:r>
        <w:rPr>
          <w:rFonts w:ascii="Times New Roman" w:hAnsi="Times New Roman" w:cs="Times New Roman"/>
          <w:sz w:val="24"/>
          <w:szCs w:val="24"/>
        </w:rPr>
        <w:t xml:space="preserve">. </w:t>
      </w:r>
      <w:r w:rsidR="00F274F3" w:rsidRPr="00B34C82">
        <w:rPr>
          <w:rFonts w:ascii="Times New Roman" w:hAnsi="Times New Roman" w:cs="Times New Roman"/>
          <w:sz w:val="24"/>
          <w:szCs w:val="24"/>
        </w:rPr>
        <w:t xml:space="preserve">The market details are as given in the </w:t>
      </w:r>
      <w:r>
        <w:rPr>
          <w:rFonts w:ascii="Times New Roman" w:hAnsi="Times New Roman" w:cs="Times New Roman"/>
          <w:sz w:val="24"/>
          <w:szCs w:val="24"/>
        </w:rPr>
        <w:t xml:space="preserve">following </w:t>
      </w:r>
      <w:r w:rsidR="00F274F3" w:rsidRPr="00B34C82">
        <w:rPr>
          <w:rFonts w:ascii="Times New Roman" w:hAnsi="Times New Roman" w:cs="Times New Roman"/>
          <w:sz w:val="24"/>
          <w:szCs w:val="24"/>
        </w:rPr>
        <w:t xml:space="preserve">table , </w:t>
      </w:r>
      <w:r>
        <w:rPr>
          <w:rFonts w:ascii="Times New Roman" w:hAnsi="Times New Roman" w:cs="Times New Roman"/>
          <w:sz w:val="24"/>
          <w:szCs w:val="24"/>
        </w:rPr>
        <w:t>as compared</w:t>
      </w:r>
      <w:r w:rsidR="00F274F3" w:rsidRPr="00B34C82">
        <w:rPr>
          <w:rFonts w:ascii="Times New Roman" w:hAnsi="Times New Roman" w:cs="Times New Roman"/>
          <w:sz w:val="24"/>
          <w:szCs w:val="24"/>
        </w:rPr>
        <w:t xml:space="preserve"> to demand and market</w:t>
      </w:r>
      <w:r>
        <w:rPr>
          <w:rFonts w:ascii="Times New Roman" w:hAnsi="Times New Roman" w:cs="Times New Roman"/>
          <w:sz w:val="24"/>
          <w:szCs w:val="24"/>
        </w:rPr>
        <w:t>,</w:t>
      </w:r>
      <w:r w:rsidR="00F274F3" w:rsidRPr="00B34C82">
        <w:rPr>
          <w:rFonts w:ascii="Times New Roman" w:hAnsi="Times New Roman" w:cs="Times New Roman"/>
          <w:sz w:val="24"/>
          <w:szCs w:val="24"/>
        </w:rPr>
        <w:t xml:space="preserve">  the production is </w:t>
      </w:r>
      <w:r>
        <w:rPr>
          <w:rFonts w:ascii="Times New Roman" w:hAnsi="Times New Roman" w:cs="Times New Roman"/>
          <w:sz w:val="24"/>
          <w:szCs w:val="24"/>
        </w:rPr>
        <w:t xml:space="preserve">much </w:t>
      </w:r>
      <w:r w:rsidR="00F274F3" w:rsidRPr="00B34C82">
        <w:rPr>
          <w:rFonts w:ascii="Times New Roman" w:hAnsi="Times New Roman" w:cs="Times New Roman"/>
          <w:sz w:val="24"/>
          <w:szCs w:val="24"/>
        </w:rPr>
        <w:t xml:space="preserve">less and </w:t>
      </w:r>
      <w:r>
        <w:rPr>
          <w:rFonts w:ascii="Times New Roman" w:hAnsi="Times New Roman" w:cs="Times New Roman"/>
          <w:sz w:val="24"/>
          <w:szCs w:val="24"/>
        </w:rPr>
        <w:t xml:space="preserve">an </w:t>
      </w:r>
      <w:r w:rsidR="00F274F3" w:rsidRPr="00B34C82">
        <w:rPr>
          <w:rFonts w:ascii="Times New Roman" w:hAnsi="Times New Roman" w:cs="Times New Roman"/>
          <w:sz w:val="24"/>
          <w:szCs w:val="24"/>
        </w:rPr>
        <w:t>assure</w:t>
      </w:r>
      <w:r>
        <w:rPr>
          <w:rFonts w:ascii="Times New Roman" w:hAnsi="Times New Roman" w:cs="Times New Roman"/>
          <w:sz w:val="24"/>
          <w:szCs w:val="24"/>
        </w:rPr>
        <w:t>d</w:t>
      </w:r>
      <w:r w:rsidR="00F274F3" w:rsidRPr="00B34C82">
        <w:rPr>
          <w:rFonts w:ascii="Times New Roman" w:hAnsi="Times New Roman" w:cs="Times New Roman"/>
          <w:sz w:val="24"/>
          <w:szCs w:val="24"/>
        </w:rPr>
        <w:t xml:space="preserve">  market is available for </w:t>
      </w:r>
      <w:r>
        <w:rPr>
          <w:rFonts w:ascii="Times New Roman" w:hAnsi="Times New Roman" w:cs="Times New Roman"/>
          <w:sz w:val="24"/>
          <w:szCs w:val="24"/>
        </w:rPr>
        <w:t xml:space="preserve">the </w:t>
      </w:r>
      <w:r w:rsidR="00F274F3" w:rsidRPr="00B34C82">
        <w:rPr>
          <w:rFonts w:ascii="Times New Roman" w:hAnsi="Times New Roman" w:cs="Times New Roman"/>
          <w:sz w:val="24"/>
          <w:szCs w:val="24"/>
        </w:rPr>
        <w:t xml:space="preserve">Handloom sector.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B8B7" w:themeFill="accent2" w:themeFillTint="66"/>
        <w:tblLook w:val="04A0"/>
      </w:tblPr>
      <w:tblGrid>
        <w:gridCol w:w="3417"/>
        <w:gridCol w:w="3700"/>
        <w:gridCol w:w="2459"/>
      </w:tblGrid>
      <w:tr w:rsidR="0060530E" w:rsidRPr="0060530E" w:rsidTr="0060530E">
        <w:trPr>
          <w:trHeight w:val="300"/>
        </w:trPr>
        <w:tc>
          <w:tcPr>
            <w:tcW w:w="5000" w:type="pct"/>
            <w:gridSpan w:val="3"/>
            <w:shd w:val="clear" w:color="auto" w:fill="E5B8B7" w:themeFill="accent2" w:themeFillTint="66"/>
            <w:noWrap/>
            <w:vAlign w:val="bottom"/>
            <w:hideMark/>
          </w:tcPr>
          <w:p w:rsidR="0060530E" w:rsidRPr="0060530E" w:rsidRDefault="0060530E" w:rsidP="0060530E">
            <w:pPr>
              <w:spacing w:after="0" w:line="360" w:lineRule="auto"/>
              <w:rPr>
                <w:rFonts w:ascii="Times New Roman" w:eastAsia="Times New Roman" w:hAnsi="Times New Roman" w:cs="Times New Roman"/>
                <w:color w:val="000000"/>
                <w:sz w:val="24"/>
                <w:szCs w:val="24"/>
              </w:rPr>
            </w:pPr>
            <w:r w:rsidRPr="0060530E">
              <w:rPr>
                <w:rFonts w:ascii="Times New Roman" w:eastAsia="Times New Roman" w:hAnsi="Times New Roman" w:cs="Times New Roman"/>
                <w:color w:val="000000"/>
                <w:sz w:val="24"/>
                <w:szCs w:val="24"/>
              </w:rPr>
              <w:t xml:space="preserve">Rajasthan Handloom Market Size  - Annual </w:t>
            </w:r>
          </w:p>
        </w:tc>
      </w:tr>
      <w:tr w:rsidR="0060530E" w:rsidRPr="0060530E" w:rsidTr="0060530E">
        <w:trPr>
          <w:trHeight w:val="300"/>
        </w:trPr>
        <w:tc>
          <w:tcPr>
            <w:tcW w:w="1784" w:type="pct"/>
            <w:shd w:val="clear" w:color="auto" w:fill="E5B8B7" w:themeFill="accent2" w:themeFillTint="66"/>
            <w:noWrap/>
            <w:vAlign w:val="bottom"/>
            <w:hideMark/>
          </w:tcPr>
          <w:p w:rsidR="0060530E" w:rsidRPr="0060530E" w:rsidRDefault="0060530E" w:rsidP="0060530E">
            <w:pPr>
              <w:spacing w:after="0" w:line="360" w:lineRule="auto"/>
              <w:jc w:val="right"/>
              <w:rPr>
                <w:rFonts w:ascii="Times New Roman" w:eastAsia="Times New Roman" w:hAnsi="Times New Roman" w:cs="Times New Roman"/>
                <w:color w:val="000000"/>
                <w:sz w:val="24"/>
                <w:szCs w:val="24"/>
              </w:rPr>
            </w:pPr>
            <w:r w:rsidRPr="0060530E">
              <w:rPr>
                <w:rFonts w:ascii="Times New Roman" w:eastAsia="Times New Roman" w:hAnsi="Times New Roman" w:cs="Times New Roman"/>
                <w:color w:val="000000"/>
                <w:sz w:val="24"/>
                <w:szCs w:val="24"/>
              </w:rPr>
              <w:t xml:space="preserve">Market </w:t>
            </w:r>
          </w:p>
        </w:tc>
        <w:tc>
          <w:tcPr>
            <w:tcW w:w="1932" w:type="pct"/>
            <w:shd w:val="clear" w:color="auto" w:fill="E5B8B7" w:themeFill="accent2" w:themeFillTint="66"/>
            <w:noWrap/>
            <w:vAlign w:val="bottom"/>
            <w:hideMark/>
          </w:tcPr>
          <w:p w:rsidR="0060530E" w:rsidRPr="0060530E" w:rsidRDefault="0060530E" w:rsidP="00680E06">
            <w:pPr>
              <w:spacing w:after="0" w:line="360" w:lineRule="auto"/>
              <w:jc w:val="right"/>
              <w:rPr>
                <w:rFonts w:ascii="Times New Roman" w:eastAsia="Times New Roman" w:hAnsi="Times New Roman" w:cs="Times New Roman"/>
                <w:color w:val="000000"/>
                <w:sz w:val="24"/>
                <w:szCs w:val="24"/>
              </w:rPr>
            </w:pPr>
            <w:r w:rsidRPr="0060530E">
              <w:rPr>
                <w:rFonts w:ascii="Times New Roman" w:eastAsia="Times New Roman" w:hAnsi="Times New Roman" w:cs="Times New Roman"/>
                <w:color w:val="000000"/>
                <w:sz w:val="24"/>
                <w:szCs w:val="24"/>
              </w:rPr>
              <w:t>Value (Rs. In C</w:t>
            </w:r>
            <w:r w:rsidR="00680E06">
              <w:rPr>
                <w:rFonts w:ascii="Times New Roman" w:eastAsia="Times New Roman" w:hAnsi="Times New Roman" w:cs="Times New Roman"/>
                <w:color w:val="000000"/>
                <w:sz w:val="24"/>
                <w:szCs w:val="24"/>
              </w:rPr>
              <w:t>rores</w:t>
            </w:r>
            <w:r w:rsidRPr="0060530E">
              <w:rPr>
                <w:rFonts w:ascii="Times New Roman" w:eastAsia="Times New Roman" w:hAnsi="Times New Roman" w:cs="Times New Roman"/>
                <w:color w:val="000000"/>
                <w:sz w:val="24"/>
                <w:szCs w:val="24"/>
              </w:rPr>
              <w:t xml:space="preserve"> )</w:t>
            </w:r>
          </w:p>
        </w:tc>
        <w:tc>
          <w:tcPr>
            <w:tcW w:w="1284" w:type="pct"/>
            <w:shd w:val="clear" w:color="auto" w:fill="E5B8B7" w:themeFill="accent2" w:themeFillTint="66"/>
            <w:noWrap/>
            <w:vAlign w:val="bottom"/>
            <w:hideMark/>
          </w:tcPr>
          <w:p w:rsidR="0060530E" w:rsidRPr="0060530E" w:rsidRDefault="0060530E" w:rsidP="0060530E">
            <w:pPr>
              <w:spacing w:after="0" w:line="360" w:lineRule="auto"/>
              <w:jc w:val="right"/>
              <w:rPr>
                <w:rFonts w:ascii="Times New Roman" w:eastAsia="Times New Roman" w:hAnsi="Times New Roman" w:cs="Times New Roman"/>
                <w:color w:val="000000"/>
                <w:sz w:val="24"/>
                <w:szCs w:val="24"/>
              </w:rPr>
            </w:pPr>
            <w:r w:rsidRPr="0060530E">
              <w:rPr>
                <w:rFonts w:ascii="Times New Roman" w:eastAsia="Times New Roman" w:hAnsi="Times New Roman" w:cs="Times New Roman"/>
                <w:color w:val="000000"/>
                <w:sz w:val="24"/>
                <w:szCs w:val="24"/>
              </w:rPr>
              <w:t xml:space="preserve"> In lacs sq. m </w:t>
            </w:r>
          </w:p>
        </w:tc>
      </w:tr>
      <w:tr w:rsidR="0060530E" w:rsidRPr="0060530E" w:rsidTr="0060530E">
        <w:trPr>
          <w:trHeight w:val="300"/>
        </w:trPr>
        <w:tc>
          <w:tcPr>
            <w:tcW w:w="1784" w:type="pct"/>
            <w:shd w:val="clear" w:color="auto" w:fill="E5B8B7" w:themeFill="accent2" w:themeFillTint="66"/>
            <w:noWrap/>
            <w:vAlign w:val="bottom"/>
            <w:hideMark/>
          </w:tcPr>
          <w:p w:rsidR="0060530E" w:rsidRPr="0060530E" w:rsidRDefault="0060530E" w:rsidP="0060530E">
            <w:pPr>
              <w:spacing w:after="0" w:line="360" w:lineRule="auto"/>
              <w:jc w:val="right"/>
              <w:rPr>
                <w:rFonts w:ascii="Times New Roman" w:eastAsia="Times New Roman" w:hAnsi="Times New Roman" w:cs="Times New Roman"/>
                <w:color w:val="000000"/>
                <w:sz w:val="24"/>
                <w:szCs w:val="24"/>
              </w:rPr>
            </w:pPr>
            <w:r w:rsidRPr="0060530E">
              <w:rPr>
                <w:rFonts w:ascii="Times New Roman" w:eastAsia="Times New Roman" w:hAnsi="Times New Roman" w:cs="Times New Roman"/>
                <w:color w:val="000000"/>
                <w:sz w:val="24"/>
                <w:szCs w:val="24"/>
              </w:rPr>
              <w:t xml:space="preserve">Domestic Market </w:t>
            </w:r>
          </w:p>
        </w:tc>
        <w:tc>
          <w:tcPr>
            <w:tcW w:w="1932" w:type="pct"/>
            <w:shd w:val="clear" w:color="auto" w:fill="E5B8B7" w:themeFill="accent2" w:themeFillTint="66"/>
            <w:noWrap/>
            <w:vAlign w:val="bottom"/>
            <w:hideMark/>
          </w:tcPr>
          <w:p w:rsidR="0060530E" w:rsidRPr="0060530E" w:rsidRDefault="0060530E" w:rsidP="0060530E">
            <w:pPr>
              <w:spacing w:after="0" w:line="360" w:lineRule="auto"/>
              <w:jc w:val="right"/>
              <w:rPr>
                <w:rFonts w:ascii="Times New Roman" w:eastAsia="Times New Roman" w:hAnsi="Times New Roman" w:cs="Times New Roman"/>
                <w:color w:val="000000"/>
                <w:sz w:val="24"/>
                <w:szCs w:val="24"/>
              </w:rPr>
            </w:pPr>
            <w:r w:rsidRPr="0060530E">
              <w:rPr>
                <w:rFonts w:ascii="Times New Roman" w:eastAsia="Times New Roman" w:hAnsi="Times New Roman" w:cs="Times New Roman"/>
                <w:color w:val="000000"/>
                <w:sz w:val="24"/>
                <w:szCs w:val="24"/>
              </w:rPr>
              <w:t>1200</w:t>
            </w:r>
          </w:p>
        </w:tc>
        <w:tc>
          <w:tcPr>
            <w:tcW w:w="1284" w:type="pct"/>
            <w:shd w:val="clear" w:color="auto" w:fill="E5B8B7" w:themeFill="accent2" w:themeFillTint="66"/>
            <w:noWrap/>
            <w:vAlign w:val="bottom"/>
            <w:hideMark/>
          </w:tcPr>
          <w:p w:rsidR="0060530E" w:rsidRPr="0060530E" w:rsidRDefault="0060530E" w:rsidP="0060530E">
            <w:pPr>
              <w:spacing w:after="0" w:line="360" w:lineRule="auto"/>
              <w:jc w:val="right"/>
              <w:rPr>
                <w:rFonts w:ascii="Times New Roman" w:eastAsia="Times New Roman" w:hAnsi="Times New Roman" w:cs="Times New Roman"/>
                <w:color w:val="000000"/>
                <w:sz w:val="24"/>
                <w:szCs w:val="24"/>
              </w:rPr>
            </w:pPr>
            <w:r w:rsidRPr="0060530E">
              <w:rPr>
                <w:rFonts w:ascii="Times New Roman" w:eastAsia="Times New Roman" w:hAnsi="Times New Roman" w:cs="Times New Roman"/>
                <w:color w:val="000000"/>
                <w:sz w:val="24"/>
                <w:szCs w:val="24"/>
              </w:rPr>
              <w:t>59102</w:t>
            </w:r>
          </w:p>
        </w:tc>
      </w:tr>
      <w:tr w:rsidR="0060530E" w:rsidRPr="0060530E" w:rsidTr="0060530E">
        <w:trPr>
          <w:trHeight w:val="300"/>
        </w:trPr>
        <w:tc>
          <w:tcPr>
            <w:tcW w:w="1784" w:type="pct"/>
            <w:shd w:val="clear" w:color="auto" w:fill="E5B8B7" w:themeFill="accent2" w:themeFillTint="66"/>
            <w:noWrap/>
            <w:vAlign w:val="bottom"/>
            <w:hideMark/>
          </w:tcPr>
          <w:p w:rsidR="0060530E" w:rsidRPr="0060530E" w:rsidRDefault="0060530E" w:rsidP="0060530E">
            <w:pPr>
              <w:spacing w:after="0" w:line="360" w:lineRule="auto"/>
              <w:jc w:val="right"/>
              <w:rPr>
                <w:rFonts w:ascii="Times New Roman" w:eastAsia="Times New Roman" w:hAnsi="Times New Roman" w:cs="Times New Roman"/>
                <w:color w:val="000000"/>
                <w:sz w:val="24"/>
                <w:szCs w:val="24"/>
              </w:rPr>
            </w:pPr>
            <w:r w:rsidRPr="0060530E">
              <w:rPr>
                <w:rFonts w:ascii="Times New Roman" w:eastAsia="Times New Roman" w:hAnsi="Times New Roman" w:cs="Times New Roman"/>
                <w:color w:val="000000"/>
                <w:sz w:val="24"/>
                <w:szCs w:val="24"/>
              </w:rPr>
              <w:t xml:space="preserve">Other States Market </w:t>
            </w:r>
          </w:p>
        </w:tc>
        <w:tc>
          <w:tcPr>
            <w:tcW w:w="1932" w:type="pct"/>
            <w:shd w:val="clear" w:color="auto" w:fill="E5B8B7" w:themeFill="accent2" w:themeFillTint="66"/>
            <w:noWrap/>
            <w:vAlign w:val="bottom"/>
            <w:hideMark/>
          </w:tcPr>
          <w:p w:rsidR="0060530E" w:rsidRPr="0060530E" w:rsidRDefault="0060530E" w:rsidP="0060530E">
            <w:pPr>
              <w:spacing w:after="0" w:line="360" w:lineRule="auto"/>
              <w:jc w:val="right"/>
              <w:rPr>
                <w:rFonts w:ascii="Times New Roman" w:eastAsia="Times New Roman" w:hAnsi="Times New Roman" w:cs="Times New Roman"/>
                <w:color w:val="000000"/>
                <w:sz w:val="24"/>
                <w:szCs w:val="24"/>
              </w:rPr>
            </w:pPr>
            <w:r w:rsidRPr="0060530E">
              <w:rPr>
                <w:rFonts w:ascii="Times New Roman" w:eastAsia="Times New Roman" w:hAnsi="Times New Roman" w:cs="Times New Roman"/>
                <w:color w:val="000000"/>
                <w:sz w:val="24"/>
                <w:szCs w:val="24"/>
              </w:rPr>
              <w:t>850</w:t>
            </w:r>
          </w:p>
        </w:tc>
        <w:tc>
          <w:tcPr>
            <w:tcW w:w="1284" w:type="pct"/>
            <w:shd w:val="clear" w:color="auto" w:fill="E5B8B7" w:themeFill="accent2" w:themeFillTint="66"/>
            <w:noWrap/>
            <w:vAlign w:val="bottom"/>
            <w:hideMark/>
          </w:tcPr>
          <w:p w:rsidR="0060530E" w:rsidRPr="0060530E" w:rsidRDefault="0060530E" w:rsidP="0060530E">
            <w:pPr>
              <w:spacing w:after="0" w:line="360" w:lineRule="auto"/>
              <w:jc w:val="right"/>
              <w:rPr>
                <w:rFonts w:ascii="Times New Roman" w:eastAsia="Times New Roman" w:hAnsi="Times New Roman" w:cs="Times New Roman"/>
                <w:color w:val="000000"/>
                <w:sz w:val="24"/>
                <w:szCs w:val="24"/>
              </w:rPr>
            </w:pPr>
            <w:r w:rsidRPr="0060530E">
              <w:rPr>
                <w:rFonts w:ascii="Times New Roman" w:eastAsia="Times New Roman" w:hAnsi="Times New Roman" w:cs="Times New Roman"/>
                <w:color w:val="000000"/>
                <w:sz w:val="24"/>
                <w:szCs w:val="24"/>
              </w:rPr>
              <w:t>41864</w:t>
            </w:r>
          </w:p>
        </w:tc>
      </w:tr>
      <w:tr w:rsidR="0060530E" w:rsidRPr="0060530E" w:rsidTr="0060530E">
        <w:trPr>
          <w:trHeight w:val="300"/>
        </w:trPr>
        <w:tc>
          <w:tcPr>
            <w:tcW w:w="1784" w:type="pct"/>
            <w:shd w:val="clear" w:color="auto" w:fill="E5B8B7" w:themeFill="accent2" w:themeFillTint="66"/>
            <w:vAlign w:val="bottom"/>
            <w:hideMark/>
          </w:tcPr>
          <w:p w:rsidR="0060530E" w:rsidRPr="0060530E" w:rsidRDefault="0060530E" w:rsidP="0060530E">
            <w:pPr>
              <w:spacing w:after="0" w:line="360" w:lineRule="auto"/>
              <w:jc w:val="right"/>
              <w:rPr>
                <w:rFonts w:ascii="Times New Roman" w:eastAsia="Times New Roman" w:hAnsi="Times New Roman" w:cs="Times New Roman"/>
                <w:color w:val="000000"/>
                <w:sz w:val="24"/>
                <w:szCs w:val="24"/>
              </w:rPr>
            </w:pPr>
            <w:r w:rsidRPr="0060530E">
              <w:rPr>
                <w:rFonts w:ascii="Times New Roman" w:eastAsia="Times New Roman" w:hAnsi="Times New Roman" w:cs="Times New Roman"/>
                <w:color w:val="000000"/>
                <w:sz w:val="24"/>
                <w:szCs w:val="24"/>
              </w:rPr>
              <w:t xml:space="preserve">GOR Department </w:t>
            </w:r>
          </w:p>
        </w:tc>
        <w:tc>
          <w:tcPr>
            <w:tcW w:w="1932" w:type="pct"/>
            <w:shd w:val="clear" w:color="auto" w:fill="E5B8B7" w:themeFill="accent2" w:themeFillTint="66"/>
            <w:noWrap/>
            <w:vAlign w:val="bottom"/>
            <w:hideMark/>
          </w:tcPr>
          <w:p w:rsidR="0060530E" w:rsidRPr="0060530E" w:rsidRDefault="0060530E" w:rsidP="0060530E">
            <w:pPr>
              <w:spacing w:after="0" w:line="360" w:lineRule="auto"/>
              <w:jc w:val="right"/>
              <w:rPr>
                <w:rFonts w:ascii="Times New Roman" w:eastAsia="Times New Roman" w:hAnsi="Times New Roman" w:cs="Times New Roman"/>
                <w:color w:val="000000"/>
                <w:sz w:val="24"/>
                <w:szCs w:val="24"/>
              </w:rPr>
            </w:pPr>
            <w:r w:rsidRPr="0060530E">
              <w:rPr>
                <w:rFonts w:ascii="Times New Roman" w:eastAsia="Times New Roman" w:hAnsi="Times New Roman" w:cs="Times New Roman"/>
                <w:color w:val="000000"/>
                <w:sz w:val="24"/>
                <w:szCs w:val="24"/>
              </w:rPr>
              <w:t>125</w:t>
            </w:r>
          </w:p>
        </w:tc>
        <w:tc>
          <w:tcPr>
            <w:tcW w:w="1284" w:type="pct"/>
            <w:shd w:val="clear" w:color="auto" w:fill="E5B8B7" w:themeFill="accent2" w:themeFillTint="66"/>
            <w:noWrap/>
            <w:vAlign w:val="bottom"/>
            <w:hideMark/>
          </w:tcPr>
          <w:p w:rsidR="0060530E" w:rsidRPr="0060530E" w:rsidRDefault="0060530E" w:rsidP="0060530E">
            <w:pPr>
              <w:spacing w:after="0" w:line="360" w:lineRule="auto"/>
              <w:jc w:val="right"/>
              <w:rPr>
                <w:rFonts w:ascii="Times New Roman" w:eastAsia="Times New Roman" w:hAnsi="Times New Roman" w:cs="Times New Roman"/>
                <w:color w:val="000000"/>
                <w:sz w:val="24"/>
                <w:szCs w:val="24"/>
              </w:rPr>
            </w:pPr>
            <w:r w:rsidRPr="0060530E">
              <w:rPr>
                <w:rFonts w:ascii="Times New Roman" w:eastAsia="Times New Roman" w:hAnsi="Times New Roman" w:cs="Times New Roman"/>
                <w:color w:val="000000"/>
                <w:sz w:val="24"/>
                <w:szCs w:val="24"/>
              </w:rPr>
              <w:t>6156</w:t>
            </w:r>
          </w:p>
        </w:tc>
      </w:tr>
      <w:tr w:rsidR="0060530E" w:rsidRPr="0060530E" w:rsidTr="0060530E">
        <w:trPr>
          <w:trHeight w:val="300"/>
        </w:trPr>
        <w:tc>
          <w:tcPr>
            <w:tcW w:w="1784" w:type="pct"/>
            <w:shd w:val="clear" w:color="auto" w:fill="E5B8B7" w:themeFill="accent2" w:themeFillTint="66"/>
            <w:noWrap/>
            <w:vAlign w:val="bottom"/>
            <w:hideMark/>
          </w:tcPr>
          <w:p w:rsidR="0060530E" w:rsidRPr="0060530E" w:rsidRDefault="0060530E" w:rsidP="0060530E">
            <w:pPr>
              <w:spacing w:after="0" w:line="360" w:lineRule="auto"/>
              <w:jc w:val="right"/>
              <w:rPr>
                <w:rFonts w:ascii="Times New Roman" w:eastAsia="Times New Roman" w:hAnsi="Times New Roman" w:cs="Times New Roman"/>
                <w:color w:val="000000"/>
                <w:sz w:val="24"/>
                <w:szCs w:val="24"/>
              </w:rPr>
            </w:pPr>
            <w:r w:rsidRPr="0060530E">
              <w:rPr>
                <w:rFonts w:ascii="Times New Roman" w:eastAsia="Times New Roman" w:hAnsi="Times New Roman" w:cs="Times New Roman"/>
                <w:color w:val="000000"/>
                <w:sz w:val="24"/>
                <w:szCs w:val="24"/>
              </w:rPr>
              <w:t xml:space="preserve">Export Market ( Average) </w:t>
            </w:r>
          </w:p>
        </w:tc>
        <w:tc>
          <w:tcPr>
            <w:tcW w:w="1932" w:type="pct"/>
            <w:shd w:val="clear" w:color="auto" w:fill="E5B8B7" w:themeFill="accent2" w:themeFillTint="66"/>
            <w:noWrap/>
            <w:vAlign w:val="bottom"/>
            <w:hideMark/>
          </w:tcPr>
          <w:p w:rsidR="0060530E" w:rsidRPr="0060530E" w:rsidRDefault="0060530E" w:rsidP="0060530E">
            <w:pPr>
              <w:spacing w:after="0" w:line="360" w:lineRule="auto"/>
              <w:jc w:val="right"/>
              <w:rPr>
                <w:rFonts w:ascii="Times New Roman" w:eastAsia="Times New Roman" w:hAnsi="Times New Roman" w:cs="Times New Roman"/>
                <w:color w:val="000000"/>
                <w:sz w:val="24"/>
                <w:szCs w:val="24"/>
              </w:rPr>
            </w:pPr>
            <w:r w:rsidRPr="0060530E">
              <w:rPr>
                <w:rFonts w:ascii="Times New Roman" w:eastAsia="Times New Roman" w:hAnsi="Times New Roman" w:cs="Times New Roman"/>
                <w:color w:val="000000"/>
                <w:sz w:val="24"/>
                <w:szCs w:val="24"/>
              </w:rPr>
              <w:t>7500</w:t>
            </w:r>
          </w:p>
        </w:tc>
        <w:tc>
          <w:tcPr>
            <w:tcW w:w="1284" w:type="pct"/>
            <w:shd w:val="clear" w:color="auto" w:fill="E5B8B7" w:themeFill="accent2" w:themeFillTint="66"/>
            <w:noWrap/>
            <w:vAlign w:val="bottom"/>
            <w:hideMark/>
          </w:tcPr>
          <w:p w:rsidR="0060530E" w:rsidRPr="0060530E" w:rsidRDefault="0060530E" w:rsidP="0060530E">
            <w:pPr>
              <w:spacing w:after="0" w:line="360" w:lineRule="auto"/>
              <w:jc w:val="right"/>
              <w:rPr>
                <w:rFonts w:ascii="Times New Roman" w:eastAsia="Times New Roman" w:hAnsi="Times New Roman" w:cs="Times New Roman"/>
                <w:color w:val="000000"/>
                <w:sz w:val="24"/>
                <w:szCs w:val="24"/>
              </w:rPr>
            </w:pPr>
            <w:r w:rsidRPr="0060530E">
              <w:rPr>
                <w:rFonts w:ascii="Times New Roman" w:eastAsia="Times New Roman" w:hAnsi="Times New Roman" w:cs="Times New Roman"/>
                <w:color w:val="000000"/>
                <w:sz w:val="24"/>
                <w:szCs w:val="24"/>
              </w:rPr>
              <w:t>369385</w:t>
            </w:r>
          </w:p>
        </w:tc>
      </w:tr>
      <w:tr w:rsidR="0060530E" w:rsidRPr="0060530E" w:rsidTr="0060530E">
        <w:trPr>
          <w:trHeight w:val="332"/>
        </w:trPr>
        <w:tc>
          <w:tcPr>
            <w:tcW w:w="1784" w:type="pct"/>
            <w:shd w:val="clear" w:color="auto" w:fill="E5B8B7" w:themeFill="accent2" w:themeFillTint="66"/>
            <w:noWrap/>
            <w:vAlign w:val="bottom"/>
            <w:hideMark/>
          </w:tcPr>
          <w:p w:rsidR="0060530E" w:rsidRPr="0060530E" w:rsidRDefault="0060530E" w:rsidP="0060530E">
            <w:pPr>
              <w:spacing w:after="0" w:line="360" w:lineRule="auto"/>
              <w:jc w:val="right"/>
              <w:rPr>
                <w:rFonts w:ascii="Times New Roman" w:eastAsia="Times New Roman" w:hAnsi="Times New Roman" w:cs="Times New Roman"/>
                <w:color w:val="000000"/>
                <w:sz w:val="24"/>
                <w:szCs w:val="24"/>
              </w:rPr>
            </w:pPr>
            <w:r w:rsidRPr="0060530E">
              <w:rPr>
                <w:rFonts w:ascii="Times New Roman" w:eastAsia="Times New Roman" w:hAnsi="Times New Roman" w:cs="Times New Roman"/>
                <w:color w:val="000000"/>
                <w:sz w:val="24"/>
                <w:szCs w:val="24"/>
              </w:rPr>
              <w:t>Total</w:t>
            </w:r>
          </w:p>
        </w:tc>
        <w:tc>
          <w:tcPr>
            <w:tcW w:w="1932" w:type="pct"/>
            <w:shd w:val="clear" w:color="auto" w:fill="E5B8B7" w:themeFill="accent2" w:themeFillTint="66"/>
            <w:noWrap/>
            <w:vAlign w:val="bottom"/>
            <w:hideMark/>
          </w:tcPr>
          <w:p w:rsidR="0060530E" w:rsidRPr="0060530E" w:rsidRDefault="0060530E" w:rsidP="0060530E">
            <w:pPr>
              <w:spacing w:after="0" w:line="360" w:lineRule="auto"/>
              <w:jc w:val="right"/>
              <w:rPr>
                <w:rFonts w:ascii="Times New Roman" w:eastAsia="Times New Roman" w:hAnsi="Times New Roman" w:cs="Times New Roman"/>
                <w:color w:val="000000"/>
                <w:sz w:val="24"/>
                <w:szCs w:val="24"/>
              </w:rPr>
            </w:pPr>
            <w:r w:rsidRPr="0060530E">
              <w:rPr>
                <w:rFonts w:ascii="Times New Roman" w:eastAsia="Times New Roman" w:hAnsi="Times New Roman" w:cs="Times New Roman"/>
                <w:color w:val="000000"/>
                <w:sz w:val="24"/>
                <w:szCs w:val="24"/>
              </w:rPr>
              <w:t>9675</w:t>
            </w:r>
          </w:p>
        </w:tc>
        <w:tc>
          <w:tcPr>
            <w:tcW w:w="1284" w:type="pct"/>
            <w:shd w:val="clear" w:color="auto" w:fill="E5B8B7" w:themeFill="accent2" w:themeFillTint="66"/>
            <w:noWrap/>
            <w:vAlign w:val="bottom"/>
            <w:hideMark/>
          </w:tcPr>
          <w:p w:rsidR="0060530E" w:rsidRPr="0060530E" w:rsidRDefault="0060530E" w:rsidP="0060530E">
            <w:pPr>
              <w:spacing w:after="0" w:line="360" w:lineRule="auto"/>
              <w:jc w:val="right"/>
              <w:rPr>
                <w:rFonts w:ascii="Times New Roman" w:eastAsia="Times New Roman" w:hAnsi="Times New Roman" w:cs="Times New Roman"/>
                <w:color w:val="000000"/>
                <w:sz w:val="24"/>
                <w:szCs w:val="24"/>
              </w:rPr>
            </w:pPr>
            <w:r w:rsidRPr="0060530E">
              <w:rPr>
                <w:rFonts w:ascii="Times New Roman" w:eastAsia="Times New Roman" w:hAnsi="Times New Roman" w:cs="Times New Roman"/>
                <w:color w:val="000000"/>
                <w:sz w:val="24"/>
                <w:szCs w:val="24"/>
              </w:rPr>
              <w:t>476507</w:t>
            </w:r>
          </w:p>
        </w:tc>
      </w:tr>
    </w:tbl>
    <w:p w:rsidR="00F274F3" w:rsidRPr="00F274F3" w:rsidRDefault="00F274F3" w:rsidP="0060530E">
      <w:pPr>
        <w:spacing w:line="360" w:lineRule="auto"/>
        <w:rPr>
          <w:rFonts w:ascii="Times New Roman" w:hAnsi="Times New Roman" w:cs="Times New Roman"/>
          <w:sz w:val="4"/>
          <w:szCs w:val="24"/>
        </w:rPr>
      </w:pPr>
    </w:p>
    <w:p w:rsidR="004E0565" w:rsidRPr="0060530E" w:rsidRDefault="001F439F" w:rsidP="0060530E">
      <w:pPr>
        <w:spacing w:line="360" w:lineRule="auto"/>
        <w:rPr>
          <w:rFonts w:ascii="Times New Roman" w:hAnsi="Times New Roman" w:cs="Times New Roman"/>
          <w:sz w:val="24"/>
          <w:szCs w:val="24"/>
        </w:rPr>
      </w:pPr>
      <w:r w:rsidRPr="0060530E">
        <w:rPr>
          <w:rFonts w:ascii="Times New Roman" w:hAnsi="Times New Roman" w:cs="Times New Roman"/>
          <w:sz w:val="24"/>
          <w:szCs w:val="24"/>
        </w:rPr>
        <w:t>E</w:t>
      </w:r>
      <w:r w:rsidR="00D60D63" w:rsidRPr="0060530E">
        <w:rPr>
          <w:rFonts w:ascii="Times New Roman" w:hAnsi="Times New Roman" w:cs="Times New Roman"/>
          <w:sz w:val="24"/>
          <w:szCs w:val="24"/>
        </w:rPr>
        <w:t xml:space="preserve">xports </w:t>
      </w:r>
      <w:r w:rsidR="00F274F3" w:rsidRPr="0060530E">
        <w:rPr>
          <w:rFonts w:ascii="Times New Roman" w:hAnsi="Times New Roman" w:cs="Times New Roman"/>
          <w:sz w:val="24"/>
          <w:szCs w:val="24"/>
        </w:rPr>
        <w:t>of Handloom</w:t>
      </w:r>
      <w:r w:rsidR="0060530E" w:rsidRPr="0060530E">
        <w:rPr>
          <w:rFonts w:ascii="Times New Roman" w:hAnsi="Times New Roman" w:cs="Times New Roman"/>
          <w:sz w:val="24"/>
          <w:szCs w:val="24"/>
        </w:rPr>
        <w:t xml:space="preserve"> </w:t>
      </w:r>
      <w:r w:rsidR="00D60D63" w:rsidRPr="0060530E">
        <w:rPr>
          <w:rFonts w:ascii="Times New Roman" w:hAnsi="Times New Roman" w:cs="Times New Roman"/>
          <w:sz w:val="24"/>
          <w:szCs w:val="24"/>
        </w:rPr>
        <w:t>registered a</w:t>
      </w:r>
      <w:r w:rsidR="00680E06">
        <w:rPr>
          <w:rFonts w:ascii="Times New Roman" w:hAnsi="Times New Roman" w:cs="Times New Roman"/>
          <w:sz w:val="24"/>
          <w:szCs w:val="24"/>
        </w:rPr>
        <w:t xml:space="preserve">n average </w:t>
      </w:r>
      <w:r w:rsidR="00B220E5">
        <w:rPr>
          <w:rFonts w:ascii="Times New Roman" w:hAnsi="Times New Roman" w:cs="Times New Roman"/>
          <w:sz w:val="24"/>
          <w:szCs w:val="24"/>
        </w:rPr>
        <w:t xml:space="preserve">yearly </w:t>
      </w:r>
      <w:r w:rsidR="00680E06" w:rsidRPr="0060530E">
        <w:rPr>
          <w:rFonts w:ascii="Times New Roman" w:hAnsi="Times New Roman" w:cs="Times New Roman"/>
          <w:sz w:val="24"/>
          <w:szCs w:val="24"/>
        </w:rPr>
        <w:t>growth</w:t>
      </w:r>
      <w:r w:rsidR="00D60D63" w:rsidRPr="0060530E">
        <w:rPr>
          <w:rFonts w:ascii="Times New Roman" w:hAnsi="Times New Roman" w:cs="Times New Roman"/>
          <w:sz w:val="24"/>
          <w:szCs w:val="24"/>
        </w:rPr>
        <w:t xml:space="preserve"> of</w:t>
      </w:r>
      <w:r w:rsidR="00B220E5">
        <w:rPr>
          <w:rFonts w:ascii="Times New Roman" w:hAnsi="Times New Roman" w:cs="Times New Roman"/>
          <w:sz w:val="24"/>
          <w:szCs w:val="24"/>
        </w:rPr>
        <w:t xml:space="preserve"> </w:t>
      </w:r>
      <w:r w:rsidR="00D60D63" w:rsidRPr="0060530E">
        <w:rPr>
          <w:rFonts w:ascii="Times New Roman" w:hAnsi="Times New Roman" w:cs="Times New Roman"/>
          <w:sz w:val="24"/>
          <w:szCs w:val="24"/>
        </w:rPr>
        <w:t>15.5</w:t>
      </w:r>
      <w:r w:rsidR="00F274F3" w:rsidRPr="0060530E">
        <w:rPr>
          <w:rFonts w:ascii="Times New Roman" w:hAnsi="Times New Roman" w:cs="Times New Roman"/>
          <w:sz w:val="24"/>
          <w:szCs w:val="24"/>
        </w:rPr>
        <w:t>%</w:t>
      </w:r>
      <w:r w:rsidR="00680E06">
        <w:rPr>
          <w:rFonts w:ascii="Times New Roman" w:hAnsi="Times New Roman" w:cs="Times New Roman"/>
          <w:sz w:val="24"/>
          <w:szCs w:val="24"/>
        </w:rPr>
        <w:t xml:space="preserve"> in last 3 years</w:t>
      </w:r>
      <w:r w:rsidR="00F274F3" w:rsidRPr="0060530E">
        <w:rPr>
          <w:rFonts w:ascii="Times New Roman" w:hAnsi="Times New Roman" w:cs="Times New Roman"/>
          <w:sz w:val="24"/>
          <w:szCs w:val="24"/>
        </w:rPr>
        <w:t>.</w:t>
      </w:r>
    </w:p>
    <w:p w:rsidR="0060530E" w:rsidRDefault="0060530E" w:rsidP="00D60D63">
      <w:pPr>
        <w:autoSpaceDE w:val="0"/>
        <w:autoSpaceDN w:val="0"/>
        <w:adjustRightInd w:val="0"/>
        <w:spacing w:after="0" w:line="240" w:lineRule="auto"/>
        <w:rPr>
          <w:rFonts w:ascii="Times New Roman" w:hAnsi="Times New Roman" w:cs="Times New Roman"/>
          <w:sz w:val="24"/>
          <w:szCs w:val="24"/>
        </w:rPr>
      </w:pPr>
    </w:p>
    <w:p w:rsidR="001D0519" w:rsidRDefault="0086562E" w:rsidP="001D0519">
      <w:pPr>
        <w:spacing w:line="360" w:lineRule="auto"/>
        <w:jc w:val="both"/>
        <w:rPr>
          <w:rFonts w:ascii="Times New Roman" w:hAnsi="Times New Roman" w:cs="Times New Roman"/>
          <w:w w:val="110"/>
          <w:sz w:val="24"/>
          <w:szCs w:val="24"/>
        </w:rPr>
      </w:pPr>
      <w:r w:rsidRPr="001D0519">
        <w:rPr>
          <w:rFonts w:ascii="Times New Roman" w:hAnsi="Times New Roman" w:cs="Times New Roman"/>
          <w:w w:val="110"/>
          <w:sz w:val="24"/>
          <w:szCs w:val="24"/>
        </w:rPr>
        <w:lastRenderedPageBreak/>
        <w:t>Various Cloth</w:t>
      </w:r>
      <w:r w:rsidR="00364FF9">
        <w:rPr>
          <w:rFonts w:ascii="Times New Roman" w:hAnsi="Times New Roman" w:cs="Times New Roman"/>
          <w:w w:val="110"/>
          <w:sz w:val="24"/>
          <w:szCs w:val="24"/>
        </w:rPr>
        <w:t>s</w:t>
      </w:r>
      <w:r w:rsidRPr="001D0519">
        <w:rPr>
          <w:rFonts w:ascii="Times New Roman" w:hAnsi="Times New Roman" w:cs="Times New Roman"/>
          <w:w w:val="110"/>
          <w:sz w:val="24"/>
          <w:szCs w:val="24"/>
        </w:rPr>
        <w:t xml:space="preserve"> requirements in the Rajasthan Government Departments are as given in the following table</w:t>
      </w:r>
      <w:r w:rsidR="00364FF9">
        <w:rPr>
          <w:rFonts w:ascii="Times New Roman" w:hAnsi="Times New Roman" w:cs="Times New Roman"/>
          <w:w w:val="110"/>
          <w:sz w:val="24"/>
          <w:szCs w:val="24"/>
        </w:rPr>
        <w:t>.</w:t>
      </w:r>
      <w:r w:rsidRPr="001D0519">
        <w:rPr>
          <w:rFonts w:ascii="Times New Roman" w:hAnsi="Times New Roman" w:cs="Times New Roman"/>
          <w:w w:val="110"/>
          <w:sz w:val="24"/>
          <w:szCs w:val="24"/>
        </w:rPr>
        <w:t xml:space="preserve"> </w:t>
      </w:r>
      <w:r w:rsidR="00364FF9">
        <w:rPr>
          <w:rFonts w:ascii="Times New Roman" w:hAnsi="Times New Roman" w:cs="Times New Roman"/>
          <w:w w:val="110"/>
          <w:sz w:val="24"/>
          <w:szCs w:val="24"/>
        </w:rPr>
        <w:t>M</w:t>
      </w:r>
      <w:r w:rsidRPr="001D0519">
        <w:rPr>
          <w:rFonts w:ascii="Times New Roman" w:hAnsi="Times New Roman" w:cs="Times New Roman"/>
          <w:w w:val="110"/>
          <w:sz w:val="24"/>
          <w:szCs w:val="24"/>
        </w:rPr>
        <w:t>ost of them are the regular products which are produce</w:t>
      </w:r>
      <w:r w:rsidR="00364FF9">
        <w:rPr>
          <w:rFonts w:ascii="Times New Roman" w:hAnsi="Times New Roman" w:cs="Times New Roman"/>
          <w:w w:val="110"/>
          <w:sz w:val="24"/>
          <w:szCs w:val="24"/>
        </w:rPr>
        <w:t>d</w:t>
      </w:r>
      <w:r w:rsidRPr="001D0519">
        <w:rPr>
          <w:rFonts w:ascii="Times New Roman" w:hAnsi="Times New Roman" w:cs="Times New Roman"/>
          <w:w w:val="110"/>
          <w:sz w:val="24"/>
          <w:szCs w:val="24"/>
        </w:rPr>
        <w:t xml:space="preserve"> by the weaver</w:t>
      </w:r>
      <w:r w:rsidR="00364FF9">
        <w:rPr>
          <w:rFonts w:ascii="Times New Roman" w:hAnsi="Times New Roman" w:cs="Times New Roman"/>
          <w:w w:val="110"/>
          <w:sz w:val="24"/>
          <w:szCs w:val="24"/>
        </w:rPr>
        <w:t>s</w:t>
      </w:r>
      <w:r w:rsidRPr="001D0519">
        <w:rPr>
          <w:rFonts w:ascii="Times New Roman" w:hAnsi="Times New Roman" w:cs="Times New Roman"/>
          <w:w w:val="110"/>
          <w:sz w:val="24"/>
          <w:szCs w:val="24"/>
        </w:rPr>
        <w:t xml:space="preserve">. </w:t>
      </w:r>
    </w:p>
    <w:tbl>
      <w:tblPr>
        <w:tblStyle w:val="LightShading-Accent2"/>
        <w:tblW w:w="0" w:type="auto"/>
        <w:tblLook w:val="04A0"/>
      </w:tblPr>
      <w:tblGrid>
        <w:gridCol w:w="918"/>
        <w:gridCol w:w="2970"/>
        <w:gridCol w:w="3294"/>
        <w:gridCol w:w="2394"/>
      </w:tblGrid>
      <w:tr w:rsidR="0086562E" w:rsidRPr="00237085" w:rsidTr="00B34C82">
        <w:trPr>
          <w:cnfStyle w:val="100000000000"/>
        </w:trPr>
        <w:tc>
          <w:tcPr>
            <w:cnfStyle w:val="001000000000"/>
            <w:tcW w:w="918" w:type="dxa"/>
          </w:tcPr>
          <w:p w:rsidR="0086562E" w:rsidRPr="00237085" w:rsidRDefault="0086562E" w:rsidP="00B34C82">
            <w:pPr>
              <w:jc w:val="both"/>
              <w:rPr>
                <w:rFonts w:ascii="Times New Roman" w:hAnsi="Times New Roman" w:cs="Times New Roman"/>
                <w:sz w:val="24"/>
                <w:szCs w:val="24"/>
              </w:rPr>
            </w:pPr>
            <w:r w:rsidRPr="00237085">
              <w:rPr>
                <w:rFonts w:ascii="Times New Roman" w:hAnsi="Times New Roman" w:cs="Times New Roman"/>
                <w:sz w:val="24"/>
                <w:szCs w:val="24"/>
              </w:rPr>
              <w:t>S. No</w:t>
            </w:r>
          </w:p>
        </w:tc>
        <w:tc>
          <w:tcPr>
            <w:tcW w:w="2970" w:type="dxa"/>
          </w:tcPr>
          <w:p w:rsidR="0086562E" w:rsidRPr="00237085" w:rsidRDefault="0086562E" w:rsidP="00B34C82">
            <w:pPr>
              <w:jc w:val="both"/>
              <w:cnfStyle w:val="100000000000"/>
              <w:rPr>
                <w:rFonts w:ascii="Times New Roman" w:hAnsi="Times New Roman" w:cs="Times New Roman"/>
                <w:sz w:val="24"/>
                <w:szCs w:val="24"/>
              </w:rPr>
            </w:pPr>
            <w:r w:rsidRPr="00237085">
              <w:rPr>
                <w:rFonts w:ascii="Times New Roman" w:hAnsi="Times New Roman" w:cs="Times New Roman"/>
                <w:sz w:val="24"/>
                <w:szCs w:val="24"/>
              </w:rPr>
              <w:t>Departments</w:t>
            </w:r>
          </w:p>
        </w:tc>
        <w:tc>
          <w:tcPr>
            <w:tcW w:w="3294" w:type="dxa"/>
          </w:tcPr>
          <w:p w:rsidR="0086562E" w:rsidRPr="00237085" w:rsidRDefault="0086562E" w:rsidP="00B34C82">
            <w:pPr>
              <w:jc w:val="both"/>
              <w:cnfStyle w:val="100000000000"/>
              <w:rPr>
                <w:rFonts w:ascii="Times New Roman" w:hAnsi="Times New Roman" w:cs="Times New Roman"/>
                <w:sz w:val="24"/>
                <w:szCs w:val="24"/>
              </w:rPr>
            </w:pPr>
            <w:r w:rsidRPr="00237085">
              <w:rPr>
                <w:rFonts w:ascii="Times New Roman" w:hAnsi="Times New Roman" w:cs="Times New Roman"/>
                <w:sz w:val="24"/>
                <w:szCs w:val="24"/>
              </w:rPr>
              <w:t xml:space="preserve">Items Purchased </w:t>
            </w:r>
          </w:p>
        </w:tc>
        <w:tc>
          <w:tcPr>
            <w:tcW w:w="2394" w:type="dxa"/>
          </w:tcPr>
          <w:p w:rsidR="0086562E" w:rsidRPr="00237085" w:rsidRDefault="0086562E" w:rsidP="00B34C82">
            <w:pPr>
              <w:jc w:val="both"/>
              <w:cnfStyle w:val="100000000000"/>
              <w:rPr>
                <w:rFonts w:ascii="Times New Roman" w:hAnsi="Times New Roman" w:cs="Times New Roman"/>
                <w:sz w:val="24"/>
                <w:szCs w:val="24"/>
              </w:rPr>
            </w:pPr>
            <w:r w:rsidRPr="00237085">
              <w:rPr>
                <w:rFonts w:ascii="Times New Roman" w:hAnsi="Times New Roman" w:cs="Times New Roman"/>
                <w:sz w:val="24"/>
                <w:szCs w:val="24"/>
              </w:rPr>
              <w:t xml:space="preserve">Approx. Purchase Value (Rs. in crore) </w:t>
            </w:r>
          </w:p>
        </w:tc>
      </w:tr>
      <w:tr w:rsidR="0086562E" w:rsidRPr="00237085" w:rsidTr="00B34C82">
        <w:trPr>
          <w:cnfStyle w:val="000000100000"/>
        </w:trPr>
        <w:tc>
          <w:tcPr>
            <w:cnfStyle w:val="001000000000"/>
            <w:tcW w:w="918" w:type="dxa"/>
          </w:tcPr>
          <w:p w:rsidR="0086562E" w:rsidRPr="00237085" w:rsidRDefault="0086562E" w:rsidP="00E763CB">
            <w:pPr>
              <w:pStyle w:val="ListParagraph"/>
              <w:numPr>
                <w:ilvl w:val="0"/>
                <w:numId w:val="12"/>
              </w:numPr>
              <w:jc w:val="center"/>
              <w:rPr>
                <w:rFonts w:ascii="Times New Roman" w:hAnsi="Times New Roman" w:cs="Times New Roman"/>
                <w:b w:val="0"/>
                <w:sz w:val="24"/>
                <w:szCs w:val="24"/>
              </w:rPr>
            </w:pPr>
          </w:p>
        </w:tc>
        <w:tc>
          <w:tcPr>
            <w:tcW w:w="2970" w:type="dxa"/>
          </w:tcPr>
          <w:p w:rsidR="0086562E" w:rsidRPr="00237085" w:rsidRDefault="0086562E" w:rsidP="00B34C82">
            <w:pPr>
              <w:jc w:val="both"/>
              <w:cnfStyle w:val="000000100000"/>
              <w:rPr>
                <w:rFonts w:ascii="Times New Roman" w:hAnsi="Times New Roman" w:cs="Times New Roman"/>
                <w:sz w:val="24"/>
                <w:szCs w:val="24"/>
              </w:rPr>
            </w:pPr>
            <w:r w:rsidRPr="00237085">
              <w:rPr>
                <w:rFonts w:ascii="Times New Roman" w:hAnsi="Times New Roman" w:cs="Times New Roman"/>
                <w:sz w:val="24"/>
                <w:szCs w:val="24"/>
              </w:rPr>
              <w:t xml:space="preserve">Education Department </w:t>
            </w:r>
          </w:p>
        </w:tc>
        <w:tc>
          <w:tcPr>
            <w:tcW w:w="3294" w:type="dxa"/>
          </w:tcPr>
          <w:p w:rsidR="0086562E" w:rsidRPr="00CE759D" w:rsidRDefault="0086562E" w:rsidP="00FF18AC">
            <w:pPr>
              <w:jc w:val="both"/>
              <w:cnfStyle w:val="000000100000"/>
              <w:rPr>
                <w:rFonts w:ascii="Times New Roman" w:hAnsi="Times New Roman" w:cs="Times New Roman"/>
                <w:sz w:val="24"/>
                <w:szCs w:val="24"/>
                <w:lang w:val="fr-BE"/>
              </w:rPr>
            </w:pPr>
            <w:r w:rsidRPr="00CE759D">
              <w:rPr>
                <w:rFonts w:ascii="Times New Roman" w:hAnsi="Times New Roman" w:cs="Times New Roman"/>
                <w:sz w:val="24"/>
                <w:szCs w:val="24"/>
                <w:lang w:val="fr-BE"/>
              </w:rPr>
              <w:t>Durri floor, Durri Patti, Duster, etc.</w:t>
            </w:r>
          </w:p>
        </w:tc>
        <w:tc>
          <w:tcPr>
            <w:tcW w:w="2394" w:type="dxa"/>
          </w:tcPr>
          <w:p w:rsidR="0086562E" w:rsidRPr="00237085" w:rsidRDefault="0086562E" w:rsidP="00B34C82">
            <w:pPr>
              <w:jc w:val="center"/>
              <w:cnfStyle w:val="000000100000"/>
              <w:rPr>
                <w:rFonts w:ascii="Times New Roman" w:hAnsi="Times New Roman" w:cs="Times New Roman"/>
                <w:sz w:val="24"/>
                <w:szCs w:val="24"/>
              </w:rPr>
            </w:pPr>
            <w:r w:rsidRPr="00237085">
              <w:rPr>
                <w:rFonts w:ascii="Times New Roman" w:hAnsi="Times New Roman" w:cs="Times New Roman"/>
                <w:sz w:val="24"/>
                <w:szCs w:val="24"/>
              </w:rPr>
              <w:t>3.00</w:t>
            </w:r>
          </w:p>
        </w:tc>
      </w:tr>
      <w:tr w:rsidR="0086562E" w:rsidRPr="00237085" w:rsidTr="00B34C82">
        <w:tc>
          <w:tcPr>
            <w:cnfStyle w:val="001000000000"/>
            <w:tcW w:w="918" w:type="dxa"/>
          </w:tcPr>
          <w:p w:rsidR="0086562E" w:rsidRPr="00237085" w:rsidRDefault="0086562E" w:rsidP="00E763CB">
            <w:pPr>
              <w:pStyle w:val="ListParagraph"/>
              <w:numPr>
                <w:ilvl w:val="0"/>
                <w:numId w:val="12"/>
              </w:numPr>
              <w:jc w:val="center"/>
              <w:rPr>
                <w:rFonts w:ascii="Times New Roman" w:hAnsi="Times New Roman" w:cs="Times New Roman"/>
                <w:b w:val="0"/>
                <w:sz w:val="24"/>
                <w:szCs w:val="24"/>
              </w:rPr>
            </w:pPr>
          </w:p>
        </w:tc>
        <w:tc>
          <w:tcPr>
            <w:tcW w:w="2970" w:type="dxa"/>
          </w:tcPr>
          <w:p w:rsidR="0086562E" w:rsidRPr="00237085" w:rsidRDefault="0086562E" w:rsidP="00B34C82">
            <w:pPr>
              <w:cnfStyle w:val="000000000000"/>
              <w:rPr>
                <w:rFonts w:ascii="Times New Roman" w:hAnsi="Times New Roman" w:cs="Times New Roman"/>
                <w:sz w:val="24"/>
                <w:szCs w:val="24"/>
              </w:rPr>
            </w:pPr>
            <w:r w:rsidRPr="00237085">
              <w:rPr>
                <w:rFonts w:ascii="Times New Roman" w:hAnsi="Times New Roman" w:cs="Times New Roman"/>
                <w:sz w:val="24"/>
                <w:szCs w:val="24"/>
              </w:rPr>
              <w:t xml:space="preserve">Medical &amp; Health </w:t>
            </w:r>
            <w:r>
              <w:rPr>
                <w:rFonts w:ascii="Times New Roman" w:hAnsi="Times New Roman" w:cs="Times New Roman"/>
                <w:sz w:val="24"/>
                <w:szCs w:val="24"/>
              </w:rPr>
              <w:t>Department</w:t>
            </w:r>
          </w:p>
        </w:tc>
        <w:tc>
          <w:tcPr>
            <w:tcW w:w="3294" w:type="dxa"/>
          </w:tcPr>
          <w:p w:rsidR="0086562E" w:rsidRPr="00237085" w:rsidRDefault="0086562E" w:rsidP="00FF18AC">
            <w:pPr>
              <w:jc w:val="both"/>
              <w:cnfStyle w:val="000000000000"/>
              <w:rPr>
                <w:rFonts w:ascii="Times New Roman" w:hAnsi="Times New Roman" w:cs="Times New Roman"/>
                <w:sz w:val="24"/>
                <w:szCs w:val="24"/>
              </w:rPr>
            </w:pPr>
            <w:r w:rsidRPr="00237085">
              <w:rPr>
                <w:rFonts w:ascii="Times New Roman" w:hAnsi="Times New Roman" w:cs="Times New Roman"/>
                <w:sz w:val="24"/>
                <w:szCs w:val="24"/>
              </w:rPr>
              <w:t>Bed Sheet, Apron, Blanket, Gauge, dressing bandage, curtain cloth  etc.</w:t>
            </w:r>
          </w:p>
        </w:tc>
        <w:tc>
          <w:tcPr>
            <w:tcW w:w="2394" w:type="dxa"/>
          </w:tcPr>
          <w:p w:rsidR="0086562E" w:rsidRPr="00237085" w:rsidRDefault="0086562E" w:rsidP="00B34C82">
            <w:pPr>
              <w:jc w:val="center"/>
              <w:cnfStyle w:val="000000000000"/>
              <w:rPr>
                <w:rFonts w:ascii="Times New Roman" w:hAnsi="Times New Roman" w:cs="Times New Roman"/>
                <w:sz w:val="24"/>
                <w:szCs w:val="24"/>
              </w:rPr>
            </w:pPr>
            <w:r w:rsidRPr="00237085">
              <w:rPr>
                <w:rFonts w:ascii="Times New Roman" w:hAnsi="Times New Roman" w:cs="Times New Roman"/>
                <w:sz w:val="24"/>
                <w:szCs w:val="24"/>
              </w:rPr>
              <w:t>10.00</w:t>
            </w:r>
          </w:p>
        </w:tc>
      </w:tr>
      <w:tr w:rsidR="0086562E" w:rsidRPr="00237085" w:rsidTr="00B34C82">
        <w:trPr>
          <w:cnfStyle w:val="000000100000"/>
        </w:trPr>
        <w:tc>
          <w:tcPr>
            <w:cnfStyle w:val="001000000000"/>
            <w:tcW w:w="918" w:type="dxa"/>
          </w:tcPr>
          <w:p w:rsidR="0086562E" w:rsidRPr="00237085" w:rsidRDefault="0086562E" w:rsidP="00E763CB">
            <w:pPr>
              <w:pStyle w:val="ListParagraph"/>
              <w:numPr>
                <w:ilvl w:val="0"/>
                <w:numId w:val="12"/>
              </w:numPr>
              <w:jc w:val="center"/>
              <w:rPr>
                <w:rFonts w:ascii="Times New Roman" w:hAnsi="Times New Roman" w:cs="Times New Roman"/>
                <w:b w:val="0"/>
                <w:sz w:val="24"/>
                <w:szCs w:val="24"/>
              </w:rPr>
            </w:pPr>
          </w:p>
        </w:tc>
        <w:tc>
          <w:tcPr>
            <w:tcW w:w="2970" w:type="dxa"/>
          </w:tcPr>
          <w:p w:rsidR="0086562E" w:rsidRPr="00237085" w:rsidRDefault="0086562E" w:rsidP="00B34C82">
            <w:pPr>
              <w:jc w:val="both"/>
              <w:cnfStyle w:val="000000100000"/>
              <w:rPr>
                <w:rFonts w:ascii="Times New Roman" w:hAnsi="Times New Roman" w:cs="Times New Roman"/>
                <w:sz w:val="24"/>
                <w:szCs w:val="24"/>
              </w:rPr>
            </w:pPr>
            <w:r w:rsidRPr="00237085">
              <w:rPr>
                <w:rFonts w:ascii="Times New Roman" w:hAnsi="Times New Roman" w:cs="Times New Roman"/>
                <w:sz w:val="24"/>
                <w:szCs w:val="24"/>
              </w:rPr>
              <w:t>Panchayti Raj</w:t>
            </w:r>
            <w:r>
              <w:rPr>
                <w:rFonts w:ascii="Times New Roman" w:hAnsi="Times New Roman" w:cs="Times New Roman"/>
                <w:sz w:val="24"/>
                <w:szCs w:val="24"/>
              </w:rPr>
              <w:t xml:space="preserve"> &amp; Rural Development </w:t>
            </w:r>
            <w:r w:rsidR="00FF18AC">
              <w:rPr>
                <w:rFonts w:ascii="Times New Roman" w:hAnsi="Times New Roman" w:cs="Times New Roman"/>
                <w:sz w:val="24"/>
                <w:szCs w:val="24"/>
              </w:rPr>
              <w:t>Deptt.</w:t>
            </w:r>
          </w:p>
        </w:tc>
        <w:tc>
          <w:tcPr>
            <w:tcW w:w="3294" w:type="dxa"/>
          </w:tcPr>
          <w:p w:rsidR="0086562E" w:rsidRPr="00CE759D" w:rsidRDefault="0086562E" w:rsidP="00FF18AC">
            <w:pPr>
              <w:jc w:val="both"/>
              <w:cnfStyle w:val="000000100000"/>
              <w:rPr>
                <w:rFonts w:ascii="Times New Roman" w:hAnsi="Times New Roman" w:cs="Times New Roman"/>
                <w:sz w:val="24"/>
                <w:szCs w:val="24"/>
                <w:lang w:val="fr-BE"/>
              </w:rPr>
            </w:pPr>
            <w:r w:rsidRPr="00CE759D">
              <w:rPr>
                <w:rFonts w:ascii="Times New Roman" w:hAnsi="Times New Roman" w:cs="Times New Roman"/>
                <w:sz w:val="24"/>
                <w:szCs w:val="24"/>
                <w:lang w:val="fr-BE"/>
              </w:rPr>
              <w:t>Durri floor, Durri Patti, Duster, etc.</w:t>
            </w:r>
          </w:p>
        </w:tc>
        <w:tc>
          <w:tcPr>
            <w:tcW w:w="2394" w:type="dxa"/>
          </w:tcPr>
          <w:p w:rsidR="0086562E" w:rsidRPr="00237085" w:rsidRDefault="0086562E" w:rsidP="00B34C82">
            <w:pPr>
              <w:jc w:val="center"/>
              <w:cnfStyle w:val="000000100000"/>
              <w:rPr>
                <w:rFonts w:ascii="Times New Roman" w:hAnsi="Times New Roman" w:cs="Times New Roman"/>
                <w:sz w:val="24"/>
                <w:szCs w:val="24"/>
              </w:rPr>
            </w:pPr>
            <w:r w:rsidRPr="00237085">
              <w:rPr>
                <w:rFonts w:ascii="Times New Roman" w:hAnsi="Times New Roman" w:cs="Times New Roman"/>
                <w:sz w:val="24"/>
                <w:szCs w:val="24"/>
              </w:rPr>
              <w:t>2.00</w:t>
            </w:r>
          </w:p>
        </w:tc>
      </w:tr>
      <w:tr w:rsidR="0086562E" w:rsidRPr="00237085" w:rsidTr="00B34C82">
        <w:tc>
          <w:tcPr>
            <w:cnfStyle w:val="001000000000"/>
            <w:tcW w:w="918" w:type="dxa"/>
          </w:tcPr>
          <w:p w:rsidR="0086562E" w:rsidRPr="00237085" w:rsidRDefault="0086562E" w:rsidP="00E763CB">
            <w:pPr>
              <w:pStyle w:val="ListParagraph"/>
              <w:numPr>
                <w:ilvl w:val="0"/>
                <w:numId w:val="12"/>
              </w:numPr>
              <w:jc w:val="center"/>
              <w:rPr>
                <w:rFonts w:ascii="Times New Roman" w:hAnsi="Times New Roman" w:cs="Times New Roman"/>
                <w:b w:val="0"/>
                <w:sz w:val="24"/>
                <w:szCs w:val="24"/>
              </w:rPr>
            </w:pPr>
          </w:p>
        </w:tc>
        <w:tc>
          <w:tcPr>
            <w:tcW w:w="2970" w:type="dxa"/>
          </w:tcPr>
          <w:p w:rsidR="0086562E" w:rsidRPr="00237085" w:rsidRDefault="0086562E" w:rsidP="00B34C82">
            <w:pPr>
              <w:jc w:val="both"/>
              <w:cnfStyle w:val="000000000000"/>
              <w:rPr>
                <w:rFonts w:ascii="Times New Roman" w:hAnsi="Times New Roman" w:cs="Times New Roman"/>
                <w:sz w:val="24"/>
                <w:szCs w:val="24"/>
              </w:rPr>
            </w:pPr>
            <w:r w:rsidRPr="00237085">
              <w:rPr>
                <w:rFonts w:ascii="Times New Roman" w:hAnsi="Times New Roman" w:cs="Times New Roman"/>
                <w:sz w:val="24"/>
                <w:szCs w:val="24"/>
              </w:rPr>
              <w:t xml:space="preserve">Transport </w:t>
            </w:r>
            <w:r>
              <w:rPr>
                <w:rFonts w:ascii="Times New Roman" w:hAnsi="Times New Roman" w:cs="Times New Roman"/>
                <w:sz w:val="24"/>
                <w:szCs w:val="24"/>
              </w:rPr>
              <w:t xml:space="preserve">Department </w:t>
            </w:r>
          </w:p>
        </w:tc>
        <w:tc>
          <w:tcPr>
            <w:tcW w:w="3294" w:type="dxa"/>
          </w:tcPr>
          <w:p w:rsidR="0086562E" w:rsidRPr="00237085" w:rsidRDefault="0086562E" w:rsidP="00B34C82">
            <w:pPr>
              <w:jc w:val="both"/>
              <w:cnfStyle w:val="000000000000"/>
              <w:rPr>
                <w:rFonts w:ascii="Times New Roman" w:hAnsi="Times New Roman" w:cs="Times New Roman"/>
                <w:sz w:val="24"/>
                <w:szCs w:val="24"/>
              </w:rPr>
            </w:pPr>
            <w:r w:rsidRPr="00237085">
              <w:rPr>
                <w:rFonts w:ascii="Times New Roman" w:hAnsi="Times New Roman" w:cs="Times New Roman"/>
                <w:sz w:val="24"/>
                <w:szCs w:val="24"/>
              </w:rPr>
              <w:t>Durri floor, Durri Patti, Duster,  bags, Uniform cloth etc.</w:t>
            </w:r>
          </w:p>
        </w:tc>
        <w:tc>
          <w:tcPr>
            <w:tcW w:w="2394" w:type="dxa"/>
          </w:tcPr>
          <w:p w:rsidR="0086562E" w:rsidRPr="00237085" w:rsidRDefault="0086562E" w:rsidP="00B34C82">
            <w:pPr>
              <w:jc w:val="center"/>
              <w:cnfStyle w:val="000000000000"/>
              <w:rPr>
                <w:rFonts w:ascii="Times New Roman" w:hAnsi="Times New Roman" w:cs="Times New Roman"/>
                <w:sz w:val="24"/>
                <w:szCs w:val="24"/>
              </w:rPr>
            </w:pPr>
            <w:r w:rsidRPr="00237085">
              <w:rPr>
                <w:rFonts w:ascii="Times New Roman" w:hAnsi="Times New Roman" w:cs="Times New Roman"/>
                <w:sz w:val="24"/>
                <w:szCs w:val="24"/>
              </w:rPr>
              <w:t>2.00</w:t>
            </w:r>
          </w:p>
        </w:tc>
      </w:tr>
      <w:tr w:rsidR="0086562E" w:rsidRPr="00237085" w:rsidTr="00B34C82">
        <w:trPr>
          <w:cnfStyle w:val="000000100000"/>
        </w:trPr>
        <w:tc>
          <w:tcPr>
            <w:cnfStyle w:val="001000000000"/>
            <w:tcW w:w="918" w:type="dxa"/>
          </w:tcPr>
          <w:p w:rsidR="0086562E" w:rsidRPr="00237085" w:rsidRDefault="0086562E" w:rsidP="00E763CB">
            <w:pPr>
              <w:pStyle w:val="ListParagraph"/>
              <w:numPr>
                <w:ilvl w:val="0"/>
                <w:numId w:val="12"/>
              </w:numPr>
              <w:jc w:val="center"/>
              <w:rPr>
                <w:rFonts w:ascii="Times New Roman" w:hAnsi="Times New Roman" w:cs="Times New Roman"/>
                <w:b w:val="0"/>
                <w:sz w:val="24"/>
                <w:szCs w:val="24"/>
              </w:rPr>
            </w:pPr>
          </w:p>
        </w:tc>
        <w:tc>
          <w:tcPr>
            <w:tcW w:w="2970" w:type="dxa"/>
          </w:tcPr>
          <w:p w:rsidR="0086562E" w:rsidRPr="00237085" w:rsidRDefault="0086562E" w:rsidP="00B34C82">
            <w:pPr>
              <w:jc w:val="both"/>
              <w:cnfStyle w:val="000000100000"/>
              <w:rPr>
                <w:rFonts w:ascii="Times New Roman" w:hAnsi="Times New Roman" w:cs="Times New Roman"/>
                <w:sz w:val="24"/>
                <w:szCs w:val="24"/>
              </w:rPr>
            </w:pPr>
            <w:r w:rsidRPr="00237085">
              <w:rPr>
                <w:rFonts w:ascii="Times New Roman" w:hAnsi="Times New Roman" w:cs="Times New Roman"/>
                <w:sz w:val="24"/>
                <w:szCs w:val="24"/>
              </w:rPr>
              <w:t xml:space="preserve">Tourism </w:t>
            </w:r>
            <w:r>
              <w:rPr>
                <w:rFonts w:ascii="Times New Roman" w:hAnsi="Times New Roman" w:cs="Times New Roman"/>
                <w:sz w:val="24"/>
                <w:szCs w:val="24"/>
              </w:rPr>
              <w:t>Department</w:t>
            </w:r>
          </w:p>
        </w:tc>
        <w:tc>
          <w:tcPr>
            <w:tcW w:w="3294" w:type="dxa"/>
          </w:tcPr>
          <w:p w:rsidR="0086562E" w:rsidRPr="00237085" w:rsidRDefault="0086562E" w:rsidP="00B34C82">
            <w:pPr>
              <w:jc w:val="both"/>
              <w:cnfStyle w:val="000000100000"/>
              <w:rPr>
                <w:rFonts w:ascii="Times New Roman" w:hAnsi="Times New Roman" w:cs="Times New Roman"/>
                <w:sz w:val="24"/>
                <w:szCs w:val="24"/>
              </w:rPr>
            </w:pPr>
            <w:r w:rsidRPr="00237085">
              <w:rPr>
                <w:rFonts w:ascii="Times New Roman" w:hAnsi="Times New Roman" w:cs="Times New Roman"/>
                <w:sz w:val="24"/>
                <w:szCs w:val="24"/>
              </w:rPr>
              <w:t xml:space="preserve">Uniform Cloth, Blanket, Bed sheets, Tapestry, Towel, Pillow, Bed, Cushion etc. </w:t>
            </w:r>
          </w:p>
        </w:tc>
        <w:tc>
          <w:tcPr>
            <w:tcW w:w="2394" w:type="dxa"/>
          </w:tcPr>
          <w:p w:rsidR="0086562E" w:rsidRPr="00237085" w:rsidRDefault="0086562E" w:rsidP="00B34C82">
            <w:pPr>
              <w:jc w:val="center"/>
              <w:cnfStyle w:val="000000100000"/>
              <w:rPr>
                <w:rFonts w:ascii="Times New Roman" w:hAnsi="Times New Roman" w:cs="Times New Roman"/>
                <w:sz w:val="24"/>
                <w:szCs w:val="24"/>
              </w:rPr>
            </w:pPr>
            <w:r w:rsidRPr="00237085">
              <w:rPr>
                <w:rFonts w:ascii="Times New Roman" w:hAnsi="Times New Roman" w:cs="Times New Roman"/>
                <w:sz w:val="24"/>
                <w:szCs w:val="24"/>
              </w:rPr>
              <w:t>3.00</w:t>
            </w:r>
          </w:p>
        </w:tc>
      </w:tr>
      <w:tr w:rsidR="0086562E" w:rsidRPr="00237085" w:rsidTr="00B34C82">
        <w:tc>
          <w:tcPr>
            <w:cnfStyle w:val="001000000000"/>
            <w:tcW w:w="918" w:type="dxa"/>
          </w:tcPr>
          <w:p w:rsidR="0086562E" w:rsidRPr="00237085" w:rsidRDefault="0086562E" w:rsidP="00E763CB">
            <w:pPr>
              <w:pStyle w:val="ListParagraph"/>
              <w:numPr>
                <w:ilvl w:val="0"/>
                <w:numId w:val="12"/>
              </w:numPr>
              <w:jc w:val="center"/>
              <w:rPr>
                <w:rFonts w:ascii="Times New Roman" w:hAnsi="Times New Roman" w:cs="Times New Roman"/>
                <w:b w:val="0"/>
                <w:sz w:val="24"/>
                <w:szCs w:val="24"/>
              </w:rPr>
            </w:pPr>
          </w:p>
        </w:tc>
        <w:tc>
          <w:tcPr>
            <w:tcW w:w="2970" w:type="dxa"/>
          </w:tcPr>
          <w:p w:rsidR="0086562E" w:rsidRPr="00237085" w:rsidRDefault="0086562E" w:rsidP="00B34C82">
            <w:pPr>
              <w:jc w:val="both"/>
              <w:cnfStyle w:val="000000000000"/>
              <w:rPr>
                <w:rFonts w:ascii="Times New Roman" w:hAnsi="Times New Roman" w:cs="Times New Roman"/>
                <w:sz w:val="24"/>
                <w:szCs w:val="24"/>
              </w:rPr>
            </w:pPr>
            <w:r w:rsidRPr="00237085">
              <w:rPr>
                <w:rFonts w:ascii="Times New Roman" w:hAnsi="Times New Roman" w:cs="Times New Roman"/>
                <w:sz w:val="24"/>
                <w:szCs w:val="24"/>
              </w:rPr>
              <w:t>Forest</w:t>
            </w:r>
            <w:r>
              <w:rPr>
                <w:rFonts w:ascii="Times New Roman" w:hAnsi="Times New Roman" w:cs="Times New Roman"/>
                <w:sz w:val="24"/>
                <w:szCs w:val="24"/>
              </w:rPr>
              <w:t xml:space="preserve"> Department</w:t>
            </w:r>
          </w:p>
        </w:tc>
        <w:tc>
          <w:tcPr>
            <w:tcW w:w="3294" w:type="dxa"/>
          </w:tcPr>
          <w:p w:rsidR="0086562E" w:rsidRPr="00237085" w:rsidRDefault="0086562E" w:rsidP="00B34C82">
            <w:pPr>
              <w:jc w:val="both"/>
              <w:cnfStyle w:val="000000000000"/>
              <w:rPr>
                <w:rFonts w:ascii="Times New Roman" w:hAnsi="Times New Roman" w:cs="Times New Roman"/>
                <w:sz w:val="24"/>
                <w:szCs w:val="24"/>
              </w:rPr>
            </w:pPr>
            <w:r w:rsidRPr="00237085">
              <w:rPr>
                <w:rFonts w:ascii="Times New Roman" w:hAnsi="Times New Roman" w:cs="Times New Roman"/>
                <w:sz w:val="24"/>
                <w:szCs w:val="24"/>
              </w:rPr>
              <w:t>Uniform, Durri, Towel etc.</w:t>
            </w:r>
          </w:p>
        </w:tc>
        <w:tc>
          <w:tcPr>
            <w:tcW w:w="2394" w:type="dxa"/>
          </w:tcPr>
          <w:p w:rsidR="0086562E" w:rsidRPr="00237085" w:rsidRDefault="0086562E" w:rsidP="00B34C82">
            <w:pPr>
              <w:jc w:val="center"/>
              <w:cnfStyle w:val="000000000000"/>
              <w:rPr>
                <w:rFonts w:ascii="Times New Roman" w:hAnsi="Times New Roman" w:cs="Times New Roman"/>
                <w:sz w:val="24"/>
                <w:szCs w:val="24"/>
              </w:rPr>
            </w:pPr>
            <w:r w:rsidRPr="00237085">
              <w:rPr>
                <w:rFonts w:ascii="Times New Roman" w:hAnsi="Times New Roman" w:cs="Times New Roman"/>
                <w:sz w:val="24"/>
                <w:szCs w:val="24"/>
              </w:rPr>
              <w:t>2.00</w:t>
            </w:r>
          </w:p>
        </w:tc>
      </w:tr>
      <w:tr w:rsidR="0086562E" w:rsidRPr="00237085" w:rsidTr="00B34C82">
        <w:trPr>
          <w:cnfStyle w:val="000000100000"/>
        </w:trPr>
        <w:tc>
          <w:tcPr>
            <w:cnfStyle w:val="001000000000"/>
            <w:tcW w:w="918" w:type="dxa"/>
          </w:tcPr>
          <w:p w:rsidR="0086562E" w:rsidRPr="00237085" w:rsidRDefault="0086562E" w:rsidP="00E763CB">
            <w:pPr>
              <w:pStyle w:val="ListParagraph"/>
              <w:numPr>
                <w:ilvl w:val="0"/>
                <w:numId w:val="12"/>
              </w:numPr>
              <w:jc w:val="center"/>
              <w:rPr>
                <w:rFonts w:ascii="Times New Roman" w:hAnsi="Times New Roman" w:cs="Times New Roman"/>
                <w:b w:val="0"/>
                <w:sz w:val="24"/>
                <w:szCs w:val="24"/>
              </w:rPr>
            </w:pPr>
          </w:p>
        </w:tc>
        <w:tc>
          <w:tcPr>
            <w:tcW w:w="2970" w:type="dxa"/>
          </w:tcPr>
          <w:p w:rsidR="0086562E" w:rsidRPr="00237085" w:rsidRDefault="0086562E" w:rsidP="00B34C82">
            <w:pPr>
              <w:jc w:val="both"/>
              <w:cnfStyle w:val="000000100000"/>
              <w:rPr>
                <w:rFonts w:ascii="Times New Roman" w:hAnsi="Times New Roman" w:cs="Times New Roman"/>
                <w:sz w:val="24"/>
                <w:szCs w:val="24"/>
              </w:rPr>
            </w:pPr>
            <w:r w:rsidRPr="00237085">
              <w:rPr>
                <w:rFonts w:ascii="Times New Roman" w:hAnsi="Times New Roman" w:cs="Times New Roman"/>
                <w:sz w:val="24"/>
                <w:szCs w:val="24"/>
              </w:rPr>
              <w:t xml:space="preserve">Police </w:t>
            </w:r>
            <w:r>
              <w:rPr>
                <w:rFonts w:ascii="Times New Roman" w:hAnsi="Times New Roman" w:cs="Times New Roman"/>
                <w:sz w:val="24"/>
                <w:szCs w:val="24"/>
              </w:rPr>
              <w:t>Department</w:t>
            </w:r>
          </w:p>
        </w:tc>
        <w:tc>
          <w:tcPr>
            <w:tcW w:w="3294" w:type="dxa"/>
          </w:tcPr>
          <w:p w:rsidR="0086562E" w:rsidRPr="00237085" w:rsidRDefault="0086562E" w:rsidP="00B34C82">
            <w:pPr>
              <w:jc w:val="both"/>
              <w:cnfStyle w:val="000000100000"/>
              <w:rPr>
                <w:rFonts w:ascii="Times New Roman" w:hAnsi="Times New Roman" w:cs="Times New Roman"/>
                <w:sz w:val="24"/>
                <w:szCs w:val="24"/>
              </w:rPr>
            </w:pPr>
            <w:r w:rsidRPr="00237085">
              <w:rPr>
                <w:rFonts w:ascii="Times New Roman" w:hAnsi="Times New Roman" w:cs="Times New Roman"/>
                <w:sz w:val="24"/>
                <w:szCs w:val="24"/>
              </w:rPr>
              <w:t>Uniform Cloth, Towel, Blanket, Durri, Bedsheets etc.</w:t>
            </w:r>
          </w:p>
        </w:tc>
        <w:tc>
          <w:tcPr>
            <w:tcW w:w="2394" w:type="dxa"/>
          </w:tcPr>
          <w:p w:rsidR="0086562E" w:rsidRPr="00237085" w:rsidRDefault="0086562E" w:rsidP="00B34C82">
            <w:pPr>
              <w:jc w:val="center"/>
              <w:cnfStyle w:val="000000100000"/>
              <w:rPr>
                <w:rFonts w:ascii="Times New Roman" w:hAnsi="Times New Roman" w:cs="Times New Roman"/>
                <w:sz w:val="24"/>
                <w:szCs w:val="24"/>
              </w:rPr>
            </w:pPr>
            <w:r w:rsidRPr="00237085">
              <w:rPr>
                <w:rFonts w:ascii="Times New Roman" w:hAnsi="Times New Roman" w:cs="Times New Roman"/>
                <w:sz w:val="24"/>
                <w:szCs w:val="24"/>
              </w:rPr>
              <w:t>10.00</w:t>
            </w:r>
          </w:p>
        </w:tc>
      </w:tr>
      <w:tr w:rsidR="0086562E" w:rsidRPr="00237085" w:rsidTr="00B34C82">
        <w:tc>
          <w:tcPr>
            <w:cnfStyle w:val="001000000000"/>
            <w:tcW w:w="918" w:type="dxa"/>
          </w:tcPr>
          <w:p w:rsidR="0086562E" w:rsidRPr="00237085" w:rsidRDefault="0086562E" w:rsidP="00E763CB">
            <w:pPr>
              <w:pStyle w:val="ListParagraph"/>
              <w:numPr>
                <w:ilvl w:val="0"/>
                <w:numId w:val="12"/>
              </w:numPr>
              <w:jc w:val="center"/>
              <w:rPr>
                <w:rFonts w:ascii="Times New Roman" w:hAnsi="Times New Roman" w:cs="Times New Roman"/>
                <w:b w:val="0"/>
                <w:sz w:val="24"/>
                <w:szCs w:val="24"/>
              </w:rPr>
            </w:pPr>
          </w:p>
        </w:tc>
        <w:tc>
          <w:tcPr>
            <w:tcW w:w="2970" w:type="dxa"/>
          </w:tcPr>
          <w:p w:rsidR="0086562E" w:rsidRPr="00237085" w:rsidRDefault="0086562E" w:rsidP="00B34C82">
            <w:pPr>
              <w:jc w:val="both"/>
              <w:cnfStyle w:val="000000000000"/>
              <w:rPr>
                <w:rFonts w:ascii="Times New Roman" w:hAnsi="Times New Roman" w:cs="Times New Roman"/>
                <w:sz w:val="24"/>
                <w:szCs w:val="24"/>
              </w:rPr>
            </w:pPr>
            <w:r w:rsidRPr="00237085">
              <w:rPr>
                <w:rFonts w:ascii="Times New Roman" w:hAnsi="Times New Roman" w:cs="Times New Roman"/>
                <w:sz w:val="24"/>
                <w:szCs w:val="24"/>
              </w:rPr>
              <w:t xml:space="preserve">Prisons </w:t>
            </w:r>
            <w:r>
              <w:rPr>
                <w:rFonts w:ascii="Times New Roman" w:hAnsi="Times New Roman" w:cs="Times New Roman"/>
                <w:sz w:val="24"/>
                <w:szCs w:val="24"/>
              </w:rPr>
              <w:t>( Jail) Department</w:t>
            </w:r>
          </w:p>
        </w:tc>
        <w:tc>
          <w:tcPr>
            <w:tcW w:w="3294" w:type="dxa"/>
          </w:tcPr>
          <w:p w:rsidR="0086562E" w:rsidRPr="00237085" w:rsidRDefault="0086562E" w:rsidP="00B34C82">
            <w:pPr>
              <w:jc w:val="both"/>
              <w:cnfStyle w:val="000000000000"/>
              <w:rPr>
                <w:rFonts w:ascii="Times New Roman" w:hAnsi="Times New Roman" w:cs="Times New Roman"/>
                <w:sz w:val="24"/>
                <w:szCs w:val="24"/>
              </w:rPr>
            </w:pPr>
            <w:r w:rsidRPr="00237085">
              <w:rPr>
                <w:rFonts w:ascii="Times New Roman" w:hAnsi="Times New Roman" w:cs="Times New Roman"/>
                <w:sz w:val="24"/>
                <w:szCs w:val="24"/>
              </w:rPr>
              <w:t>Uniform Cloth, Blanket, Bed Sheets, Towels  etc.</w:t>
            </w:r>
          </w:p>
        </w:tc>
        <w:tc>
          <w:tcPr>
            <w:tcW w:w="2394" w:type="dxa"/>
          </w:tcPr>
          <w:p w:rsidR="0086562E" w:rsidRPr="00237085" w:rsidRDefault="0086562E" w:rsidP="00B34C82">
            <w:pPr>
              <w:jc w:val="center"/>
              <w:cnfStyle w:val="000000000000"/>
              <w:rPr>
                <w:rFonts w:ascii="Times New Roman" w:hAnsi="Times New Roman" w:cs="Times New Roman"/>
                <w:sz w:val="24"/>
                <w:szCs w:val="24"/>
              </w:rPr>
            </w:pPr>
            <w:r w:rsidRPr="00237085">
              <w:rPr>
                <w:rFonts w:ascii="Times New Roman" w:hAnsi="Times New Roman" w:cs="Times New Roman"/>
                <w:sz w:val="24"/>
                <w:szCs w:val="24"/>
              </w:rPr>
              <w:t>2.00</w:t>
            </w:r>
          </w:p>
        </w:tc>
      </w:tr>
      <w:tr w:rsidR="0086562E" w:rsidRPr="00237085" w:rsidTr="00B34C82">
        <w:trPr>
          <w:cnfStyle w:val="000000100000"/>
        </w:trPr>
        <w:tc>
          <w:tcPr>
            <w:cnfStyle w:val="001000000000"/>
            <w:tcW w:w="918" w:type="dxa"/>
          </w:tcPr>
          <w:p w:rsidR="0086562E" w:rsidRPr="00237085" w:rsidRDefault="0086562E" w:rsidP="00E763CB">
            <w:pPr>
              <w:pStyle w:val="ListParagraph"/>
              <w:numPr>
                <w:ilvl w:val="0"/>
                <w:numId w:val="12"/>
              </w:numPr>
              <w:jc w:val="center"/>
              <w:rPr>
                <w:rFonts w:ascii="Times New Roman" w:hAnsi="Times New Roman" w:cs="Times New Roman"/>
                <w:b w:val="0"/>
                <w:sz w:val="24"/>
                <w:szCs w:val="24"/>
              </w:rPr>
            </w:pPr>
          </w:p>
        </w:tc>
        <w:tc>
          <w:tcPr>
            <w:tcW w:w="2970" w:type="dxa"/>
          </w:tcPr>
          <w:p w:rsidR="0086562E" w:rsidRPr="00237085" w:rsidRDefault="0086562E" w:rsidP="00B34C82">
            <w:pPr>
              <w:jc w:val="both"/>
              <w:cnfStyle w:val="000000100000"/>
              <w:rPr>
                <w:rFonts w:ascii="Times New Roman" w:hAnsi="Times New Roman" w:cs="Times New Roman"/>
                <w:sz w:val="24"/>
                <w:szCs w:val="24"/>
              </w:rPr>
            </w:pPr>
            <w:r w:rsidRPr="00237085">
              <w:rPr>
                <w:rFonts w:ascii="Times New Roman" w:hAnsi="Times New Roman" w:cs="Times New Roman"/>
                <w:sz w:val="24"/>
                <w:szCs w:val="24"/>
              </w:rPr>
              <w:t xml:space="preserve">Public Health Engineering </w:t>
            </w:r>
            <w:r w:rsidR="00FF18AC">
              <w:rPr>
                <w:rFonts w:ascii="Times New Roman" w:hAnsi="Times New Roman" w:cs="Times New Roman"/>
                <w:sz w:val="24"/>
                <w:szCs w:val="24"/>
              </w:rPr>
              <w:t>Deptt.</w:t>
            </w:r>
          </w:p>
        </w:tc>
        <w:tc>
          <w:tcPr>
            <w:tcW w:w="3294" w:type="dxa"/>
          </w:tcPr>
          <w:p w:rsidR="0086562E" w:rsidRPr="00237085" w:rsidRDefault="0086562E" w:rsidP="00FF18AC">
            <w:pPr>
              <w:jc w:val="both"/>
              <w:cnfStyle w:val="000000100000"/>
              <w:rPr>
                <w:rFonts w:ascii="Times New Roman" w:hAnsi="Times New Roman" w:cs="Times New Roman"/>
                <w:sz w:val="24"/>
                <w:szCs w:val="24"/>
              </w:rPr>
            </w:pPr>
            <w:r w:rsidRPr="00237085">
              <w:rPr>
                <w:rFonts w:ascii="Times New Roman" w:hAnsi="Times New Roman" w:cs="Times New Roman"/>
                <w:sz w:val="24"/>
                <w:szCs w:val="24"/>
              </w:rPr>
              <w:t>Uniform Cloth, Duster,  Durri, Tapestry etc.</w:t>
            </w:r>
          </w:p>
        </w:tc>
        <w:tc>
          <w:tcPr>
            <w:tcW w:w="2394" w:type="dxa"/>
          </w:tcPr>
          <w:p w:rsidR="0086562E" w:rsidRPr="00237085" w:rsidRDefault="0086562E" w:rsidP="00B34C82">
            <w:pPr>
              <w:jc w:val="center"/>
              <w:cnfStyle w:val="000000100000"/>
              <w:rPr>
                <w:rFonts w:ascii="Times New Roman" w:hAnsi="Times New Roman" w:cs="Times New Roman"/>
                <w:sz w:val="24"/>
                <w:szCs w:val="24"/>
              </w:rPr>
            </w:pPr>
            <w:r w:rsidRPr="00237085">
              <w:rPr>
                <w:rFonts w:ascii="Times New Roman" w:hAnsi="Times New Roman" w:cs="Times New Roman"/>
                <w:sz w:val="24"/>
                <w:szCs w:val="24"/>
              </w:rPr>
              <w:t>5.00</w:t>
            </w:r>
          </w:p>
        </w:tc>
      </w:tr>
      <w:tr w:rsidR="0086562E" w:rsidRPr="00237085" w:rsidTr="00B34C82">
        <w:tc>
          <w:tcPr>
            <w:cnfStyle w:val="001000000000"/>
            <w:tcW w:w="918" w:type="dxa"/>
          </w:tcPr>
          <w:p w:rsidR="0086562E" w:rsidRPr="00237085" w:rsidRDefault="0086562E" w:rsidP="00E763CB">
            <w:pPr>
              <w:pStyle w:val="ListParagraph"/>
              <w:numPr>
                <w:ilvl w:val="0"/>
                <w:numId w:val="12"/>
              </w:numPr>
              <w:jc w:val="center"/>
              <w:rPr>
                <w:rFonts w:ascii="Times New Roman" w:hAnsi="Times New Roman" w:cs="Times New Roman"/>
                <w:b w:val="0"/>
                <w:sz w:val="24"/>
                <w:szCs w:val="24"/>
              </w:rPr>
            </w:pPr>
          </w:p>
        </w:tc>
        <w:tc>
          <w:tcPr>
            <w:tcW w:w="2970" w:type="dxa"/>
          </w:tcPr>
          <w:p w:rsidR="0086562E" w:rsidRPr="00237085" w:rsidRDefault="0086562E" w:rsidP="00B34C82">
            <w:pPr>
              <w:cnfStyle w:val="000000000000"/>
              <w:rPr>
                <w:rFonts w:ascii="Times New Roman" w:hAnsi="Times New Roman" w:cs="Times New Roman"/>
                <w:sz w:val="24"/>
                <w:szCs w:val="24"/>
              </w:rPr>
            </w:pPr>
            <w:r w:rsidRPr="00237085">
              <w:rPr>
                <w:rFonts w:ascii="Times New Roman" w:hAnsi="Times New Roman" w:cs="Times New Roman"/>
                <w:sz w:val="24"/>
                <w:szCs w:val="24"/>
              </w:rPr>
              <w:t>Urban Development</w:t>
            </w:r>
            <w:r>
              <w:rPr>
                <w:rFonts w:ascii="Times New Roman" w:hAnsi="Times New Roman" w:cs="Times New Roman"/>
                <w:sz w:val="24"/>
                <w:szCs w:val="24"/>
              </w:rPr>
              <w:t xml:space="preserve"> Department</w:t>
            </w:r>
          </w:p>
        </w:tc>
        <w:tc>
          <w:tcPr>
            <w:tcW w:w="3294" w:type="dxa"/>
          </w:tcPr>
          <w:p w:rsidR="0086562E" w:rsidRPr="00237085" w:rsidRDefault="0086562E" w:rsidP="00FF18AC">
            <w:pPr>
              <w:jc w:val="both"/>
              <w:cnfStyle w:val="000000000000"/>
              <w:rPr>
                <w:rFonts w:ascii="Times New Roman" w:hAnsi="Times New Roman" w:cs="Times New Roman"/>
                <w:sz w:val="24"/>
                <w:szCs w:val="24"/>
              </w:rPr>
            </w:pPr>
            <w:r w:rsidRPr="00237085">
              <w:rPr>
                <w:rFonts w:ascii="Times New Roman" w:hAnsi="Times New Roman" w:cs="Times New Roman"/>
                <w:sz w:val="24"/>
                <w:szCs w:val="24"/>
              </w:rPr>
              <w:t>Uniform Cloth, Durri, etc.</w:t>
            </w:r>
          </w:p>
        </w:tc>
        <w:tc>
          <w:tcPr>
            <w:tcW w:w="2394" w:type="dxa"/>
          </w:tcPr>
          <w:p w:rsidR="0086562E" w:rsidRPr="00237085" w:rsidRDefault="0086562E" w:rsidP="00B34C82">
            <w:pPr>
              <w:jc w:val="center"/>
              <w:cnfStyle w:val="000000000000"/>
              <w:rPr>
                <w:rFonts w:ascii="Times New Roman" w:hAnsi="Times New Roman" w:cs="Times New Roman"/>
                <w:sz w:val="24"/>
                <w:szCs w:val="24"/>
              </w:rPr>
            </w:pPr>
            <w:r w:rsidRPr="00237085">
              <w:rPr>
                <w:rFonts w:ascii="Times New Roman" w:hAnsi="Times New Roman" w:cs="Times New Roman"/>
                <w:sz w:val="24"/>
                <w:szCs w:val="24"/>
              </w:rPr>
              <w:t>10.00</w:t>
            </w:r>
          </w:p>
        </w:tc>
      </w:tr>
      <w:tr w:rsidR="0086562E" w:rsidRPr="00237085" w:rsidTr="00B34C82">
        <w:trPr>
          <w:cnfStyle w:val="000000100000"/>
        </w:trPr>
        <w:tc>
          <w:tcPr>
            <w:cnfStyle w:val="001000000000"/>
            <w:tcW w:w="918" w:type="dxa"/>
          </w:tcPr>
          <w:p w:rsidR="0086562E" w:rsidRPr="00237085" w:rsidRDefault="0086562E" w:rsidP="00E763CB">
            <w:pPr>
              <w:pStyle w:val="ListParagraph"/>
              <w:numPr>
                <w:ilvl w:val="0"/>
                <w:numId w:val="12"/>
              </w:numPr>
              <w:jc w:val="center"/>
              <w:rPr>
                <w:rFonts w:ascii="Times New Roman" w:hAnsi="Times New Roman" w:cs="Times New Roman"/>
                <w:b w:val="0"/>
                <w:sz w:val="24"/>
                <w:szCs w:val="24"/>
              </w:rPr>
            </w:pPr>
          </w:p>
        </w:tc>
        <w:tc>
          <w:tcPr>
            <w:tcW w:w="2970" w:type="dxa"/>
          </w:tcPr>
          <w:p w:rsidR="0086562E" w:rsidRPr="00237085" w:rsidRDefault="0086562E" w:rsidP="00B34C82">
            <w:pPr>
              <w:cnfStyle w:val="000000100000"/>
              <w:rPr>
                <w:rFonts w:ascii="Times New Roman" w:hAnsi="Times New Roman" w:cs="Times New Roman"/>
                <w:sz w:val="24"/>
                <w:szCs w:val="24"/>
              </w:rPr>
            </w:pPr>
            <w:r w:rsidRPr="00237085">
              <w:rPr>
                <w:rFonts w:ascii="Times New Roman" w:hAnsi="Times New Roman" w:cs="Times New Roman"/>
                <w:sz w:val="24"/>
                <w:szCs w:val="24"/>
              </w:rPr>
              <w:t xml:space="preserve">Social Justice and Empowerment </w:t>
            </w:r>
            <w:r>
              <w:rPr>
                <w:rFonts w:ascii="Times New Roman" w:hAnsi="Times New Roman" w:cs="Times New Roman"/>
                <w:sz w:val="24"/>
                <w:szCs w:val="24"/>
              </w:rPr>
              <w:t>Department</w:t>
            </w:r>
          </w:p>
        </w:tc>
        <w:tc>
          <w:tcPr>
            <w:tcW w:w="3294" w:type="dxa"/>
          </w:tcPr>
          <w:p w:rsidR="0086562E" w:rsidRPr="00237085" w:rsidRDefault="0086562E" w:rsidP="00B34C82">
            <w:pPr>
              <w:jc w:val="both"/>
              <w:cnfStyle w:val="000000100000"/>
              <w:rPr>
                <w:rFonts w:ascii="Times New Roman" w:hAnsi="Times New Roman" w:cs="Times New Roman"/>
                <w:sz w:val="24"/>
                <w:szCs w:val="24"/>
              </w:rPr>
            </w:pPr>
            <w:r w:rsidRPr="00237085">
              <w:rPr>
                <w:rFonts w:ascii="Times New Roman" w:hAnsi="Times New Roman" w:cs="Times New Roman"/>
                <w:sz w:val="24"/>
                <w:szCs w:val="24"/>
              </w:rPr>
              <w:t>Bed Sheets, Blanket, Woolen Sheets, Durri, Quilt etc.</w:t>
            </w:r>
          </w:p>
        </w:tc>
        <w:tc>
          <w:tcPr>
            <w:tcW w:w="2394" w:type="dxa"/>
          </w:tcPr>
          <w:p w:rsidR="0086562E" w:rsidRPr="00237085" w:rsidRDefault="0086562E" w:rsidP="00B34C82">
            <w:pPr>
              <w:jc w:val="center"/>
              <w:cnfStyle w:val="000000100000"/>
              <w:rPr>
                <w:rFonts w:ascii="Times New Roman" w:hAnsi="Times New Roman" w:cs="Times New Roman"/>
                <w:sz w:val="24"/>
                <w:szCs w:val="24"/>
              </w:rPr>
            </w:pPr>
            <w:r w:rsidRPr="00237085">
              <w:rPr>
                <w:rFonts w:ascii="Times New Roman" w:hAnsi="Times New Roman" w:cs="Times New Roman"/>
                <w:sz w:val="24"/>
                <w:szCs w:val="24"/>
              </w:rPr>
              <w:t>1.00</w:t>
            </w:r>
          </w:p>
        </w:tc>
      </w:tr>
      <w:tr w:rsidR="0086562E" w:rsidRPr="00237085" w:rsidTr="00B34C82">
        <w:tc>
          <w:tcPr>
            <w:cnfStyle w:val="001000000000"/>
            <w:tcW w:w="918" w:type="dxa"/>
          </w:tcPr>
          <w:p w:rsidR="0086562E" w:rsidRPr="00237085" w:rsidRDefault="0086562E" w:rsidP="00E763CB">
            <w:pPr>
              <w:pStyle w:val="ListParagraph"/>
              <w:numPr>
                <w:ilvl w:val="0"/>
                <w:numId w:val="12"/>
              </w:numPr>
              <w:jc w:val="center"/>
              <w:rPr>
                <w:rFonts w:ascii="Times New Roman" w:hAnsi="Times New Roman" w:cs="Times New Roman"/>
                <w:b w:val="0"/>
                <w:sz w:val="24"/>
                <w:szCs w:val="24"/>
              </w:rPr>
            </w:pPr>
          </w:p>
        </w:tc>
        <w:tc>
          <w:tcPr>
            <w:tcW w:w="2970" w:type="dxa"/>
          </w:tcPr>
          <w:p w:rsidR="0086562E" w:rsidRPr="00237085" w:rsidRDefault="0086562E" w:rsidP="00B34C82">
            <w:pPr>
              <w:jc w:val="both"/>
              <w:cnfStyle w:val="000000000000"/>
              <w:rPr>
                <w:rFonts w:ascii="Times New Roman" w:hAnsi="Times New Roman" w:cs="Times New Roman"/>
                <w:sz w:val="24"/>
                <w:szCs w:val="24"/>
              </w:rPr>
            </w:pPr>
            <w:r w:rsidRPr="00237085">
              <w:rPr>
                <w:rFonts w:ascii="Times New Roman" w:hAnsi="Times New Roman" w:cs="Times New Roman"/>
                <w:sz w:val="24"/>
                <w:szCs w:val="24"/>
              </w:rPr>
              <w:t xml:space="preserve">Public Works Department </w:t>
            </w:r>
          </w:p>
        </w:tc>
        <w:tc>
          <w:tcPr>
            <w:tcW w:w="3294" w:type="dxa"/>
          </w:tcPr>
          <w:p w:rsidR="0086562E" w:rsidRPr="00237085" w:rsidRDefault="0086562E" w:rsidP="00FF18AC">
            <w:pPr>
              <w:jc w:val="both"/>
              <w:cnfStyle w:val="000000000000"/>
              <w:rPr>
                <w:rFonts w:ascii="Times New Roman" w:hAnsi="Times New Roman" w:cs="Times New Roman"/>
                <w:sz w:val="24"/>
                <w:szCs w:val="24"/>
              </w:rPr>
            </w:pPr>
            <w:r w:rsidRPr="00237085">
              <w:rPr>
                <w:rFonts w:ascii="Times New Roman" w:hAnsi="Times New Roman" w:cs="Times New Roman"/>
                <w:sz w:val="24"/>
                <w:szCs w:val="24"/>
              </w:rPr>
              <w:t>Uniform Cloth, Blanket, Towel, Tapestry, etc.</w:t>
            </w:r>
          </w:p>
        </w:tc>
        <w:tc>
          <w:tcPr>
            <w:tcW w:w="2394" w:type="dxa"/>
          </w:tcPr>
          <w:p w:rsidR="0086562E" w:rsidRPr="00237085" w:rsidRDefault="0086562E" w:rsidP="00B34C82">
            <w:pPr>
              <w:jc w:val="center"/>
              <w:cnfStyle w:val="000000000000"/>
              <w:rPr>
                <w:rFonts w:ascii="Times New Roman" w:hAnsi="Times New Roman" w:cs="Times New Roman"/>
                <w:sz w:val="24"/>
                <w:szCs w:val="24"/>
              </w:rPr>
            </w:pPr>
            <w:r w:rsidRPr="00237085">
              <w:rPr>
                <w:rFonts w:ascii="Times New Roman" w:hAnsi="Times New Roman" w:cs="Times New Roman"/>
                <w:sz w:val="24"/>
                <w:szCs w:val="24"/>
              </w:rPr>
              <w:t>2.00</w:t>
            </w:r>
          </w:p>
        </w:tc>
      </w:tr>
      <w:tr w:rsidR="0086562E" w:rsidRPr="00237085" w:rsidTr="00B34C82">
        <w:trPr>
          <w:cnfStyle w:val="000000100000"/>
        </w:trPr>
        <w:tc>
          <w:tcPr>
            <w:cnfStyle w:val="001000000000"/>
            <w:tcW w:w="918" w:type="dxa"/>
          </w:tcPr>
          <w:p w:rsidR="0086562E" w:rsidRPr="00237085" w:rsidRDefault="0086562E" w:rsidP="00E763CB">
            <w:pPr>
              <w:pStyle w:val="ListParagraph"/>
              <w:numPr>
                <w:ilvl w:val="0"/>
                <w:numId w:val="12"/>
              </w:numPr>
              <w:jc w:val="center"/>
              <w:rPr>
                <w:rFonts w:ascii="Times New Roman" w:hAnsi="Times New Roman" w:cs="Times New Roman"/>
                <w:b w:val="0"/>
                <w:sz w:val="24"/>
                <w:szCs w:val="24"/>
              </w:rPr>
            </w:pPr>
          </w:p>
        </w:tc>
        <w:tc>
          <w:tcPr>
            <w:tcW w:w="2970" w:type="dxa"/>
          </w:tcPr>
          <w:p w:rsidR="0086562E" w:rsidRPr="00237085" w:rsidRDefault="0086562E" w:rsidP="00B34C82">
            <w:pPr>
              <w:jc w:val="both"/>
              <w:cnfStyle w:val="000000100000"/>
              <w:rPr>
                <w:rFonts w:ascii="Times New Roman" w:hAnsi="Times New Roman" w:cs="Times New Roman"/>
                <w:sz w:val="24"/>
                <w:szCs w:val="24"/>
              </w:rPr>
            </w:pPr>
            <w:r w:rsidRPr="00237085">
              <w:rPr>
                <w:rFonts w:ascii="Times New Roman" w:hAnsi="Times New Roman" w:cs="Times New Roman"/>
                <w:sz w:val="24"/>
                <w:szCs w:val="24"/>
              </w:rPr>
              <w:t xml:space="preserve">Tribal Area Development  </w:t>
            </w:r>
          </w:p>
        </w:tc>
        <w:tc>
          <w:tcPr>
            <w:tcW w:w="3294" w:type="dxa"/>
          </w:tcPr>
          <w:p w:rsidR="0086562E" w:rsidRPr="00237085" w:rsidRDefault="0086562E" w:rsidP="00B34C82">
            <w:pPr>
              <w:jc w:val="both"/>
              <w:cnfStyle w:val="000000100000"/>
              <w:rPr>
                <w:rFonts w:ascii="Times New Roman" w:hAnsi="Times New Roman" w:cs="Times New Roman"/>
                <w:sz w:val="24"/>
                <w:szCs w:val="24"/>
              </w:rPr>
            </w:pPr>
            <w:r w:rsidRPr="00237085">
              <w:rPr>
                <w:rFonts w:ascii="Times New Roman" w:hAnsi="Times New Roman" w:cs="Times New Roman"/>
                <w:sz w:val="24"/>
                <w:szCs w:val="24"/>
              </w:rPr>
              <w:t xml:space="preserve">Uniform Cloth, Bed sheets, Quilts, Pillow, Blanket, Khes Durri etc , </w:t>
            </w:r>
          </w:p>
        </w:tc>
        <w:tc>
          <w:tcPr>
            <w:tcW w:w="2394" w:type="dxa"/>
          </w:tcPr>
          <w:p w:rsidR="0086562E" w:rsidRPr="00237085" w:rsidRDefault="0086562E" w:rsidP="00B34C82">
            <w:pPr>
              <w:jc w:val="center"/>
              <w:cnfStyle w:val="000000100000"/>
              <w:rPr>
                <w:rFonts w:ascii="Times New Roman" w:hAnsi="Times New Roman" w:cs="Times New Roman"/>
                <w:sz w:val="24"/>
                <w:szCs w:val="24"/>
              </w:rPr>
            </w:pPr>
            <w:r w:rsidRPr="00237085">
              <w:rPr>
                <w:rFonts w:ascii="Times New Roman" w:hAnsi="Times New Roman" w:cs="Times New Roman"/>
                <w:sz w:val="24"/>
                <w:szCs w:val="24"/>
              </w:rPr>
              <w:t>5.00</w:t>
            </w:r>
          </w:p>
        </w:tc>
      </w:tr>
      <w:tr w:rsidR="0086562E" w:rsidRPr="00237085" w:rsidTr="00B34C82">
        <w:tc>
          <w:tcPr>
            <w:cnfStyle w:val="001000000000"/>
            <w:tcW w:w="918" w:type="dxa"/>
          </w:tcPr>
          <w:p w:rsidR="0086562E" w:rsidRPr="00237085" w:rsidRDefault="0086562E" w:rsidP="00E763CB">
            <w:pPr>
              <w:pStyle w:val="ListParagraph"/>
              <w:numPr>
                <w:ilvl w:val="0"/>
                <w:numId w:val="12"/>
              </w:numPr>
              <w:jc w:val="center"/>
              <w:rPr>
                <w:rFonts w:ascii="Times New Roman" w:hAnsi="Times New Roman" w:cs="Times New Roman"/>
                <w:b w:val="0"/>
                <w:sz w:val="24"/>
                <w:szCs w:val="24"/>
              </w:rPr>
            </w:pPr>
          </w:p>
        </w:tc>
        <w:tc>
          <w:tcPr>
            <w:tcW w:w="2970" w:type="dxa"/>
          </w:tcPr>
          <w:p w:rsidR="0086562E" w:rsidRPr="00237085" w:rsidRDefault="0086562E" w:rsidP="00B34C82">
            <w:pPr>
              <w:jc w:val="both"/>
              <w:cnfStyle w:val="000000000000"/>
              <w:rPr>
                <w:rFonts w:ascii="Times New Roman" w:hAnsi="Times New Roman" w:cs="Times New Roman"/>
                <w:sz w:val="24"/>
                <w:szCs w:val="24"/>
              </w:rPr>
            </w:pPr>
            <w:r w:rsidRPr="00237085">
              <w:rPr>
                <w:rFonts w:ascii="Times New Roman" w:hAnsi="Times New Roman" w:cs="Times New Roman"/>
                <w:sz w:val="24"/>
                <w:szCs w:val="24"/>
              </w:rPr>
              <w:t xml:space="preserve">Agriculture </w:t>
            </w:r>
            <w:r>
              <w:rPr>
                <w:rFonts w:ascii="Times New Roman" w:hAnsi="Times New Roman" w:cs="Times New Roman"/>
                <w:sz w:val="24"/>
                <w:szCs w:val="24"/>
              </w:rPr>
              <w:t>Department</w:t>
            </w:r>
          </w:p>
        </w:tc>
        <w:tc>
          <w:tcPr>
            <w:tcW w:w="3294" w:type="dxa"/>
          </w:tcPr>
          <w:p w:rsidR="0086562E" w:rsidRPr="00237085" w:rsidRDefault="00FF18AC" w:rsidP="00FF18AC">
            <w:pPr>
              <w:jc w:val="both"/>
              <w:cnfStyle w:val="000000000000"/>
              <w:rPr>
                <w:rFonts w:ascii="Times New Roman" w:hAnsi="Times New Roman" w:cs="Times New Roman"/>
                <w:sz w:val="24"/>
                <w:szCs w:val="24"/>
              </w:rPr>
            </w:pPr>
            <w:r>
              <w:rPr>
                <w:rFonts w:ascii="Times New Roman" w:hAnsi="Times New Roman" w:cs="Times New Roman"/>
                <w:sz w:val="24"/>
                <w:szCs w:val="24"/>
              </w:rPr>
              <w:t>Uniform Cloth, S</w:t>
            </w:r>
            <w:r w:rsidR="0086562E" w:rsidRPr="00237085">
              <w:rPr>
                <w:rFonts w:ascii="Times New Roman" w:hAnsi="Times New Roman" w:cs="Times New Roman"/>
                <w:sz w:val="24"/>
                <w:szCs w:val="24"/>
              </w:rPr>
              <w:t>eed</w:t>
            </w:r>
            <w:r>
              <w:rPr>
                <w:rFonts w:ascii="Times New Roman" w:hAnsi="Times New Roman" w:cs="Times New Roman"/>
                <w:sz w:val="24"/>
                <w:szCs w:val="24"/>
              </w:rPr>
              <w:t>s</w:t>
            </w:r>
            <w:r w:rsidR="0086562E" w:rsidRPr="00237085">
              <w:rPr>
                <w:rFonts w:ascii="Times New Roman" w:hAnsi="Times New Roman" w:cs="Times New Roman"/>
                <w:sz w:val="24"/>
                <w:szCs w:val="24"/>
              </w:rPr>
              <w:t>, Duster, Towel, etc.</w:t>
            </w:r>
          </w:p>
        </w:tc>
        <w:tc>
          <w:tcPr>
            <w:tcW w:w="2394" w:type="dxa"/>
          </w:tcPr>
          <w:p w:rsidR="0086562E" w:rsidRPr="00237085" w:rsidRDefault="0086562E" w:rsidP="00B34C82">
            <w:pPr>
              <w:jc w:val="center"/>
              <w:cnfStyle w:val="000000000000"/>
              <w:rPr>
                <w:rFonts w:ascii="Times New Roman" w:hAnsi="Times New Roman" w:cs="Times New Roman"/>
                <w:sz w:val="24"/>
                <w:szCs w:val="24"/>
              </w:rPr>
            </w:pPr>
            <w:r w:rsidRPr="00237085">
              <w:rPr>
                <w:rFonts w:ascii="Times New Roman" w:hAnsi="Times New Roman" w:cs="Times New Roman"/>
                <w:sz w:val="24"/>
                <w:szCs w:val="24"/>
              </w:rPr>
              <w:t>3.00</w:t>
            </w:r>
          </w:p>
        </w:tc>
      </w:tr>
      <w:tr w:rsidR="0086562E" w:rsidRPr="00237085" w:rsidTr="00B34C82">
        <w:trPr>
          <w:cnfStyle w:val="000000100000"/>
        </w:trPr>
        <w:tc>
          <w:tcPr>
            <w:cnfStyle w:val="001000000000"/>
            <w:tcW w:w="918" w:type="dxa"/>
          </w:tcPr>
          <w:p w:rsidR="0086562E" w:rsidRPr="00237085" w:rsidRDefault="0086562E" w:rsidP="00E763CB">
            <w:pPr>
              <w:pStyle w:val="ListParagraph"/>
              <w:numPr>
                <w:ilvl w:val="0"/>
                <w:numId w:val="12"/>
              </w:numPr>
              <w:jc w:val="center"/>
              <w:rPr>
                <w:rFonts w:ascii="Times New Roman" w:hAnsi="Times New Roman" w:cs="Times New Roman"/>
                <w:b w:val="0"/>
                <w:sz w:val="24"/>
                <w:szCs w:val="24"/>
              </w:rPr>
            </w:pPr>
          </w:p>
        </w:tc>
        <w:tc>
          <w:tcPr>
            <w:tcW w:w="2970" w:type="dxa"/>
          </w:tcPr>
          <w:p w:rsidR="0086562E" w:rsidRPr="00237085" w:rsidRDefault="0086562E" w:rsidP="00B34C82">
            <w:pPr>
              <w:jc w:val="both"/>
              <w:cnfStyle w:val="000000100000"/>
              <w:rPr>
                <w:rFonts w:ascii="Times New Roman" w:hAnsi="Times New Roman" w:cs="Times New Roman"/>
                <w:sz w:val="24"/>
                <w:szCs w:val="24"/>
              </w:rPr>
            </w:pPr>
            <w:r w:rsidRPr="00237085">
              <w:rPr>
                <w:rFonts w:ascii="Times New Roman" w:hAnsi="Times New Roman" w:cs="Times New Roman"/>
                <w:sz w:val="24"/>
                <w:szCs w:val="24"/>
              </w:rPr>
              <w:t xml:space="preserve">Irrigation </w:t>
            </w:r>
            <w:r>
              <w:rPr>
                <w:rFonts w:ascii="Times New Roman" w:hAnsi="Times New Roman" w:cs="Times New Roman"/>
                <w:sz w:val="24"/>
                <w:szCs w:val="24"/>
              </w:rPr>
              <w:t>Department</w:t>
            </w:r>
          </w:p>
        </w:tc>
        <w:tc>
          <w:tcPr>
            <w:tcW w:w="3294" w:type="dxa"/>
          </w:tcPr>
          <w:p w:rsidR="0086562E" w:rsidRPr="00237085" w:rsidRDefault="0086562E" w:rsidP="00FF18AC">
            <w:pPr>
              <w:jc w:val="both"/>
              <w:cnfStyle w:val="000000100000"/>
              <w:rPr>
                <w:rFonts w:ascii="Times New Roman" w:hAnsi="Times New Roman" w:cs="Times New Roman"/>
                <w:sz w:val="24"/>
                <w:szCs w:val="24"/>
              </w:rPr>
            </w:pPr>
            <w:r w:rsidRPr="00237085">
              <w:rPr>
                <w:rFonts w:ascii="Times New Roman" w:hAnsi="Times New Roman" w:cs="Times New Roman"/>
                <w:sz w:val="24"/>
                <w:szCs w:val="24"/>
              </w:rPr>
              <w:t>Uniform Cloth, Towel, Durri, Tapestry</w:t>
            </w:r>
            <w:r w:rsidR="00FF18AC">
              <w:rPr>
                <w:rFonts w:ascii="Times New Roman" w:hAnsi="Times New Roman" w:cs="Times New Roman"/>
                <w:sz w:val="24"/>
                <w:szCs w:val="24"/>
              </w:rPr>
              <w:t>,</w:t>
            </w:r>
            <w:r w:rsidRPr="00237085">
              <w:rPr>
                <w:rFonts w:ascii="Times New Roman" w:hAnsi="Times New Roman" w:cs="Times New Roman"/>
                <w:sz w:val="24"/>
                <w:szCs w:val="24"/>
              </w:rPr>
              <w:t xml:space="preserve"> etc.</w:t>
            </w:r>
          </w:p>
        </w:tc>
        <w:tc>
          <w:tcPr>
            <w:tcW w:w="2394" w:type="dxa"/>
          </w:tcPr>
          <w:p w:rsidR="0086562E" w:rsidRPr="00237085" w:rsidRDefault="0086562E" w:rsidP="00B34C82">
            <w:pPr>
              <w:jc w:val="center"/>
              <w:cnfStyle w:val="000000100000"/>
              <w:rPr>
                <w:rFonts w:ascii="Times New Roman" w:hAnsi="Times New Roman" w:cs="Times New Roman"/>
                <w:sz w:val="24"/>
                <w:szCs w:val="24"/>
              </w:rPr>
            </w:pPr>
            <w:r w:rsidRPr="00237085">
              <w:rPr>
                <w:rFonts w:ascii="Times New Roman" w:hAnsi="Times New Roman" w:cs="Times New Roman"/>
                <w:sz w:val="24"/>
                <w:szCs w:val="24"/>
              </w:rPr>
              <w:t>2.00</w:t>
            </w:r>
          </w:p>
        </w:tc>
      </w:tr>
      <w:tr w:rsidR="0086562E" w:rsidRPr="00237085" w:rsidTr="00B34C82">
        <w:tc>
          <w:tcPr>
            <w:cnfStyle w:val="001000000000"/>
            <w:tcW w:w="918" w:type="dxa"/>
          </w:tcPr>
          <w:p w:rsidR="0086562E" w:rsidRPr="00237085" w:rsidRDefault="0086562E" w:rsidP="00E763CB">
            <w:pPr>
              <w:pStyle w:val="ListParagraph"/>
              <w:numPr>
                <w:ilvl w:val="0"/>
                <w:numId w:val="12"/>
              </w:numPr>
              <w:jc w:val="center"/>
              <w:rPr>
                <w:rFonts w:ascii="Times New Roman" w:hAnsi="Times New Roman" w:cs="Times New Roman"/>
                <w:b w:val="0"/>
                <w:sz w:val="24"/>
                <w:szCs w:val="24"/>
              </w:rPr>
            </w:pPr>
          </w:p>
        </w:tc>
        <w:tc>
          <w:tcPr>
            <w:tcW w:w="2970" w:type="dxa"/>
          </w:tcPr>
          <w:p w:rsidR="0086562E" w:rsidRPr="00237085" w:rsidRDefault="0086562E" w:rsidP="00B34C82">
            <w:pPr>
              <w:cnfStyle w:val="000000000000"/>
              <w:rPr>
                <w:rFonts w:ascii="Times New Roman" w:hAnsi="Times New Roman" w:cs="Times New Roman"/>
                <w:sz w:val="24"/>
                <w:szCs w:val="24"/>
              </w:rPr>
            </w:pPr>
            <w:r w:rsidRPr="00237085">
              <w:rPr>
                <w:rFonts w:ascii="Times New Roman" w:hAnsi="Times New Roman" w:cs="Times New Roman"/>
                <w:sz w:val="24"/>
                <w:szCs w:val="24"/>
              </w:rPr>
              <w:t xml:space="preserve">Others </w:t>
            </w:r>
            <w:r>
              <w:rPr>
                <w:rFonts w:ascii="Times New Roman" w:hAnsi="Times New Roman" w:cs="Times New Roman"/>
                <w:sz w:val="24"/>
                <w:szCs w:val="24"/>
              </w:rPr>
              <w:t xml:space="preserve">Government Institutions  </w:t>
            </w:r>
          </w:p>
        </w:tc>
        <w:tc>
          <w:tcPr>
            <w:tcW w:w="3294" w:type="dxa"/>
          </w:tcPr>
          <w:p w:rsidR="0086562E" w:rsidRPr="00237085" w:rsidRDefault="0086562E" w:rsidP="00B34C82">
            <w:pPr>
              <w:jc w:val="both"/>
              <w:cnfStyle w:val="000000000000"/>
              <w:rPr>
                <w:rFonts w:ascii="Times New Roman" w:hAnsi="Times New Roman" w:cs="Times New Roman"/>
                <w:sz w:val="24"/>
                <w:szCs w:val="24"/>
              </w:rPr>
            </w:pPr>
            <w:r w:rsidRPr="00237085">
              <w:rPr>
                <w:rFonts w:ascii="Times New Roman" w:hAnsi="Times New Roman" w:cs="Times New Roman"/>
                <w:sz w:val="24"/>
                <w:szCs w:val="24"/>
              </w:rPr>
              <w:t>Uniform Cloth, Towel, Durri, Tapestry, Bed sheets, Khes, Quits, Bandage etc.</w:t>
            </w:r>
          </w:p>
        </w:tc>
        <w:tc>
          <w:tcPr>
            <w:tcW w:w="2394" w:type="dxa"/>
          </w:tcPr>
          <w:p w:rsidR="0086562E" w:rsidRPr="00237085" w:rsidRDefault="0086562E" w:rsidP="00B34C82">
            <w:pPr>
              <w:jc w:val="center"/>
              <w:cnfStyle w:val="000000000000"/>
              <w:rPr>
                <w:rFonts w:ascii="Times New Roman" w:hAnsi="Times New Roman" w:cs="Times New Roman"/>
                <w:sz w:val="24"/>
                <w:szCs w:val="24"/>
              </w:rPr>
            </w:pPr>
            <w:r w:rsidRPr="00237085">
              <w:rPr>
                <w:rFonts w:ascii="Times New Roman" w:hAnsi="Times New Roman" w:cs="Times New Roman"/>
                <w:sz w:val="24"/>
                <w:szCs w:val="24"/>
              </w:rPr>
              <w:t>8.00</w:t>
            </w:r>
          </w:p>
        </w:tc>
      </w:tr>
      <w:tr w:rsidR="0086562E" w:rsidRPr="00237085" w:rsidTr="00B34C82">
        <w:trPr>
          <w:cnfStyle w:val="000000100000"/>
        </w:trPr>
        <w:tc>
          <w:tcPr>
            <w:cnfStyle w:val="001000000000"/>
            <w:tcW w:w="7182" w:type="dxa"/>
            <w:gridSpan w:val="3"/>
          </w:tcPr>
          <w:p w:rsidR="0086562E" w:rsidRPr="00237085" w:rsidRDefault="0086562E" w:rsidP="00B34C82">
            <w:pPr>
              <w:jc w:val="both"/>
              <w:rPr>
                <w:rFonts w:ascii="Times New Roman" w:hAnsi="Times New Roman" w:cs="Times New Roman"/>
                <w:sz w:val="24"/>
                <w:szCs w:val="24"/>
              </w:rPr>
            </w:pPr>
            <w:r w:rsidRPr="00237085">
              <w:rPr>
                <w:rFonts w:ascii="Times New Roman" w:hAnsi="Times New Roman" w:cs="Times New Roman"/>
                <w:sz w:val="24"/>
                <w:szCs w:val="24"/>
              </w:rPr>
              <w:t xml:space="preserve">                                                                                              Total </w:t>
            </w:r>
          </w:p>
        </w:tc>
        <w:tc>
          <w:tcPr>
            <w:tcW w:w="2394" w:type="dxa"/>
          </w:tcPr>
          <w:p w:rsidR="0086562E" w:rsidRPr="00CA001F" w:rsidRDefault="0086562E" w:rsidP="00B34C82">
            <w:pPr>
              <w:jc w:val="center"/>
              <w:cnfStyle w:val="000000100000"/>
              <w:rPr>
                <w:rFonts w:ascii="Times New Roman" w:hAnsi="Times New Roman" w:cs="Times New Roman"/>
                <w:b/>
                <w:sz w:val="24"/>
                <w:szCs w:val="24"/>
              </w:rPr>
            </w:pPr>
            <w:r w:rsidRPr="00CA001F">
              <w:rPr>
                <w:rFonts w:ascii="Times New Roman" w:hAnsi="Times New Roman" w:cs="Times New Roman"/>
                <w:b/>
                <w:sz w:val="24"/>
                <w:szCs w:val="24"/>
              </w:rPr>
              <w:t>70.00</w:t>
            </w:r>
          </w:p>
        </w:tc>
      </w:tr>
    </w:tbl>
    <w:p w:rsidR="0086562E" w:rsidRDefault="0086562E">
      <w:pPr>
        <w:rPr>
          <w:rFonts w:ascii="Times New Roman" w:hAnsi="Times New Roman" w:cs="Times New Roman"/>
          <w:b/>
          <w:w w:val="110"/>
          <w:sz w:val="24"/>
          <w:szCs w:val="24"/>
        </w:rPr>
      </w:pPr>
    </w:p>
    <w:p w:rsidR="0097644B" w:rsidRPr="00F267B1" w:rsidRDefault="00A46311" w:rsidP="00F267B1">
      <w:pPr>
        <w:spacing w:after="0" w:line="360" w:lineRule="auto"/>
        <w:rPr>
          <w:rFonts w:ascii="Times New Roman" w:hAnsi="Times New Roman" w:cs="Times New Roman"/>
          <w:b/>
          <w:w w:val="110"/>
          <w:sz w:val="24"/>
          <w:szCs w:val="24"/>
        </w:rPr>
      </w:pPr>
      <w:r w:rsidRPr="00F267B1">
        <w:rPr>
          <w:rFonts w:ascii="Times New Roman" w:hAnsi="Times New Roman" w:cs="Times New Roman"/>
          <w:b/>
          <w:w w:val="110"/>
          <w:sz w:val="24"/>
          <w:szCs w:val="24"/>
        </w:rPr>
        <w:lastRenderedPageBreak/>
        <w:t xml:space="preserve">6.4 </w:t>
      </w:r>
      <w:r w:rsidR="0097644B" w:rsidRPr="00F267B1">
        <w:rPr>
          <w:rFonts w:ascii="Times New Roman" w:hAnsi="Times New Roman" w:cs="Times New Roman"/>
          <w:b/>
          <w:w w:val="110"/>
          <w:sz w:val="24"/>
          <w:szCs w:val="24"/>
        </w:rPr>
        <w:t xml:space="preserve">Impact </w:t>
      </w:r>
      <w:r w:rsidR="00F267B1" w:rsidRPr="00F267B1">
        <w:rPr>
          <w:rFonts w:ascii="Times New Roman" w:hAnsi="Times New Roman" w:cs="Times New Roman"/>
          <w:b/>
          <w:w w:val="110"/>
          <w:sz w:val="24"/>
          <w:szCs w:val="24"/>
        </w:rPr>
        <w:t>after</w:t>
      </w:r>
      <w:r w:rsidR="0097644B" w:rsidRPr="00F267B1">
        <w:rPr>
          <w:rFonts w:ascii="Times New Roman" w:hAnsi="Times New Roman" w:cs="Times New Roman"/>
          <w:b/>
          <w:w w:val="110"/>
          <w:sz w:val="24"/>
          <w:szCs w:val="24"/>
        </w:rPr>
        <w:t xml:space="preserve"> </w:t>
      </w:r>
      <w:r w:rsidR="00723D11">
        <w:rPr>
          <w:rFonts w:ascii="Times New Roman" w:hAnsi="Times New Roman" w:cs="Times New Roman"/>
          <w:b/>
          <w:w w:val="110"/>
          <w:sz w:val="24"/>
          <w:szCs w:val="24"/>
        </w:rPr>
        <w:t>R</w:t>
      </w:r>
      <w:r w:rsidR="0097644B" w:rsidRPr="00F267B1">
        <w:rPr>
          <w:rFonts w:ascii="Times New Roman" w:hAnsi="Times New Roman" w:cs="Times New Roman"/>
          <w:b/>
          <w:w w:val="110"/>
          <w:sz w:val="24"/>
          <w:szCs w:val="24"/>
        </w:rPr>
        <w:t>evival Plan Implementation</w:t>
      </w:r>
    </w:p>
    <w:p w:rsidR="00E365FA" w:rsidRDefault="004E0565" w:rsidP="00F267B1">
      <w:pPr>
        <w:spacing w:after="0" w:line="360" w:lineRule="auto"/>
        <w:jc w:val="both"/>
        <w:rPr>
          <w:rFonts w:ascii="Times New Roman" w:eastAsia="Times New Roman" w:hAnsi="Times New Roman" w:cs="Times New Roman"/>
          <w:sz w:val="24"/>
          <w:szCs w:val="24"/>
        </w:rPr>
      </w:pPr>
      <w:r w:rsidRPr="00F267B1">
        <w:rPr>
          <w:rFonts w:ascii="Times New Roman" w:eastAsia="Times New Roman" w:hAnsi="Times New Roman" w:cs="Times New Roman"/>
          <w:sz w:val="24"/>
          <w:szCs w:val="24"/>
        </w:rPr>
        <w:t xml:space="preserve">The </w:t>
      </w:r>
      <w:r w:rsidR="00375225">
        <w:rPr>
          <w:rFonts w:ascii="Times New Roman" w:eastAsia="Times New Roman" w:hAnsi="Times New Roman" w:cs="Times New Roman"/>
          <w:sz w:val="24"/>
          <w:szCs w:val="24"/>
        </w:rPr>
        <w:t>Corporation</w:t>
      </w:r>
      <w:r w:rsidR="002B12D4" w:rsidRPr="00F267B1">
        <w:rPr>
          <w:rFonts w:ascii="Times New Roman" w:eastAsia="Times New Roman" w:hAnsi="Times New Roman" w:cs="Times New Roman"/>
          <w:sz w:val="24"/>
          <w:szCs w:val="24"/>
        </w:rPr>
        <w:t xml:space="preserve"> is currently facing </w:t>
      </w:r>
      <w:r w:rsidR="009F3CA5">
        <w:rPr>
          <w:rFonts w:ascii="Times New Roman" w:eastAsia="Times New Roman" w:hAnsi="Times New Roman" w:cs="Times New Roman"/>
          <w:sz w:val="24"/>
          <w:szCs w:val="24"/>
        </w:rPr>
        <w:t>financial crunch</w:t>
      </w:r>
      <w:r w:rsidR="002B12D4" w:rsidRPr="00F267B1">
        <w:rPr>
          <w:rFonts w:ascii="Times New Roman" w:eastAsia="Times New Roman" w:hAnsi="Times New Roman" w:cs="Times New Roman"/>
          <w:sz w:val="24"/>
          <w:szCs w:val="24"/>
        </w:rPr>
        <w:t xml:space="preserve"> and unable to help weavers </w:t>
      </w:r>
      <w:r w:rsidR="009F3CA5" w:rsidRPr="00F267B1">
        <w:rPr>
          <w:rFonts w:ascii="Times New Roman" w:eastAsia="Times New Roman" w:hAnsi="Times New Roman" w:cs="Times New Roman"/>
          <w:sz w:val="24"/>
          <w:szCs w:val="24"/>
        </w:rPr>
        <w:t xml:space="preserve">and </w:t>
      </w:r>
      <w:r w:rsidR="009F3CA5">
        <w:rPr>
          <w:rFonts w:ascii="Times New Roman" w:eastAsia="Times New Roman" w:hAnsi="Times New Roman" w:cs="Times New Roman"/>
          <w:sz w:val="24"/>
          <w:szCs w:val="24"/>
        </w:rPr>
        <w:t>the</w:t>
      </w:r>
      <w:r w:rsidR="00364FF9">
        <w:rPr>
          <w:rFonts w:ascii="Times New Roman" w:eastAsia="Times New Roman" w:hAnsi="Times New Roman" w:cs="Times New Roman"/>
          <w:sz w:val="24"/>
          <w:szCs w:val="24"/>
        </w:rPr>
        <w:t xml:space="preserve"> </w:t>
      </w:r>
      <w:r w:rsidR="002B12D4" w:rsidRPr="00F267B1">
        <w:rPr>
          <w:rFonts w:ascii="Times New Roman" w:eastAsia="Times New Roman" w:hAnsi="Times New Roman" w:cs="Times New Roman"/>
          <w:sz w:val="24"/>
          <w:szCs w:val="24"/>
        </w:rPr>
        <w:t>Handloom sector. After the revival plan implementation</w:t>
      </w:r>
      <w:r w:rsidR="00364FF9">
        <w:rPr>
          <w:rFonts w:ascii="Times New Roman" w:eastAsia="Times New Roman" w:hAnsi="Times New Roman" w:cs="Times New Roman"/>
          <w:sz w:val="24"/>
          <w:szCs w:val="24"/>
        </w:rPr>
        <w:t>,</w:t>
      </w:r>
      <w:r w:rsidR="002B12D4" w:rsidRPr="00F267B1">
        <w:rPr>
          <w:rFonts w:ascii="Times New Roman" w:eastAsia="Times New Roman" w:hAnsi="Times New Roman" w:cs="Times New Roman"/>
          <w:sz w:val="24"/>
          <w:szCs w:val="24"/>
        </w:rPr>
        <w:t xml:space="preserve"> </w:t>
      </w:r>
      <w:r w:rsidR="00364FF9">
        <w:rPr>
          <w:rFonts w:ascii="Times New Roman" w:eastAsia="Times New Roman" w:hAnsi="Times New Roman" w:cs="Times New Roman"/>
          <w:sz w:val="24"/>
          <w:szCs w:val="24"/>
        </w:rPr>
        <w:t>i</w:t>
      </w:r>
      <w:r w:rsidR="002B12D4" w:rsidRPr="00F267B1">
        <w:rPr>
          <w:rFonts w:ascii="Times New Roman" w:eastAsia="Times New Roman" w:hAnsi="Times New Roman" w:cs="Times New Roman"/>
          <w:sz w:val="24"/>
          <w:szCs w:val="24"/>
        </w:rPr>
        <w:t xml:space="preserve">t will be able to </w:t>
      </w:r>
      <w:r w:rsidR="00364FF9">
        <w:rPr>
          <w:rFonts w:ascii="Times New Roman" w:eastAsia="Times New Roman" w:hAnsi="Times New Roman" w:cs="Times New Roman"/>
          <w:sz w:val="24"/>
          <w:szCs w:val="24"/>
        </w:rPr>
        <w:t>assist</w:t>
      </w:r>
      <w:r w:rsidRPr="00F267B1">
        <w:rPr>
          <w:rFonts w:ascii="Times New Roman" w:eastAsia="Times New Roman" w:hAnsi="Times New Roman" w:cs="Times New Roman"/>
          <w:sz w:val="24"/>
          <w:szCs w:val="24"/>
        </w:rPr>
        <w:t xml:space="preserve"> </w:t>
      </w:r>
      <w:r w:rsidR="002B12D4" w:rsidRPr="00F267B1">
        <w:rPr>
          <w:rFonts w:ascii="Times New Roman" w:eastAsia="Times New Roman" w:hAnsi="Times New Roman" w:cs="Times New Roman"/>
          <w:sz w:val="24"/>
          <w:szCs w:val="24"/>
        </w:rPr>
        <w:t>the weavers to c</w:t>
      </w:r>
      <w:r w:rsidRPr="00F267B1">
        <w:rPr>
          <w:rFonts w:ascii="Times New Roman" w:eastAsia="Times New Roman" w:hAnsi="Times New Roman" w:cs="Times New Roman"/>
          <w:sz w:val="24"/>
          <w:szCs w:val="24"/>
        </w:rPr>
        <w:t>ompete globally by adoption of modern design</w:t>
      </w:r>
      <w:r w:rsidR="00364FF9">
        <w:rPr>
          <w:rFonts w:ascii="Times New Roman" w:eastAsia="Times New Roman" w:hAnsi="Times New Roman" w:cs="Times New Roman"/>
          <w:sz w:val="24"/>
          <w:szCs w:val="24"/>
        </w:rPr>
        <w:t>s</w:t>
      </w:r>
      <w:r w:rsidRPr="00F267B1">
        <w:rPr>
          <w:rFonts w:ascii="Times New Roman" w:eastAsia="Times New Roman" w:hAnsi="Times New Roman" w:cs="Times New Roman"/>
          <w:sz w:val="24"/>
          <w:szCs w:val="24"/>
        </w:rPr>
        <w:t>, latest fashions trends</w:t>
      </w:r>
      <w:r w:rsidR="009F3CA5">
        <w:rPr>
          <w:rFonts w:ascii="Times New Roman" w:eastAsia="Times New Roman" w:hAnsi="Times New Roman" w:cs="Times New Roman"/>
          <w:sz w:val="24"/>
          <w:szCs w:val="24"/>
        </w:rPr>
        <w:t>,</w:t>
      </w:r>
      <w:r w:rsidRPr="00F267B1">
        <w:rPr>
          <w:rFonts w:ascii="Times New Roman" w:eastAsia="Times New Roman" w:hAnsi="Times New Roman" w:cs="Times New Roman"/>
          <w:sz w:val="24"/>
          <w:szCs w:val="24"/>
        </w:rPr>
        <w:t xml:space="preserve"> </w:t>
      </w:r>
      <w:r w:rsidR="00AC6218">
        <w:rPr>
          <w:rFonts w:ascii="Times New Roman" w:eastAsia="Times New Roman" w:hAnsi="Times New Roman" w:cs="Times New Roman"/>
          <w:sz w:val="24"/>
          <w:szCs w:val="24"/>
        </w:rPr>
        <w:t>colours</w:t>
      </w:r>
      <w:r w:rsidRPr="00F267B1">
        <w:rPr>
          <w:rFonts w:ascii="Times New Roman" w:eastAsia="Times New Roman" w:hAnsi="Times New Roman" w:cs="Times New Roman"/>
          <w:sz w:val="24"/>
          <w:szCs w:val="24"/>
        </w:rPr>
        <w:t xml:space="preserve"> and innovative practices.  Moreover, the decision to provide </w:t>
      </w:r>
      <w:r w:rsidR="002B12D4" w:rsidRPr="00F267B1">
        <w:rPr>
          <w:rFonts w:ascii="Times New Roman" w:eastAsia="Times New Roman" w:hAnsi="Times New Roman" w:cs="Times New Roman"/>
          <w:sz w:val="24"/>
          <w:szCs w:val="24"/>
        </w:rPr>
        <w:t>financial support to</w:t>
      </w:r>
      <w:r w:rsidR="00364FF9">
        <w:rPr>
          <w:rFonts w:ascii="Times New Roman" w:eastAsia="Times New Roman" w:hAnsi="Times New Roman" w:cs="Times New Roman"/>
          <w:sz w:val="24"/>
          <w:szCs w:val="24"/>
        </w:rPr>
        <w:t xml:space="preserve"> the</w:t>
      </w:r>
      <w:r w:rsidR="002B12D4" w:rsidRPr="00F267B1">
        <w:rPr>
          <w:rFonts w:ascii="Times New Roman" w:eastAsia="Times New Roman" w:hAnsi="Times New Roman" w:cs="Times New Roman"/>
          <w:sz w:val="24"/>
          <w:szCs w:val="24"/>
        </w:rPr>
        <w:t xml:space="preserve"> </w:t>
      </w:r>
      <w:r w:rsidR="00375225">
        <w:rPr>
          <w:rFonts w:ascii="Times New Roman" w:eastAsia="Times New Roman" w:hAnsi="Times New Roman" w:cs="Times New Roman"/>
          <w:sz w:val="24"/>
          <w:szCs w:val="24"/>
        </w:rPr>
        <w:t>Corporation</w:t>
      </w:r>
      <w:r w:rsidR="002B12D4" w:rsidRPr="00F267B1">
        <w:rPr>
          <w:rFonts w:ascii="Times New Roman" w:eastAsia="Times New Roman" w:hAnsi="Times New Roman" w:cs="Times New Roman"/>
          <w:sz w:val="24"/>
          <w:szCs w:val="24"/>
        </w:rPr>
        <w:t xml:space="preserve"> </w:t>
      </w:r>
      <w:r w:rsidRPr="00F267B1">
        <w:rPr>
          <w:rFonts w:ascii="Times New Roman" w:eastAsia="Times New Roman" w:hAnsi="Times New Roman" w:cs="Times New Roman"/>
          <w:sz w:val="24"/>
          <w:szCs w:val="24"/>
        </w:rPr>
        <w:t xml:space="preserve">would </w:t>
      </w:r>
      <w:r w:rsidR="002B12D4" w:rsidRPr="00F267B1">
        <w:rPr>
          <w:rFonts w:ascii="Times New Roman" w:eastAsia="Times New Roman" w:hAnsi="Times New Roman" w:cs="Times New Roman"/>
          <w:sz w:val="24"/>
          <w:szCs w:val="24"/>
        </w:rPr>
        <w:t>be</w:t>
      </w:r>
      <w:r w:rsidR="00364FF9">
        <w:rPr>
          <w:rFonts w:ascii="Times New Roman" w:eastAsia="Times New Roman" w:hAnsi="Times New Roman" w:cs="Times New Roman"/>
          <w:sz w:val="24"/>
          <w:szCs w:val="24"/>
        </w:rPr>
        <w:t xml:space="preserve"> a boon </w:t>
      </w:r>
      <w:r w:rsidR="009F3CA5">
        <w:rPr>
          <w:rFonts w:ascii="Times New Roman" w:eastAsia="Times New Roman" w:hAnsi="Times New Roman" w:cs="Times New Roman"/>
          <w:sz w:val="24"/>
          <w:szCs w:val="24"/>
        </w:rPr>
        <w:t>for the</w:t>
      </w:r>
      <w:r w:rsidR="00364FF9">
        <w:rPr>
          <w:rFonts w:ascii="Times New Roman" w:eastAsia="Times New Roman" w:hAnsi="Times New Roman" w:cs="Times New Roman"/>
          <w:sz w:val="24"/>
          <w:szCs w:val="24"/>
        </w:rPr>
        <w:t xml:space="preserve"> H</w:t>
      </w:r>
      <w:r w:rsidR="002B12D4" w:rsidRPr="00F267B1">
        <w:rPr>
          <w:rFonts w:ascii="Times New Roman" w:eastAsia="Times New Roman" w:hAnsi="Times New Roman" w:cs="Times New Roman"/>
          <w:sz w:val="24"/>
          <w:szCs w:val="24"/>
        </w:rPr>
        <w:t xml:space="preserve">andloom sector </w:t>
      </w:r>
      <w:r w:rsidR="00364FF9">
        <w:rPr>
          <w:rFonts w:ascii="Times New Roman" w:eastAsia="Times New Roman" w:hAnsi="Times New Roman" w:cs="Times New Roman"/>
          <w:sz w:val="24"/>
          <w:szCs w:val="24"/>
        </w:rPr>
        <w:t>to</w:t>
      </w:r>
      <w:r w:rsidR="002B12D4" w:rsidRPr="00F267B1">
        <w:rPr>
          <w:rFonts w:ascii="Times New Roman" w:eastAsia="Times New Roman" w:hAnsi="Times New Roman" w:cs="Times New Roman"/>
          <w:sz w:val="24"/>
          <w:szCs w:val="24"/>
        </w:rPr>
        <w:t xml:space="preserve"> </w:t>
      </w:r>
      <w:r w:rsidRPr="00F267B1">
        <w:rPr>
          <w:rFonts w:ascii="Times New Roman" w:eastAsia="Times New Roman" w:hAnsi="Times New Roman" w:cs="Times New Roman"/>
          <w:sz w:val="24"/>
          <w:szCs w:val="24"/>
        </w:rPr>
        <w:t xml:space="preserve">improve </w:t>
      </w:r>
      <w:r w:rsidR="00364FF9">
        <w:rPr>
          <w:rFonts w:ascii="Times New Roman" w:eastAsia="Times New Roman" w:hAnsi="Times New Roman" w:cs="Times New Roman"/>
          <w:sz w:val="24"/>
          <w:szCs w:val="24"/>
        </w:rPr>
        <w:t xml:space="preserve">for </w:t>
      </w:r>
      <w:r w:rsidR="009F3CA5">
        <w:rPr>
          <w:rFonts w:ascii="Times New Roman" w:eastAsia="Times New Roman" w:hAnsi="Times New Roman" w:cs="Times New Roman"/>
          <w:sz w:val="24"/>
          <w:szCs w:val="24"/>
        </w:rPr>
        <w:t xml:space="preserve">the </w:t>
      </w:r>
      <w:r w:rsidR="009F3CA5" w:rsidRPr="00F267B1">
        <w:rPr>
          <w:rFonts w:ascii="Times New Roman" w:eastAsia="Times New Roman" w:hAnsi="Times New Roman" w:cs="Times New Roman"/>
          <w:sz w:val="24"/>
          <w:szCs w:val="24"/>
        </w:rPr>
        <w:t>domestic</w:t>
      </w:r>
      <w:r w:rsidRPr="00F267B1">
        <w:rPr>
          <w:rFonts w:ascii="Times New Roman" w:eastAsia="Times New Roman" w:hAnsi="Times New Roman" w:cs="Times New Roman"/>
          <w:sz w:val="24"/>
          <w:szCs w:val="24"/>
        </w:rPr>
        <w:t xml:space="preserve"> and export markets. </w:t>
      </w:r>
    </w:p>
    <w:p w:rsidR="00F267B1" w:rsidRPr="00F267B1" w:rsidRDefault="00F267B1" w:rsidP="00F267B1">
      <w:pPr>
        <w:spacing w:after="0" w:line="360" w:lineRule="auto"/>
        <w:jc w:val="both"/>
        <w:rPr>
          <w:rFonts w:ascii="Times New Roman" w:eastAsia="Times New Roman" w:hAnsi="Times New Roman" w:cs="Times New Roman"/>
          <w:sz w:val="24"/>
          <w:szCs w:val="24"/>
        </w:rPr>
      </w:pPr>
    </w:p>
    <w:p w:rsidR="00E365FA" w:rsidRPr="00F267B1" w:rsidRDefault="00AC6218" w:rsidP="00F267B1">
      <w:pPr>
        <w:pStyle w:val="BodyText2"/>
        <w:pBdr>
          <w:top w:val="single" w:sz="4" w:space="1" w:color="auto"/>
          <w:left w:val="single" w:sz="4" w:space="0" w:color="auto"/>
          <w:bottom w:val="single" w:sz="4" w:space="1" w:color="auto"/>
          <w:right w:val="single" w:sz="4" w:space="4" w:color="auto"/>
        </w:pBdr>
        <w:shd w:val="clear" w:color="auto" w:fill="E5B8B7" w:themeFill="accent2" w:themeFillTint="66"/>
        <w:tabs>
          <w:tab w:val="left" w:pos="9360"/>
        </w:tabs>
        <w:spacing w:line="360" w:lineRule="auto"/>
        <w:ind w:right="180"/>
        <w:jc w:val="both"/>
        <w:rPr>
          <w:w w:val="110"/>
          <w:sz w:val="24"/>
        </w:rPr>
      </w:pPr>
      <w:r>
        <w:rPr>
          <w:w w:val="110"/>
          <w:sz w:val="24"/>
        </w:rPr>
        <w:t>The Corporation</w:t>
      </w:r>
      <w:r w:rsidR="00E365FA" w:rsidRPr="00F267B1">
        <w:rPr>
          <w:b/>
          <w:w w:val="110"/>
          <w:sz w:val="24"/>
        </w:rPr>
        <w:t xml:space="preserve"> will pay regular dividend to the Government commencing</w:t>
      </w:r>
      <w:r w:rsidR="009F3CA5">
        <w:rPr>
          <w:b/>
          <w:w w:val="110"/>
          <w:sz w:val="24"/>
        </w:rPr>
        <w:t xml:space="preserve"> from the</w:t>
      </w:r>
      <w:r w:rsidR="00E365FA" w:rsidRPr="00F267B1">
        <w:rPr>
          <w:b/>
          <w:w w:val="110"/>
          <w:sz w:val="24"/>
        </w:rPr>
        <w:t xml:space="preserve"> fourth year after the revival plan in implemented in lieu of the loan converted to equity.</w:t>
      </w:r>
      <w:r w:rsidR="00E365FA" w:rsidRPr="00F267B1">
        <w:rPr>
          <w:w w:val="110"/>
          <w:sz w:val="24"/>
        </w:rPr>
        <w:t xml:space="preserve"> The </w:t>
      </w:r>
      <w:r w:rsidR="00375225">
        <w:rPr>
          <w:w w:val="110"/>
          <w:sz w:val="24"/>
        </w:rPr>
        <w:t>Corporation</w:t>
      </w:r>
      <w:r w:rsidR="00E365FA" w:rsidRPr="00F267B1">
        <w:rPr>
          <w:w w:val="110"/>
          <w:sz w:val="24"/>
        </w:rPr>
        <w:t xml:space="preserve"> looking to its inherent strength can increase the sales turnover every year by 20%. The </w:t>
      </w:r>
      <w:r w:rsidR="00375225">
        <w:rPr>
          <w:w w:val="110"/>
          <w:sz w:val="24"/>
        </w:rPr>
        <w:t>Corporation</w:t>
      </w:r>
      <w:r w:rsidR="00E365FA" w:rsidRPr="00F267B1">
        <w:rPr>
          <w:w w:val="110"/>
          <w:sz w:val="24"/>
        </w:rPr>
        <w:t xml:space="preserve"> will </w:t>
      </w:r>
      <w:r w:rsidR="00364FF9">
        <w:rPr>
          <w:w w:val="110"/>
          <w:sz w:val="24"/>
        </w:rPr>
        <w:t>operate</w:t>
      </w:r>
      <w:r w:rsidR="00E365FA" w:rsidRPr="00F267B1">
        <w:rPr>
          <w:w w:val="110"/>
          <w:sz w:val="24"/>
        </w:rPr>
        <w:t xml:space="preserve"> on working capital limit of Rs.100.00 lacs </w:t>
      </w:r>
      <w:r w:rsidR="00364FF9">
        <w:rPr>
          <w:w w:val="110"/>
          <w:sz w:val="24"/>
        </w:rPr>
        <w:t>which can be obtained from any Nationalized B</w:t>
      </w:r>
      <w:r w:rsidR="00E365FA" w:rsidRPr="00F267B1">
        <w:rPr>
          <w:w w:val="110"/>
          <w:sz w:val="24"/>
        </w:rPr>
        <w:t>ank and</w:t>
      </w:r>
      <w:r w:rsidR="009F3CA5">
        <w:rPr>
          <w:w w:val="110"/>
          <w:sz w:val="24"/>
        </w:rPr>
        <w:t>/</w:t>
      </w:r>
      <w:r w:rsidR="00E365FA" w:rsidRPr="00F267B1">
        <w:rPr>
          <w:w w:val="110"/>
          <w:sz w:val="24"/>
        </w:rPr>
        <w:t xml:space="preserve"> </w:t>
      </w:r>
      <w:r w:rsidR="00680E06">
        <w:rPr>
          <w:w w:val="110"/>
          <w:sz w:val="24"/>
        </w:rPr>
        <w:t xml:space="preserve">or </w:t>
      </w:r>
      <w:r w:rsidR="00E365FA" w:rsidRPr="00F267B1">
        <w:rPr>
          <w:w w:val="110"/>
          <w:sz w:val="24"/>
        </w:rPr>
        <w:t xml:space="preserve">Financial Institutions.  </w:t>
      </w:r>
    </w:p>
    <w:p w:rsidR="00E365FA" w:rsidRPr="00F267B1" w:rsidRDefault="00E365FA" w:rsidP="00F267B1">
      <w:pPr>
        <w:spacing w:after="0" w:line="360" w:lineRule="auto"/>
        <w:jc w:val="both"/>
        <w:rPr>
          <w:rFonts w:ascii="Times New Roman" w:eastAsia="Times New Roman" w:hAnsi="Times New Roman" w:cs="Times New Roman"/>
          <w:sz w:val="24"/>
          <w:szCs w:val="24"/>
        </w:rPr>
      </w:pPr>
    </w:p>
    <w:p w:rsidR="00F267B1" w:rsidRPr="00F267B1" w:rsidRDefault="00F267B1" w:rsidP="00F267B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w:t>
      </w:r>
      <w:r w:rsidR="004F7DE9">
        <w:rPr>
          <w:rFonts w:ascii="Times New Roman" w:eastAsia="Times New Roman" w:hAnsi="Times New Roman" w:cs="Times New Roman"/>
          <w:sz w:val="24"/>
          <w:szCs w:val="24"/>
        </w:rPr>
        <w:t xml:space="preserve"> implementation of revival plan,</w:t>
      </w:r>
      <w:r>
        <w:rPr>
          <w:rFonts w:ascii="Times New Roman" w:eastAsia="Times New Roman" w:hAnsi="Times New Roman" w:cs="Times New Roman"/>
          <w:sz w:val="24"/>
          <w:szCs w:val="24"/>
        </w:rPr>
        <w:t xml:space="preserve"> following </w:t>
      </w:r>
      <w:r w:rsidRPr="00F267B1">
        <w:rPr>
          <w:rFonts w:ascii="Times New Roman" w:eastAsia="Times New Roman" w:hAnsi="Times New Roman" w:cs="Times New Roman"/>
          <w:sz w:val="24"/>
          <w:szCs w:val="24"/>
        </w:rPr>
        <w:t>will in turn help in the up</w:t>
      </w:r>
      <w:r w:rsidR="00680E06">
        <w:rPr>
          <w:rFonts w:ascii="Times New Roman" w:eastAsia="Times New Roman" w:hAnsi="Times New Roman" w:cs="Times New Roman"/>
          <w:sz w:val="24"/>
          <w:szCs w:val="24"/>
        </w:rPr>
        <w:t>-</w:t>
      </w:r>
      <w:r w:rsidR="00680E06" w:rsidRPr="00F267B1">
        <w:rPr>
          <w:rFonts w:ascii="Times New Roman" w:eastAsia="Times New Roman" w:hAnsi="Times New Roman" w:cs="Times New Roman"/>
          <w:sz w:val="24"/>
          <w:szCs w:val="24"/>
        </w:rPr>
        <w:t>liftmen</w:t>
      </w:r>
      <w:r w:rsidR="00680E06">
        <w:rPr>
          <w:rFonts w:ascii="Times New Roman" w:eastAsia="Times New Roman" w:hAnsi="Times New Roman" w:cs="Times New Roman"/>
          <w:sz w:val="24"/>
          <w:szCs w:val="24"/>
        </w:rPr>
        <w:t>t</w:t>
      </w:r>
      <w:r w:rsidRPr="00F267B1">
        <w:rPr>
          <w:rFonts w:ascii="Times New Roman" w:eastAsia="Times New Roman" w:hAnsi="Times New Roman" w:cs="Times New Roman"/>
          <w:sz w:val="24"/>
          <w:szCs w:val="24"/>
        </w:rPr>
        <w:t xml:space="preserve"> of the </w:t>
      </w:r>
      <w:r w:rsidR="00375225">
        <w:rPr>
          <w:rFonts w:ascii="Times New Roman" w:eastAsia="Times New Roman" w:hAnsi="Times New Roman" w:cs="Times New Roman"/>
          <w:sz w:val="24"/>
          <w:szCs w:val="24"/>
        </w:rPr>
        <w:t>Corporation</w:t>
      </w:r>
      <w:r>
        <w:rPr>
          <w:rFonts w:ascii="Times New Roman" w:eastAsia="Times New Roman" w:hAnsi="Times New Roman" w:cs="Times New Roman"/>
          <w:sz w:val="24"/>
          <w:szCs w:val="24"/>
        </w:rPr>
        <w:t xml:space="preserve"> and </w:t>
      </w:r>
      <w:r w:rsidR="004F7DE9">
        <w:rPr>
          <w:rFonts w:ascii="Times New Roman" w:eastAsia="Times New Roman" w:hAnsi="Times New Roman" w:cs="Times New Roman"/>
          <w:sz w:val="24"/>
          <w:szCs w:val="24"/>
        </w:rPr>
        <w:t xml:space="preserve">the </w:t>
      </w:r>
      <w:r w:rsidRPr="00F267B1">
        <w:rPr>
          <w:rFonts w:ascii="Times New Roman" w:eastAsia="Times New Roman" w:hAnsi="Times New Roman" w:cs="Times New Roman"/>
          <w:sz w:val="24"/>
          <w:szCs w:val="24"/>
        </w:rPr>
        <w:t>weaver</w:t>
      </w:r>
      <w:r>
        <w:rPr>
          <w:rFonts w:ascii="Times New Roman" w:eastAsia="Times New Roman" w:hAnsi="Times New Roman" w:cs="Times New Roman"/>
          <w:sz w:val="24"/>
          <w:szCs w:val="24"/>
        </w:rPr>
        <w:t>s</w:t>
      </w:r>
      <w:r w:rsidRPr="00F267B1">
        <w:rPr>
          <w:rFonts w:ascii="Times New Roman" w:eastAsia="Times New Roman" w:hAnsi="Times New Roman" w:cs="Times New Roman"/>
          <w:sz w:val="24"/>
          <w:szCs w:val="24"/>
        </w:rPr>
        <w:t>. This will increase the</w:t>
      </w:r>
      <w:r w:rsidR="004F7DE9">
        <w:rPr>
          <w:rFonts w:ascii="Times New Roman" w:eastAsia="Times New Roman" w:hAnsi="Times New Roman" w:cs="Times New Roman"/>
          <w:sz w:val="24"/>
          <w:szCs w:val="24"/>
        </w:rPr>
        <w:t xml:space="preserve"> weavers’ </w:t>
      </w:r>
      <w:r w:rsidRPr="00F267B1">
        <w:rPr>
          <w:rFonts w:ascii="Times New Roman" w:eastAsia="Times New Roman" w:hAnsi="Times New Roman" w:cs="Times New Roman"/>
          <w:sz w:val="24"/>
          <w:szCs w:val="24"/>
        </w:rPr>
        <w:t>daily wages and profit</w:t>
      </w:r>
      <w:r w:rsidR="004F7DE9">
        <w:rPr>
          <w:rFonts w:ascii="Times New Roman" w:eastAsia="Times New Roman" w:hAnsi="Times New Roman" w:cs="Times New Roman"/>
          <w:sz w:val="24"/>
          <w:szCs w:val="24"/>
        </w:rPr>
        <w:t>s</w:t>
      </w:r>
      <w:r w:rsidRPr="00F267B1">
        <w:rPr>
          <w:rFonts w:ascii="Times New Roman" w:eastAsia="Times New Roman" w:hAnsi="Times New Roman" w:cs="Times New Roman"/>
          <w:sz w:val="24"/>
          <w:szCs w:val="24"/>
        </w:rPr>
        <w:t xml:space="preserve"> as they will be directly linked with the consumer</w:t>
      </w:r>
      <w:r w:rsidR="004F7DE9">
        <w:rPr>
          <w:rFonts w:ascii="Times New Roman" w:eastAsia="Times New Roman" w:hAnsi="Times New Roman" w:cs="Times New Roman"/>
          <w:sz w:val="24"/>
          <w:szCs w:val="24"/>
        </w:rPr>
        <w:t>s</w:t>
      </w:r>
      <w:r w:rsidRPr="00F267B1">
        <w:rPr>
          <w:rFonts w:ascii="Times New Roman" w:eastAsia="Times New Roman" w:hAnsi="Times New Roman" w:cs="Times New Roman"/>
          <w:sz w:val="24"/>
          <w:szCs w:val="24"/>
        </w:rPr>
        <w:t xml:space="preserve"> and the exporter</w:t>
      </w:r>
      <w:r w:rsidR="004F7DE9">
        <w:rPr>
          <w:rFonts w:ascii="Times New Roman" w:eastAsia="Times New Roman" w:hAnsi="Times New Roman" w:cs="Times New Roman"/>
          <w:sz w:val="24"/>
          <w:szCs w:val="24"/>
        </w:rPr>
        <w:t>s</w:t>
      </w:r>
      <w:r w:rsidRPr="00F267B1">
        <w:rPr>
          <w:rFonts w:ascii="Times New Roman" w:eastAsia="Times New Roman" w:hAnsi="Times New Roman" w:cs="Times New Roman"/>
          <w:sz w:val="24"/>
          <w:szCs w:val="24"/>
        </w:rPr>
        <w:t xml:space="preserve">. This increase in income will also help in bringing back </w:t>
      </w:r>
      <w:r w:rsidR="004F7DE9">
        <w:rPr>
          <w:rFonts w:ascii="Times New Roman" w:eastAsia="Times New Roman" w:hAnsi="Times New Roman" w:cs="Times New Roman"/>
          <w:sz w:val="24"/>
          <w:szCs w:val="24"/>
        </w:rPr>
        <w:t>many</w:t>
      </w:r>
      <w:r w:rsidRPr="00F267B1">
        <w:rPr>
          <w:rFonts w:ascii="Times New Roman" w:eastAsia="Times New Roman" w:hAnsi="Times New Roman" w:cs="Times New Roman"/>
          <w:sz w:val="24"/>
          <w:szCs w:val="24"/>
        </w:rPr>
        <w:t xml:space="preserve"> of the weaver</w:t>
      </w:r>
      <w:r w:rsidR="004F7DE9">
        <w:rPr>
          <w:rFonts w:ascii="Times New Roman" w:eastAsia="Times New Roman" w:hAnsi="Times New Roman" w:cs="Times New Roman"/>
          <w:sz w:val="24"/>
          <w:szCs w:val="24"/>
        </w:rPr>
        <w:t>s</w:t>
      </w:r>
      <w:r w:rsidR="009F3CA5">
        <w:rPr>
          <w:rFonts w:ascii="Times New Roman" w:eastAsia="Times New Roman" w:hAnsi="Times New Roman" w:cs="Times New Roman"/>
          <w:sz w:val="24"/>
          <w:szCs w:val="24"/>
        </w:rPr>
        <w:t xml:space="preserve"> into their original profession</w:t>
      </w:r>
      <w:r w:rsidRPr="00F267B1">
        <w:rPr>
          <w:rFonts w:ascii="Times New Roman" w:eastAsia="Times New Roman" w:hAnsi="Times New Roman" w:cs="Times New Roman"/>
          <w:sz w:val="24"/>
          <w:szCs w:val="24"/>
        </w:rPr>
        <w:t xml:space="preserve"> who ha</w:t>
      </w:r>
      <w:r w:rsidR="004F7DE9">
        <w:rPr>
          <w:rFonts w:ascii="Times New Roman" w:eastAsia="Times New Roman" w:hAnsi="Times New Roman" w:cs="Times New Roman"/>
          <w:sz w:val="24"/>
          <w:szCs w:val="24"/>
        </w:rPr>
        <w:t>d</w:t>
      </w:r>
      <w:r w:rsidRPr="00F267B1">
        <w:rPr>
          <w:rFonts w:ascii="Times New Roman" w:eastAsia="Times New Roman" w:hAnsi="Times New Roman" w:cs="Times New Roman"/>
          <w:sz w:val="24"/>
          <w:szCs w:val="24"/>
        </w:rPr>
        <w:t xml:space="preserve"> migrated to other professions as they </w:t>
      </w:r>
      <w:r w:rsidR="004F7DE9">
        <w:rPr>
          <w:rFonts w:ascii="Times New Roman" w:eastAsia="Times New Roman" w:hAnsi="Times New Roman" w:cs="Times New Roman"/>
          <w:sz w:val="24"/>
          <w:szCs w:val="24"/>
        </w:rPr>
        <w:t>would now earn adequately</w:t>
      </w:r>
      <w:r w:rsidRPr="00F267B1">
        <w:rPr>
          <w:rFonts w:ascii="Times New Roman" w:eastAsia="Times New Roman" w:hAnsi="Times New Roman" w:cs="Times New Roman"/>
          <w:sz w:val="24"/>
          <w:szCs w:val="24"/>
        </w:rPr>
        <w:t xml:space="preserve"> </w:t>
      </w:r>
      <w:r w:rsidR="00F04CA5">
        <w:rPr>
          <w:rFonts w:ascii="Times New Roman" w:eastAsia="Times New Roman" w:hAnsi="Times New Roman" w:cs="Times New Roman"/>
          <w:sz w:val="24"/>
          <w:szCs w:val="24"/>
        </w:rPr>
        <w:t xml:space="preserve">in </w:t>
      </w:r>
      <w:r w:rsidRPr="00F267B1">
        <w:rPr>
          <w:rFonts w:ascii="Times New Roman" w:eastAsia="Times New Roman" w:hAnsi="Times New Roman" w:cs="Times New Roman"/>
          <w:sz w:val="24"/>
          <w:szCs w:val="24"/>
        </w:rPr>
        <w:t>the profession of their ancestors.  This w</w:t>
      </w:r>
      <w:r w:rsidR="00314C16">
        <w:rPr>
          <w:rFonts w:ascii="Times New Roman" w:eastAsia="Times New Roman" w:hAnsi="Times New Roman" w:cs="Times New Roman"/>
          <w:sz w:val="24"/>
          <w:szCs w:val="24"/>
        </w:rPr>
        <w:t>hole</w:t>
      </w:r>
      <w:r w:rsidR="009F3CA5">
        <w:rPr>
          <w:rFonts w:ascii="Times New Roman" w:eastAsia="Times New Roman" w:hAnsi="Times New Roman" w:cs="Times New Roman"/>
          <w:sz w:val="24"/>
          <w:szCs w:val="24"/>
        </w:rPr>
        <w:t xml:space="preserve"> process</w:t>
      </w:r>
      <w:r w:rsidR="00314C16">
        <w:rPr>
          <w:rFonts w:ascii="Times New Roman" w:eastAsia="Times New Roman" w:hAnsi="Times New Roman" w:cs="Times New Roman"/>
          <w:sz w:val="24"/>
          <w:szCs w:val="24"/>
        </w:rPr>
        <w:t xml:space="preserve"> will result in</w:t>
      </w:r>
      <w:r w:rsidR="009F3CA5">
        <w:rPr>
          <w:rFonts w:ascii="Times New Roman" w:eastAsia="Times New Roman" w:hAnsi="Times New Roman" w:cs="Times New Roman"/>
          <w:sz w:val="24"/>
          <w:szCs w:val="24"/>
        </w:rPr>
        <w:t>to revival of</w:t>
      </w:r>
      <w:r w:rsidR="00314C16">
        <w:rPr>
          <w:rFonts w:ascii="Times New Roman" w:eastAsia="Times New Roman" w:hAnsi="Times New Roman" w:cs="Times New Roman"/>
          <w:sz w:val="24"/>
          <w:szCs w:val="24"/>
        </w:rPr>
        <w:t xml:space="preserve"> H</w:t>
      </w:r>
      <w:r w:rsidRPr="00F267B1">
        <w:rPr>
          <w:rFonts w:ascii="Times New Roman" w:eastAsia="Times New Roman" w:hAnsi="Times New Roman" w:cs="Times New Roman"/>
          <w:sz w:val="24"/>
          <w:szCs w:val="24"/>
        </w:rPr>
        <w:t xml:space="preserve">andloom sector in the </w:t>
      </w:r>
      <w:r w:rsidR="009F3CA5">
        <w:rPr>
          <w:rFonts w:ascii="Times New Roman" w:eastAsia="Times New Roman" w:hAnsi="Times New Roman" w:cs="Times New Roman"/>
          <w:sz w:val="24"/>
          <w:szCs w:val="24"/>
        </w:rPr>
        <w:t>State.</w:t>
      </w:r>
    </w:p>
    <w:p w:rsidR="00F267B1" w:rsidRPr="00F267B1" w:rsidRDefault="00F267B1" w:rsidP="00F267B1">
      <w:pPr>
        <w:spacing w:after="0" w:line="360" w:lineRule="auto"/>
        <w:jc w:val="both"/>
        <w:rPr>
          <w:rFonts w:ascii="Times New Roman" w:eastAsia="Times New Roman" w:hAnsi="Times New Roman" w:cs="Times New Roman"/>
          <w:sz w:val="24"/>
          <w:szCs w:val="24"/>
        </w:rPr>
      </w:pPr>
    </w:p>
    <w:p w:rsidR="004E0565" w:rsidRPr="00F267B1" w:rsidRDefault="00DF0BA0" w:rsidP="00F267B1">
      <w:pPr>
        <w:spacing w:after="0" w:line="360" w:lineRule="auto"/>
        <w:jc w:val="both"/>
        <w:rPr>
          <w:rFonts w:ascii="Times New Roman" w:eastAsia="Times New Roman" w:hAnsi="Times New Roman" w:cs="Times New Roman"/>
          <w:sz w:val="24"/>
          <w:szCs w:val="24"/>
        </w:rPr>
      </w:pPr>
      <w:r w:rsidRPr="00F267B1">
        <w:rPr>
          <w:rFonts w:ascii="Times New Roman" w:eastAsia="Times New Roman" w:hAnsi="Times New Roman" w:cs="Times New Roman"/>
          <w:sz w:val="24"/>
          <w:szCs w:val="24"/>
        </w:rPr>
        <w:t xml:space="preserve">Following are </w:t>
      </w:r>
      <w:r w:rsidR="00F267B1">
        <w:rPr>
          <w:rFonts w:ascii="Times New Roman" w:eastAsia="Times New Roman" w:hAnsi="Times New Roman" w:cs="Times New Roman"/>
          <w:sz w:val="24"/>
          <w:szCs w:val="24"/>
        </w:rPr>
        <w:t>some</w:t>
      </w:r>
      <w:r w:rsidRPr="00F267B1">
        <w:rPr>
          <w:rFonts w:ascii="Times New Roman" w:eastAsia="Times New Roman" w:hAnsi="Times New Roman" w:cs="Times New Roman"/>
          <w:sz w:val="24"/>
          <w:szCs w:val="24"/>
        </w:rPr>
        <w:t xml:space="preserve"> benefits after the </w:t>
      </w:r>
      <w:r w:rsidR="00F267B1">
        <w:rPr>
          <w:rFonts w:ascii="Times New Roman" w:eastAsia="Times New Roman" w:hAnsi="Times New Roman" w:cs="Times New Roman"/>
          <w:sz w:val="24"/>
          <w:szCs w:val="24"/>
        </w:rPr>
        <w:t xml:space="preserve">implementation of </w:t>
      </w:r>
      <w:r w:rsidR="00314C16">
        <w:rPr>
          <w:rFonts w:ascii="Times New Roman" w:eastAsia="Times New Roman" w:hAnsi="Times New Roman" w:cs="Times New Roman"/>
          <w:sz w:val="24"/>
          <w:szCs w:val="24"/>
        </w:rPr>
        <w:t xml:space="preserve"> the R</w:t>
      </w:r>
      <w:r w:rsidRPr="00F267B1">
        <w:rPr>
          <w:rFonts w:ascii="Times New Roman" w:eastAsia="Times New Roman" w:hAnsi="Times New Roman" w:cs="Times New Roman"/>
          <w:sz w:val="24"/>
          <w:szCs w:val="24"/>
        </w:rPr>
        <w:t xml:space="preserve">evival </w:t>
      </w:r>
      <w:r w:rsidR="00314C16">
        <w:rPr>
          <w:rFonts w:ascii="Times New Roman" w:eastAsia="Times New Roman" w:hAnsi="Times New Roman" w:cs="Times New Roman"/>
          <w:sz w:val="24"/>
          <w:szCs w:val="24"/>
        </w:rPr>
        <w:t>P</w:t>
      </w:r>
      <w:r w:rsidR="00F267B1" w:rsidRPr="00F267B1">
        <w:rPr>
          <w:rFonts w:ascii="Times New Roman" w:eastAsia="Times New Roman" w:hAnsi="Times New Roman" w:cs="Times New Roman"/>
          <w:sz w:val="24"/>
          <w:szCs w:val="24"/>
        </w:rPr>
        <w:t>lan:</w:t>
      </w:r>
      <w:r w:rsidRPr="00F267B1">
        <w:rPr>
          <w:rFonts w:ascii="Times New Roman" w:eastAsia="Times New Roman" w:hAnsi="Times New Roman" w:cs="Times New Roman"/>
          <w:sz w:val="24"/>
          <w:szCs w:val="24"/>
        </w:rPr>
        <w:t xml:space="preserve"> </w:t>
      </w:r>
    </w:p>
    <w:p w:rsidR="00DF0BA0" w:rsidRPr="00F267B1" w:rsidRDefault="00E365FA" w:rsidP="00E763CB">
      <w:pPr>
        <w:numPr>
          <w:ilvl w:val="0"/>
          <w:numId w:val="21"/>
        </w:numPr>
        <w:spacing w:after="0" w:line="360" w:lineRule="auto"/>
        <w:jc w:val="both"/>
        <w:rPr>
          <w:rFonts w:ascii="Times New Roman" w:eastAsia="Times New Roman" w:hAnsi="Times New Roman" w:cs="Times New Roman"/>
          <w:sz w:val="24"/>
          <w:szCs w:val="24"/>
        </w:rPr>
      </w:pPr>
      <w:r w:rsidRPr="00F267B1">
        <w:rPr>
          <w:rFonts w:ascii="Times New Roman" w:eastAsia="Times New Roman" w:hAnsi="Times New Roman" w:cs="Times New Roman"/>
          <w:sz w:val="24"/>
          <w:szCs w:val="24"/>
        </w:rPr>
        <w:t xml:space="preserve">Protection of </w:t>
      </w:r>
      <w:r w:rsidR="00314C16">
        <w:rPr>
          <w:rFonts w:ascii="Times New Roman" w:eastAsia="Times New Roman" w:hAnsi="Times New Roman" w:cs="Times New Roman"/>
          <w:sz w:val="24"/>
          <w:szCs w:val="24"/>
        </w:rPr>
        <w:t xml:space="preserve"> a H</w:t>
      </w:r>
      <w:r w:rsidR="00DF0BA0" w:rsidRPr="00F267B1">
        <w:rPr>
          <w:rFonts w:ascii="Times New Roman" w:eastAsia="Times New Roman" w:hAnsi="Times New Roman" w:cs="Times New Roman"/>
          <w:sz w:val="24"/>
          <w:szCs w:val="24"/>
        </w:rPr>
        <w:t xml:space="preserve">eritage traditional art </w:t>
      </w:r>
      <w:r w:rsidRPr="00F267B1">
        <w:rPr>
          <w:rFonts w:ascii="Times New Roman" w:eastAsia="Times New Roman" w:hAnsi="Times New Roman" w:cs="Times New Roman"/>
          <w:sz w:val="24"/>
          <w:szCs w:val="24"/>
        </w:rPr>
        <w:t>and</w:t>
      </w:r>
      <w:r w:rsidR="00314C16">
        <w:rPr>
          <w:rFonts w:ascii="Times New Roman" w:eastAsia="Times New Roman" w:hAnsi="Times New Roman" w:cs="Times New Roman"/>
          <w:sz w:val="24"/>
          <w:szCs w:val="24"/>
        </w:rPr>
        <w:t xml:space="preserve"> the associated</w:t>
      </w:r>
      <w:r w:rsidRPr="00F267B1">
        <w:rPr>
          <w:rFonts w:ascii="Times New Roman" w:eastAsia="Times New Roman" w:hAnsi="Times New Roman" w:cs="Times New Roman"/>
          <w:sz w:val="24"/>
          <w:szCs w:val="24"/>
        </w:rPr>
        <w:t xml:space="preserve"> BPL families  </w:t>
      </w:r>
    </w:p>
    <w:p w:rsidR="00E365FA" w:rsidRPr="00F267B1" w:rsidRDefault="00314C16" w:rsidP="00E763CB">
      <w:pPr>
        <w:numPr>
          <w:ilvl w:val="0"/>
          <w:numId w:val="2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Income generation </w:t>
      </w:r>
      <w:r w:rsidR="00DF0BA0" w:rsidRPr="00F267B1">
        <w:rPr>
          <w:rFonts w:ascii="Times New Roman" w:eastAsia="Times New Roman" w:hAnsi="Times New Roman" w:cs="Times New Roman"/>
          <w:sz w:val="24"/>
          <w:szCs w:val="24"/>
        </w:rPr>
        <w:t>f</w:t>
      </w:r>
      <w:r>
        <w:rPr>
          <w:rFonts w:ascii="Times New Roman" w:eastAsia="Times New Roman" w:hAnsi="Times New Roman" w:cs="Times New Roman"/>
          <w:sz w:val="24"/>
          <w:szCs w:val="24"/>
        </w:rPr>
        <w:t>or</w:t>
      </w:r>
      <w:r w:rsidR="00DF0BA0" w:rsidRPr="00F267B1">
        <w:rPr>
          <w:rFonts w:ascii="Times New Roman" w:eastAsia="Times New Roman" w:hAnsi="Times New Roman" w:cs="Times New Roman"/>
          <w:sz w:val="24"/>
          <w:szCs w:val="24"/>
        </w:rPr>
        <w:t xml:space="preserve"> weavers </w:t>
      </w:r>
      <w:r>
        <w:rPr>
          <w:rFonts w:ascii="Times New Roman" w:eastAsia="Times New Roman" w:hAnsi="Times New Roman" w:cs="Times New Roman"/>
          <w:sz w:val="24"/>
          <w:szCs w:val="24"/>
        </w:rPr>
        <w:t>and i</w:t>
      </w:r>
      <w:r w:rsidR="00E365FA" w:rsidRPr="00F267B1">
        <w:rPr>
          <w:rFonts w:ascii="Times New Roman" w:eastAsia="Times New Roman" w:hAnsi="Times New Roman" w:cs="Times New Roman"/>
          <w:sz w:val="24"/>
          <w:szCs w:val="24"/>
        </w:rPr>
        <w:t>mprovement in living standard</w:t>
      </w:r>
      <w:r>
        <w:rPr>
          <w:rFonts w:ascii="Times New Roman" w:eastAsia="Times New Roman" w:hAnsi="Times New Roman" w:cs="Times New Roman"/>
          <w:sz w:val="24"/>
          <w:szCs w:val="24"/>
        </w:rPr>
        <w:t>s</w:t>
      </w:r>
      <w:r w:rsidR="00E365FA" w:rsidRPr="00F267B1">
        <w:rPr>
          <w:rFonts w:ascii="Times New Roman" w:eastAsia="Times New Roman" w:hAnsi="Times New Roman" w:cs="Times New Roman"/>
          <w:sz w:val="24"/>
          <w:szCs w:val="24"/>
        </w:rPr>
        <w:t xml:space="preserve"> </w:t>
      </w:r>
    </w:p>
    <w:p w:rsidR="00E365FA" w:rsidRPr="00F267B1" w:rsidRDefault="00E365FA" w:rsidP="00E763CB">
      <w:pPr>
        <w:numPr>
          <w:ilvl w:val="0"/>
          <w:numId w:val="21"/>
        </w:numPr>
        <w:spacing w:after="0" w:line="360" w:lineRule="auto"/>
        <w:jc w:val="both"/>
        <w:rPr>
          <w:rFonts w:ascii="Times New Roman" w:eastAsia="Times New Roman" w:hAnsi="Times New Roman" w:cs="Times New Roman"/>
          <w:sz w:val="24"/>
          <w:szCs w:val="24"/>
        </w:rPr>
      </w:pPr>
      <w:r w:rsidRPr="00F267B1">
        <w:rPr>
          <w:rFonts w:ascii="Times New Roman" w:eastAsia="Times New Roman" w:hAnsi="Times New Roman" w:cs="Times New Roman"/>
          <w:sz w:val="24"/>
          <w:szCs w:val="24"/>
        </w:rPr>
        <w:t xml:space="preserve">Reduce migration  from Villages </w:t>
      </w:r>
    </w:p>
    <w:p w:rsidR="00E365FA" w:rsidRPr="00F267B1" w:rsidRDefault="00E365FA" w:rsidP="00E763CB">
      <w:pPr>
        <w:numPr>
          <w:ilvl w:val="0"/>
          <w:numId w:val="21"/>
        </w:numPr>
        <w:spacing w:after="0" w:line="360" w:lineRule="auto"/>
        <w:jc w:val="both"/>
        <w:rPr>
          <w:rFonts w:ascii="Times New Roman" w:eastAsia="Times New Roman" w:hAnsi="Times New Roman" w:cs="Times New Roman"/>
          <w:sz w:val="24"/>
          <w:szCs w:val="24"/>
        </w:rPr>
      </w:pPr>
      <w:r w:rsidRPr="00F267B1">
        <w:rPr>
          <w:rFonts w:ascii="Times New Roman" w:eastAsia="Times New Roman" w:hAnsi="Times New Roman" w:cs="Times New Roman"/>
          <w:sz w:val="24"/>
          <w:szCs w:val="24"/>
        </w:rPr>
        <w:t xml:space="preserve">Attachment </w:t>
      </w:r>
      <w:r w:rsidR="00314C16">
        <w:rPr>
          <w:rFonts w:ascii="Times New Roman" w:eastAsia="Times New Roman" w:hAnsi="Times New Roman" w:cs="Times New Roman"/>
          <w:sz w:val="24"/>
          <w:szCs w:val="24"/>
        </w:rPr>
        <w:t xml:space="preserve">&amp; bonding </w:t>
      </w:r>
      <w:r w:rsidRPr="00F267B1">
        <w:rPr>
          <w:rFonts w:ascii="Times New Roman" w:eastAsia="Times New Roman" w:hAnsi="Times New Roman" w:cs="Times New Roman"/>
          <w:sz w:val="24"/>
          <w:szCs w:val="24"/>
        </w:rPr>
        <w:t xml:space="preserve">of youth with this unique </w:t>
      </w:r>
      <w:r w:rsidR="00314C16">
        <w:rPr>
          <w:rFonts w:ascii="Times New Roman" w:eastAsia="Times New Roman" w:hAnsi="Times New Roman" w:cs="Times New Roman"/>
          <w:sz w:val="24"/>
          <w:szCs w:val="24"/>
        </w:rPr>
        <w:t xml:space="preserve">Heritage </w:t>
      </w:r>
      <w:r w:rsidRPr="00F267B1">
        <w:rPr>
          <w:rFonts w:ascii="Times New Roman" w:eastAsia="Times New Roman" w:hAnsi="Times New Roman" w:cs="Times New Roman"/>
          <w:sz w:val="24"/>
          <w:szCs w:val="24"/>
        </w:rPr>
        <w:t xml:space="preserve">Art </w:t>
      </w:r>
    </w:p>
    <w:p w:rsidR="00E365FA" w:rsidRPr="00F267B1" w:rsidRDefault="00E365FA" w:rsidP="00E763CB">
      <w:pPr>
        <w:numPr>
          <w:ilvl w:val="0"/>
          <w:numId w:val="21"/>
        </w:numPr>
        <w:spacing w:after="0" w:line="360" w:lineRule="auto"/>
        <w:jc w:val="both"/>
        <w:rPr>
          <w:rFonts w:ascii="Times New Roman" w:eastAsia="Times New Roman" w:hAnsi="Times New Roman" w:cs="Times New Roman"/>
          <w:sz w:val="24"/>
          <w:szCs w:val="24"/>
        </w:rPr>
      </w:pPr>
      <w:r w:rsidRPr="00F267B1">
        <w:rPr>
          <w:rFonts w:ascii="Times New Roman" w:eastAsia="Times New Roman" w:hAnsi="Times New Roman" w:cs="Times New Roman"/>
          <w:sz w:val="24"/>
          <w:szCs w:val="24"/>
        </w:rPr>
        <w:t>Enhancing the design</w:t>
      </w:r>
      <w:r w:rsidR="00314C16">
        <w:rPr>
          <w:rFonts w:ascii="Times New Roman" w:eastAsia="Times New Roman" w:hAnsi="Times New Roman" w:cs="Times New Roman"/>
          <w:sz w:val="24"/>
          <w:szCs w:val="24"/>
        </w:rPr>
        <w:t>s</w:t>
      </w:r>
      <w:r w:rsidRPr="00F267B1">
        <w:rPr>
          <w:rFonts w:ascii="Times New Roman" w:eastAsia="Times New Roman" w:hAnsi="Times New Roman" w:cs="Times New Roman"/>
          <w:sz w:val="24"/>
          <w:szCs w:val="24"/>
        </w:rPr>
        <w:t xml:space="preserve">, </w:t>
      </w:r>
      <w:r w:rsidR="00314C16">
        <w:rPr>
          <w:rFonts w:ascii="Times New Roman" w:eastAsia="Times New Roman" w:hAnsi="Times New Roman" w:cs="Times New Roman"/>
          <w:sz w:val="24"/>
          <w:szCs w:val="24"/>
        </w:rPr>
        <w:t>printing and marketing capacities of the H</w:t>
      </w:r>
      <w:r w:rsidRPr="00F267B1">
        <w:rPr>
          <w:rFonts w:ascii="Times New Roman" w:eastAsia="Times New Roman" w:hAnsi="Times New Roman" w:cs="Times New Roman"/>
          <w:sz w:val="24"/>
          <w:szCs w:val="24"/>
        </w:rPr>
        <w:t xml:space="preserve">andloom sector </w:t>
      </w:r>
    </w:p>
    <w:p w:rsidR="004E0565" w:rsidRDefault="004E0565" w:rsidP="00E763CB">
      <w:pPr>
        <w:numPr>
          <w:ilvl w:val="0"/>
          <w:numId w:val="21"/>
        </w:numPr>
        <w:spacing w:after="0" w:line="360" w:lineRule="auto"/>
        <w:jc w:val="both"/>
        <w:rPr>
          <w:rFonts w:ascii="Times New Roman" w:eastAsia="Times New Roman" w:hAnsi="Times New Roman" w:cs="Times New Roman"/>
          <w:sz w:val="24"/>
          <w:szCs w:val="24"/>
        </w:rPr>
      </w:pPr>
      <w:r w:rsidRPr="00F267B1">
        <w:rPr>
          <w:rFonts w:ascii="Times New Roman" w:eastAsia="Times New Roman" w:hAnsi="Times New Roman" w:cs="Times New Roman"/>
          <w:sz w:val="24"/>
          <w:szCs w:val="24"/>
        </w:rPr>
        <w:t xml:space="preserve">Creating an environment of mutual trust </w:t>
      </w:r>
      <w:r w:rsidR="00314C16">
        <w:rPr>
          <w:rFonts w:ascii="Times New Roman" w:eastAsia="Times New Roman" w:hAnsi="Times New Roman" w:cs="Times New Roman"/>
          <w:sz w:val="24"/>
          <w:szCs w:val="24"/>
        </w:rPr>
        <w:t>between the</w:t>
      </w:r>
      <w:r w:rsidRPr="00F267B1">
        <w:rPr>
          <w:rFonts w:ascii="Times New Roman" w:eastAsia="Times New Roman" w:hAnsi="Times New Roman" w:cs="Times New Roman"/>
          <w:sz w:val="24"/>
          <w:szCs w:val="24"/>
        </w:rPr>
        <w:t xml:space="preserve"> </w:t>
      </w:r>
      <w:r w:rsidR="00375225">
        <w:rPr>
          <w:rFonts w:ascii="Times New Roman" w:eastAsia="Times New Roman" w:hAnsi="Times New Roman" w:cs="Times New Roman"/>
          <w:sz w:val="24"/>
          <w:szCs w:val="24"/>
        </w:rPr>
        <w:t>Corporation</w:t>
      </w:r>
      <w:r w:rsidR="009F3CA5">
        <w:rPr>
          <w:rFonts w:ascii="Times New Roman" w:eastAsia="Times New Roman" w:hAnsi="Times New Roman" w:cs="Times New Roman"/>
          <w:sz w:val="24"/>
          <w:szCs w:val="24"/>
        </w:rPr>
        <w:t xml:space="preserve"> and weavers</w:t>
      </w:r>
      <w:r w:rsidRPr="00F267B1">
        <w:rPr>
          <w:rFonts w:ascii="Times New Roman" w:eastAsia="Times New Roman" w:hAnsi="Times New Roman" w:cs="Times New Roman"/>
          <w:sz w:val="24"/>
          <w:szCs w:val="24"/>
        </w:rPr>
        <w:t>.</w:t>
      </w:r>
    </w:p>
    <w:p w:rsidR="009F3CA5" w:rsidRDefault="009F3CA5" w:rsidP="00E763CB">
      <w:pPr>
        <w:numPr>
          <w:ilvl w:val="0"/>
          <w:numId w:val="21"/>
        </w:numPr>
        <w:spacing w:after="0" w:line="360" w:lineRule="auto"/>
        <w:jc w:val="both"/>
        <w:rPr>
          <w:rFonts w:ascii="Times New Roman" w:eastAsia="Times New Roman" w:hAnsi="Times New Roman" w:cs="Times New Roman"/>
          <w:sz w:val="24"/>
          <w:szCs w:val="24"/>
        </w:rPr>
      </w:pPr>
      <w:r w:rsidRPr="009F3CA5">
        <w:rPr>
          <w:rFonts w:ascii="Times New Roman" w:eastAsia="Times New Roman" w:hAnsi="Times New Roman" w:cs="Times New Roman"/>
          <w:sz w:val="24"/>
          <w:szCs w:val="24"/>
        </w:rPr>
        <w:t>Strengthening of the Corporation ( RHDC)</w:t>
      </w:r>
    </w:p>
    <w:p w:rsidR="004E0565" w:rsidRPr="009F3CA5" w:rsidRDefault="004E0565" w:rsidP="00E763CB">
      <w:pPr>
        <w:numPr>
          <w:ilvl w:val="0"/>
          <w:numId w:val="21"/>
        </w:numPr>
        <w:spacing w:after="0" w:line="360" w:lineRule="auto"/>
        <w:jc w:val="both"/>
        <w:rPr>
          <w:rFonts w:ascii="Times New Roman" w:eastAsia="Times New Roman" w:hAnsi="Times New Roman" w:cs="Times New Roman"/>
          <w:sz w:val="24"/>
          <w:szCs w:val="24"/>
        </w:rPr>
      </w:pPr>
      <w:r w:rsidRPr="009F3CA5">
        <w:rPr>
          <w:rFonts w:ascii="Times New Roman" w:eastAsia="Times New Roman" w:hAnsi="Times New Roman" w:cs="Times New Roman"/>
          <w:sz w:val="24"/>
          <w:szCs w:val="24"/>
        </w:rPr>
        <w:lastRenderedPageBreak/>
        <w:t xml:space="preserve">Reducing the cluster disarticulation (i.e. lack of linkages among the different cluster </w:t>
      </w:r>
      <w:r w:rsidR="00314C16" w:rsidRPr="009F3CA5">
        <w:rPr>
          <w:rFonts w:ascii="Times New Roman" w:eastAsia="Times New Roman" w:hAnsi="Times New Roman" w:cs="Times New Roman"/>
          <w:sz w:val="24"/>
          <w:szCs w:val="24"/>
        </w:rPr>
        <w:t>playe</w:t>
      </w:r>
      <w:r w:rsidRPr="009F3CA5">
        <w:rPr>
          <w:rFonts w:ascii="Times New Roman" w:eastAsia="Times New Roman" w:hAnsi="Times New Roman" w:cs="Times New Roman"/>
          <w:sz w:val="24"/>
          <w:szCs w:val="24"/>
        </w:rPr>
        <w:t>rs).</w:t>
      </w:r>
    </w:p>
    <w:p w:rsidR="00E365FA" w:rsidRPr="00F267B1" w:rsidRDefault="004E0565" w:rsidP="00E763CB">
      <w:pPr>
        <w:numPr>
          <w:ilvl w:val="0"/>
          <w:numId w:val="21"/>
        </w:numPr>
        <w:spacing w:after="0" w:line="360" w:lineRule="auto"/>
        <w:jc w:val="both"/>
        <w:rPr>
          <w:rFonts w:ascii="Times New Roman" w:eastAsia="Times New Roman" w:hAnsi="Times New Roman" w:cs="Times New Roman"/>
          <w:sz w:val="24"/>
          <w:szCs w:val="24"/>
        </w:rPr>
      </w:pPr>
      <w:r w:rsidRPr="00F267B1">
        <w:rPr>
          <w:rFonts w:ascii="Times New Roman" w:eastAsia="Times New Roman" w:hAnsi="Times New Roman" w:cs="Times New Roman"/>
          <w:sz w:val="24"/>
          <w:szCs w:val="24"/>
        </w:rPr>
        <w:t xml:space="preserve">Developing a </w:t>
      </w:r>
      <w:r w:rsidR="00314C16">
        <w:rPr>
          <w:rFonts w:ascii="Times New Roman" w:eastAsia="Times New Roman" w:hAnsi="Times New Roman" w:cs="Times New Roman"/>
          <w:sz w:val="24"/>
          <w:szCs w:val="24"/>
        </w:rPr>
        <w:t xml:space="preserve">definite </w:t>
      </w:r>
      <w:r w:rsidRPr="00F267B1">
        <w:rPr>
          <w:rFonts w:ascii="Times New Roman" w:eastAsia="Times New Roman" w:hAnsi="Times New Roman" w:cs="Times New Roman"/>
          <w:sz w:val="24"/>
          <w:szCs w:val="24"/>
        </w:rPr>
        <w:t>product image and</w:t>
      </w:r>
      <w:r w:rsidR="00314C16">
        <w:rPr>
          <w:rFonts w:ascii="Times New Roman" w:eastAsia="Times New Roman" w:hAnsi="Times New Roman" w:cs="Times New Roman"/>
          <w:sz w:val="24"/>
          <w:szCs w:val="24"/>
        </w:rPr>
        <w:t xml:space="preserve"> also</w:t>
      </w:r>
      <w:r w:rsidRPr="00F267B1">
        <w:rPr>
          <w:rFonts w:ascii="Times New Roman" w:eastAsia="Times New Roman" w:hAnsi="Times New Roman" w:cs="Times New Roman"/>
          <w:sz w:val="24"/>
          <w:szCs w:val="24"/>
        </w:rPr>
        <w:t xml:space="preserve"> new products in home furnishing, </w:t>
      </w:r>
      <w:r w:rsidR="00314C16">
        <w:rPr>
          <w:rFonts w:ascii="Times New Roman" w:eastAsia="Times New Roman" w:hAnsi="Times New Roman" w:cs="Times New Roman"/>
          <w:sz w:val="24"/>
          <w:szCs w:val="24"/>
        </w:rPr>
        <w:t>diversified r</w:t>
      </w:r>
      <w:r w:rsidR="00E365FA" w:rsidRPr="00F267B1">
        <w:rPr>
          <w:rFonts w:ascii="Times New Roman" w:eastAsia="Times New Roman" w:hAnsi="Times New Roman" w:cs="Times New Roman"/>
          <w:sz w:val="24"/>
          <w:szCs w:val="24"/>
        </w:rPr>
        <w:t xml:space="preserve">ange of </w:t>
      </w:r>
      <w:r w:rsidRPr="00F267B1">
        <w:rPr>
          <w:rFonts w:ascii="Times New Roman" w:eastAsia="Times New Roman" w:hAnsi="Times New Roman" w:cs="Times New Roman"/>
          <w:sz w:val="24"/>
          <w:szCs w:val="24"/>
        </w:rPr>
        <w:t>readymade garment</w:t>
      </w:r>
      <w:r w:rsidR="00314C16">
        <w:rPr>
          <w:rFonts w:ascii="Times New Roman" w:eastAsia="Times New Roman" w:hAnsi="Times New Roman" w:cs="Times New Roman"/>
          <w:sz w:val="24"/>
          <w:szCs w:val="24"/>
        </w:rPr>
        <w:t>s</w:t>
      </w:r>
      <w:r w:rsidRPr="00F267B1">
        <w:rPr>
          <w:rFonts w:ascii="Times New Roman" w:eastAsia="Times New Roman" w:hAnsi="Times New Roman" w:cs="Times New Roman"/>
          <w:sz w:val="24"/>
          <w:szCs w:val="24"/>
        </w:rPr>
        <w:t xml:space="preserve"> in line with current market demand</w:t>
      </w:r>
      <w:r w:rsidR="00E365FA" w:rsidRPr="00F267B1">
        <w:rPr>
          <w:rFonts w:ascii="Times New Roman" w:eastAsia="Times New Roman" w:hAnsi="Times New Roman" w:cs="Times New Roman"/>
          <w:sz w:val="24"/>
          <w:szCs w:val="24"/>
        </w:rPr>
        <w:t xml:space="preserve"> and Brand Building </w:t>
      </w:r>
    </w:p>
    <w:p w:rsidR="004E0565" w:rsidRPr="00F267B1" w:rsidRDefault="00E365FA" w:rsidP="00E763CB">
      <w:pPr>
        <w:numPr>
          <w:ilvl w:val="0"/>
          <w:numId w:val="21"/>
        </w:numPr>
        <w:spacing w:after="0" w:line="360" w:lineRule="auto"/>
        <w:jc w:val="both"/>
        <w:rPr>
          <w:rFonts w:ascii="Times New Roman" w:eastAsia="Times New Roman" w:hAnsi="Times New Roman" w:cs="Times New Roman"/>
          <w:sz w:val="24"/>
          <w:szCs w:val="24"/>
        </w:rPr>
      </w:pPr>
      <w:r w:rsidRPr="00F267B1">
        <w:rPr>
          <w:rFonts w:ascii="Times New Roman" w:eastAsia="Times New Roman" w:hAnsi="Times New Roman" w:cs="Times New Roman"/>
          <w:sz w:val="24"/>
          <w:szCs w:val="24"/>
        </w:rPr>
        <w:t>Technology and skill</w:t>
      </w:r>
      <w:r w:rsidR="00314C16">
        <w:rPr>
          <w:rFonts w:ascii="Times New Roman" w:eastAsia="Times New Roman" w:hAnsi="Times New Roman" w:cs="Times New Roman"/>
          <w:sz w:val="24"/>
          <w:szCs w:val="24"/>
        </w:rPr>
        <w:t xml:space="preserve"> up-</w:t>
      </w:r>
      <w:r w:rsidRPr="00F267B1">
        <w:rPr>
          <w:rFonts w:ascii="Times New Roman" w:eastAsia="Times New Roman" w:hAnsi="Times New Roman" w:cs="Times New Roman"/>
          <w:sz w:val="24"/>
          <w:szCs w:val="24"/>
        </w:rPr>
        <w:t xml:space="preserve">gradation  of weavers and Handloom sector </w:t>
      </w:r>
    </w:p>
    <w:p w:rsidR="00314C16" w:rsidRDefault="00D60D63" w:rsidP="00E763CB">
      <w:pPr>
        <w:numPr>
          <w:ilvl w:val="0"/>
          <w:numId w:val="21"/>
        </w:numPr>
        <w:spacing w:after="0" w:line="360" w:lineRule="auto"/>
        <w:jc w:val="both"/>
        <w:rPr>
          <w:rFonts w:ascii="Times New Roman" w:eastAsia="Times New Roman" w:hAnsi="Times New Roman" w:cs="Times New Roman"/>
          <w:sz w:val="24"/>
          <w:szCs w:val="24"/>
        </w:rPr>
      </w:pPr>
      <w:r w:rsidRPr="00314C16">
        <w:rPr>
          <w:rFonts w:ascii="Times New Roman" w:eastAsia="Times New Roman" w:hAnsi="Times New Roman" w:cs="Times New Roman"/>
          <w:sz w:val="24"/>
          <w:szCs w:val="24"/>
        </w:rPr>
        <w:t xml:space="preserve">Direct selling mechanism </w:t>
      </w:r>
      <w:r w:rsidR="00E365FA" w:rsidRPr="00314C16">
        <w:rPr>
          <w:rFonts w:ascii="Times New Roman" w:eastAsia="Times New Roman" w:hAnsi="Times New Roman" w:cs="Times New Roman"/>
          <w:sz w:val="24"/>
          <w:szCs w:val="24"/>
        </w:rPr>
        <w:t xml:space="preserve">will be </w:t>
      </w:r>
      <w:r w:rsidRPr="00314C16">
        <w:rPr>
          <w:rFonts w:ascii="Times New Roman" w:eastAsia="Times New Roman" w:hAnsi="Times New Roman" w:cs="Times New Roman"/>
          <w:sz w:val="24"/>
          <w:szCs w:val="24"/>
        </w:rPr>
        <w:t>developed</w:t>
      </w:r>
    </w:p>
    <w:p w:rsidR="00D60D63" w:rsidRPr="00314C16" w:rsidRDefault="00D60D63" w:rsidP="00E763CB">
      <w:pPr>
        <w:numPr>
          <w:ilvl w:val="0"/>
          <w:numId w:val="21"/>
        </w:numPr>
        <w:spacing w:after="0" w:line="360" w:lineRule="auto"/>
        <w:jc w:val="both"/>
        <w:rPr>
          <w:rFonts w:ascii="Times New Roman" w:eastAsia="Times New Roman" w:hAnsi="Times New Roman" w:cs="Times New Roman"/>
          <w:sz w:val="24"/>
          <w:szCs w:val="24"/>
        </w:rPr>
      </w:pPr>
      <w:r w:rsidRPr="00314C16">
        <w:rPr>
          <w:rFonts w:ascii="Times New Roman" w:eastAsia="Times New Roman" w:hAnsi="Times New Roman" w:cs="Times New Roman"/>
          <w:sz w:val="24"/>
          <w:szCs w:val="24"/>
        </w:rPr>
        <w:t xml:space="preserve">Production </w:t>
      </w:r>
      <w:r w:rsidR="00E365FA" w:rsidRPr="00314C16">
        <w:rPr>
          <w:rFonts w:ascii="Times New Roman" w:eastAsia="Times New Roman" w:hAnsi="Times New Roman" w:cs="Times New Roman"/>
          <w:sz w:val="24"/>
          <w:szCs w:val="24"/>
        </w:rPr>
        <w:t xml:space="preserve">will be </w:t>
      </w:r>
      <w:r w:rsidR="00314C16">
        <w:rPr>
          <w:rFonts w:ascii="Times New Roman" w:eastAsia="Times New Roman" w:hAnsi="Times New Roman" w:cs="Times New Roman"/>
          <w:sz w:val="24"/>
          <w:szCs w:val="24"/>
        </w:rPr>
        <w:t>undertaken</w:t>
      </w:r>
      <w:r w:rsidR="00E365FA" w:rsidRPr="00314C16">
        <w:rPr>
          <w:rFonts w:ascii="Times New Roman" w:eastAsia="Times New Roman" w:hAnsi="Times New Roman" w:cs="Times New Roman"/>
          <w:sz w:val="24"/>
          <w:szCs w:val="24"/>
        </w:rPr>
        <w:t xml:space="preserve"> as per</w:t>
      </w:r>
      <w:r w:rsidRPr="00314C16">
        <w:rPr>
          <w:rFonts w:ascii="Times New Roman" w:eastAsia="Times New Roman" w:hAnsi="Times New Roman" w:cs="Times New Roman"/>
          <w:sz w:val="24"/>
          <w:szCs w:val="24"/>
        </w:rPr>
        <w:t xml:space="preserve"> consumer</w:t>
      </w:r>
      <w:r w:rsidR="00314C16">
        <w:rPr>
          <w:rFonts w:ascii="Times New Roman" w:eastAsia="Times New Roman" w:hAnsi="Times New Roman" w:cs="Times New Roman"/>
          <w:sz w:val="24"/>
          <w:szCs w:val="24"/>
        </w:rPr>
        <w:t>s</w:t>
      </w:r>
      <w:r w:rsidRPr="00314C16">
        <w:rPr>
          <w:rFonts w:ascii="Times New Roman" w:eastAsia="Times New Roman" w:hAnsi="Times New Roman" w:cs="Times New Roman"/>
          <w:sz w:val="24"/>
          <w:szCs w:val="24"/>
        </w:rPr>
        <w:t xml:space="preserve"> preferences.</w:t>
      </w:r>
    </w:p>
    <w:p w:rsidR="00D60D63" w:rsidRPr="00F267B1" w:rsidRDefault="00D60D63" w:rsidP="00E763CB">
      <w:pPr>
        <w:numPr>
          <w:ilvl w:val="0"/>
          <w:numId w:val="21"/>
        </w:numPr>
        <w:spacing w:after="0" w:line="360" w:lineRule="auto"/>
        <w:jc w:val="both"/>
        <w:rPr>
          <w:rFonts w:ascii="Times New Roman" w:eastAsia="Times New Roman" w:hAnsi="Times New Roman" w:cs="Times New Roman"/>
          <w:sz w:val="24"/>
          <w:szCs w:val="24"/>
        </w:rPr>
      </w:pPr>
      <w:r w:rsidRPr="00F267B1">
        <w:rPr>
          <w:rFonts w:ascii="Times New Roman" w:eastAsia="Times New Roman" w:hAnsi="Times New Roman" w:cs="Times New Roman"/>
          <w:sz w:val="24"/>
          <w:szCs w:val="24"/>
        </w:rPr>
        <w:t xml:space="preserve">Direct </w:t>
      </w:r>
      <w:r w:rsidR="00314C16">
        <w:rPr>
          <w:rFonts w:ascii="Times New Roman" w:eastAsia="Times New Roman" w:hAnsi="Times New Roman" w:cs="Times New Roman"/>
          <w:sz w:val="24"/>
          <w:szCs w:val="24"/>
        </w:rPr>
        <w:t>Export a</w:t>
      </w:r>
      <w:r w:rsidR="00E365FA" w:rsidRPr="00F267B1">
        <w:rPr>
          <w:rFonts w:ascii="Times New Roman" w:eastAsia="Times New Roman" w:hAnsi="Times New Roman" w:cs="Times New Roman"/>
          <w:sz w:val="24"/>
          <w:szCs w:val="24"/>
        </w:rPr>
        <w:t>venue</w:t>
      </w:r>
      <w:r w:rsidR="00314C16">
        <w:rPr>
          <w:rFonts w:ascii="Times New Roman" w:eastAsia="Times New Roman" w:hAnsi="Times New Roman" w:cs="Times New Roman"/>
          <w:sz w:val="24"/>
          <w:szCs w:val="24"/>
        </w:rPr>
        <w:t>s</w:t>
      </w:r>
      <w:r w:rsidRPr="00F267B1">
        <w:rPr>
          <w:rFonts w:ascii="Times New Roman" w:eastAsia="Times New Roman" w:hAnsi="Times New Roman" w:cs="Times New Roman"/>
          <w:sz w:val="24"/>
          <w:szCs w:val="24"/>
        </w:rPr>
        <w:t xml:space="preserve"> </w:t>
      </w:r>
      <w:r w:rsidR="00E365FA" w:rsidRPr="00F267B1">
        <w:rPr>
          <w:rFonts w:ascii="Times New Roman" w:eastAsia="Times New Roman" w:hAnsi="Times New Roman" w:cs="Times New Roman"/>
          <w:sz w:val="24"/>
          <w:szCs w:val="24"/>
        </w:rPr>
        <w:t>will be</w:t>
      </w:r>
      <w:r w:rsidRPr="00F267B1">
        <w:rPr>
          <w:rFonts w:ascii="Times New Roman" w:eastAsia="Times New Roman" w:hAnsi="Times New Roman" w:cs="Times New Roman"/>
          <w:sz w:val="24"/>
          <w:szCs w:val="24"/>
        </w:rPr>
        <w:t xml:space="preserve"> developed.</w:t>
      </w:r>
    </w:p>
    <w:p w:rsidR="00D60D63" w:rsidRPr="00F267B1" w:rsidRDefault="00D60D63" w:rsidP="00E763CB">
      <w:pPr>
        <w:numPr>
          <w:ilvl w:val="0"/>
          <w:numId w:val="21"/>
        </w:numPr>
        <w:spacing w:after="0" w:line="360" w:lineRule="auto"/>
        <w:jc w:val="both"/>
        <w:rPr>
          <w:rFonts w:ascii="Times New Roman" w:eastAsia="Times New Roman" w:hAnsi="Times New Roman" w:cs="Times New Roman"/>
          <w:sz w:val="24"/>
          <w:szCs w:val="24"/>
        </w:rPr>
      </w:pPr>
      <w:r w:rsidRPr="00F267B1">
        <w:rPr>
          <w:rFonts w:ascii="Times New Roman" w:eastAsia="Times New Roman" w:hAnsi="Times New Roman" w:cs="Times New Roman"/>
          <w:sz w:val="24"/>
          <w:szCs w:val="24"/>
        </w:rPr>
        <w:t xml:space="preserve">More market linkages </w:t>
      </w:r>
      <w:r w:rsidR="00E365FA" w:rsidRPr="00F267B1">
        <w:rPr>
          <w:rFonts w:ascii="Times New Roman" w:eastAsia="Times New Roman" w:hAnsi="Times New Roman" w:cs="Times New Roman"/>
          <w:sz w:val="24"/>
          <w:szCs w:val="24"/>
        </w:rPr>
        <w:t xml:space="preserve">and Market platform will </w:t>
      </w:r>
      <w:r w:rsidRPr="00F267B1">
        <w:rPr>
          <w:rFonts w:ascii="Times New Roman" w:eastAsia="Times New Roman" w:hAnsi="Times New Roman" w:cs="Times New Roman"/>
          <w:sz w:val="24"/>
          <w:szCs w:val="24"/>
        </w:rPr>
        <w:t>be established.</w:t>
      </w:r>
    </w:p>
    <w:p w:rsidR="00D60D63" w:rsidRPr="00F267B1" w:rsidRDefault="00D60D63" w:rsidP="00E763CB">
      <w:pPr>
        <w:numPr>
          <w:ilvl w:val="0"/>
          <w:numId w:val="21"/>
        </w:numPr>
        <w:spacing w:after="0" w:line="360" w:lineRule="auto"/>
        <w:jc w:val="both"/>
        <w:rPr>
          <w:rFonts w:ascii="Times New Roman" w:eastAsia="Times New Roman" w:hAnsi="Times New Roman" w:cs="Times New Roman"/>
          <w:sz w:val="24"/>
          <w:szCs w:val="24"/>
        </w:rPr>
      </w:pPr>
      <w:r w:rsidRPr="00F267B1">
        <w:rPr>
          <w:rFonts w:ascii="Times New Roman" w:eastAsia="Times New Roman" w:hAnsi="Times New Roman" w:cs="Times New Roman"/>
          <w:sz w:val="24"/>
          <w:szCs w:val="24"/>
        </w:rPr>
        <w:t>Direct interaction with consumer</w:t>
      </w:r>
      <w:r w:rsidR="00314C16">
        <w:rPr>
          <w:rFonts w:ascii="Times New Roman" w:eastAsia="Times New Roman" w:hAnsi="Times New Roman" w:cs="Times New Roman"/>
          <w:sz w:val="24"/>
          <w:szCs w:val="24"/>
        </w:rPr>
        <w:t>s</w:t>
      </w:r>
      <w:r w:rsidRPr="00F267B1">
        <w:rPr>
          <w:rFonts w:ascii="Times New Roman" w:eastAsia="Times New Roman" w:hAnsi="Times New Roman" w:cs="Times New Roman"/>
          <w:sz w:val="24"/>
          <w:szCs w:val="24"/>
        </w:rPr>
        <w:t xml:space="preserve"> will help in manufacturing products according to their need</w:t>
      </w:r>
      <w:r w:rsidR="00314C16">
        <w:rPr>
          <w:rFonts w:ascii="Times New Roman" w:eastAsia="Times New Roman" w:hAnsi="Times New Roman" w:cs="Times New Roman"/>
          <w:sz w:val="24"/>
          <w:szCs w:val="24"/>
        </w:rPr>
        <w:t>s</w:t>
      </w:r>
      <w:r w:rsidRPr="00F267B1">
        <w:rPr>
          <w:rFonts w:ascii="Times New Roman" w:eastAsia="Times New Roman" w:hAnsi="Times New Roman" w:cs="Times New Roman"/>
          <w:sz w:val="24"/>
          <w:szCs w:val="24"/>
        </w:rPr>
        <w:t>.</w:t>
      </w:r>
    </w:p>
    <w:p w:rsidR="00D60D63" w:rsidRPr="00F267B1" w:rsidRDefault="00EB1C0A" w:rsidP="00E763CB">
      <w:pPr>
        <w:numPr>
          <w:ilvl w:val="0"/>
          <w:numId w:val="2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Latest </w:t>
      </w:r>
      <w:r w:rsidR="00513FB4">
        <w:rPr>
          <w:rFonts w:ascii="Times New Roman" w:eastAsia="Times New Roman" w:hAnsi="Times New Roman" w:cs="Times New Roman"/>
          <w:sz w:val="24"/>
          <w:szCs w:val="24"/>
        </w:rPr>
        <w:t>technology including Dobby and</w:t>
      </w:r>
      <w:r w:rsidR="00D60D63" w:rsidRPr="00F267B1">
        <w:rPr>
          <w:rFonts w:ascii="Times New Roman" w:eastAsia="Times New Roman" w:hAnsi="Times New Roman" w:cs="Times New Roman"/>
          <w:sz w:val="24"/>
          <w:szCs w:val="24"/>
        </w:rPr>
        <w:t xml:space="preserve"> Jacquard shall be used which will automatically increase the level of income and production.</w:t>
      </w:r>
    </w:p>
    <w:p w:rsidR="00D60D63" w:rsidRPr="00F267B1" w:rsidRDefault="00D60D63" w:rsidP="00E763CB">
      <w:pPr>
        <w:numPr>
          <w:ilvl w:val="0"/>
          <w:numId w:val="21"/>
        </w:numPr>
        <w:spacing w:after="0" w:line="360" w:lineRule="auto"/>
        <w:jc w:val="both"/>
        <w:rPr>
          <w:rFonts w:ascii="Times New Roman" w:eastAsia="Times New Roman" w:hAnsi="Times New Roman" w:cs="Times New Roman"/>
          <w:sz w:val="24"/>
          <w:szCs w:val="24"/>
        </w:rPr>
      </w:pPr>
      <w:r w:rsidRPr="00F267B1">
        <w:rPr>
          <w:rFonts w:ascii="Times New Roman" w:eastAsia="Times New Roman" w:hAnsi="Times New Roman" w:cs="Times New Roman"/>
          <w:sz w:val="24"/>
          <w:szCs w:val="24"/>
        </w:rPr>
        <w:t>Weavers will transform in</w:t>
      </w:r>
      <w:r w:rsidR="00314C16">
        <w:rPr>
          <w:rFonts w:ascii="Times New Roman" w:eastAsia="Times New Roman" w:hAnsi="Times New Roman" w:cs="Times New Roman"/>
          <w:sz w:val="24"/>
          <w:szCs w:val="24"/>
        </w:rPr>
        <w:t>to</w:t>
      </w:r>
      <w:r w:rsidRPr="00F267B1">
        <w:rPr>
          <w:rFonts w:ascii="Times New Roman" w:eastAsia="Times New Roman" w:hAnsi="Times New Roman" w:cs="Times New Roman"/>
          <w:sz w:val="24"/>
          <w:szCs w:val="24"/>
        </w:rPr>
        <w:t xml:space="preserve"> entrepreneurs, rather than remaining low</w:t>
      </w:r>
      <w:r w:rsidR="00314C16">
        <w:rPr>
          <w:rFonts w:ascii="Times New Roman" w:eastAsia="Times New Roman" w:hAnsi="Times New Roman" w:cs="Times New Roman"/>
          <w:sz w:val="24"/>
          <w:szCs w:val="24"/>
        </w:rPr>
        <w:t xml:space="preserve"> level</w:t>
      </w:r>
      <w:r w:rsidRPr="00F267B1">
        <w:rPr>
          <w:rFonts w:ascii="Times New Roman" w:eastAsia="Times New Roman" w:hAnsi="Times New Roman" w:cs="Times New Roman"/>
          <w:sz w:val="24"/>
          <w:szCs w:val="24"/>
        </w:rPr>
        <w:t xml:space="preserve"> </w:t>
      </w:r>
      <w:r w:rsidR="00513FB4" w:rsidRPr="00F267B1">
        <w:rPr>
          <w:rFonts w:ascii="Times New Roman" w:eastAsia="Times New Roman" w:hAnsi="Times New Roman" w:cs="Times New Roman"/>
          <w:sz w:val="24"/>
          <w:szCs w:val="24"/>
        </w:rPr>
        <w:t>Artisans.</w:t>
      </w:r>
    </w:p>
    <w:p w:rsidR="00F267B1" w:rsidRDefault="00F267B1" w:rsidP="00F267B1">
      <w:pPr>
        <w:spacing w:after="0" w:line="360" w:lineRule="auto"/>
        <w:rPr>
          <w:b/>
          <w:w w:val="110"/>
          <w:sz w:val="24"/>
        </w:rPr>
      </w:pPr>
    </w:p>
    <w:p w:rsidR="00906754" w:rsidRPr="00B34C82" w:rsidRDefault="00A46311" w:rsidP="00F267B1">
      <w:pPr>
        <w:spacing w:after="0" w:line="360" w:lineRule="auto"/>
        <w:rPr>
          <w:rFonts w:ascii="Times New Roman" w:hAnsi="Times New Roman" w:cs="Times New Roman"/>
          <w:b/>
          <w:w w:val="110"/>
          <w:sz w:val="24"/>
        </w:rPr>
      </w:pPr>
      <w:r w:rsidRPr="00B34C82">
        <w:rPr>
          <w:rFonts w:ascii="Times New Roman" w:hAnsi="Times New Roman" w:cs="Times New Roman"/>
          <w:b/>
          <w:w w:val="110"/>
          <w:sz w:val="24"/>
        </w:rPr>
        <w:t xml:space="preserve">6.5 </w:t>
      </w:r>
      <w:r w:rsidR="00906754" w:rsidRPr="00B34C82">
        <w:rPr>
          <w:rFonts w:ascii="Times New Roman" w:hAnsi="Times New Roman" w:cs="Times New Roman"/>
          <w:b/>
          <w:w w:val="110"/>
          <w:sz w:val="24"/>
        </w:rPr>
        <w:t xml:space="preserve">Financial </w:t>
      </w:r>
      <w:r w:rsidR="00C7106A">
        <w:rPr>
          <w:rFonts w:ascii="Times New Roman" w:hAnsi="Times New Roman" w:cs="Times New Roman"/>
          <w:b/>
          <w:w w:val="110"/>
          <w:sz w:val="24"/>
        </w:rPr>
        <w:t xml:space="preserve">Projections </w:t>
      </w:r>
      <w:r w:rsidR="00906754" w:rsidRPr="00B34C82">
        <w:rPr>
          <w:rFonts w:ascii="Times New Roman" w:hAnsi="Times New Roman" w:cs="Times New Roman"/>
          <w:b/>
          <w:w w:val="110"/>
          <w:sz w:val="24"/>
        </w:rPr>
        <w:t>Analysis after</w:t>
      </w:r>
      <w:r w:rsidR="006B5FF3">
        <w:rPr>
          <w:rFonts w:ascii="Times New Roman" w:hAnsi="Times New Roman" w:cs="Times New Roman"/>
          <w:b/>
          <w:w w:val="110"/>
          <w:sz w:val="24"/>
        </w:rPr>
        <w:t xml:space="preserve"> Implementation of the</w:t>
      </w:r>
      <w:r w:rsidR="00906754" w:rsidRPr="00B34C82">
        <w:rPr>
          <w:rFonts w:ascii="Times New Roman" w:hAnsi="Times New Roman" w:cs="Times New Roman"/>
          <w:b/>
          <w:w w:val="110"/>
          <w:sz w:val="24"/>
        </w:rPr>
        <w:t xml:space="preserve"> Revival Plan: </w:t>
      </w:r>
    </w:p>
    <w:p w:rsidR="00E365FA" w:rsidRPr="000B4C5A" w:rsidRDefault="00E365FA" w:rsidP="00EB1C0A">
      <w:pPr>
        <w:pStyle w:val="BodyText2"/>
        <w:shd w:val="clear" w:color="auto" w:fill="FFFFFF" w:themeFill="background1"/>
        <w:spacing w:line="360" w:lineRule="auto"/>
        <w:ind w:right="-432"/>
        <w:jc w:val="both"/>
        <w:rPr>
          <w:w w:val="110"/>
          <w:sz w:val="24"/>
        </w:rPr>
      </w:pPr>
      <w:r w:rsidRPr="000B4C5A">
        <w:rPr>
          <w:w w:val="110"/>
          <w:sz w:val="24"/>
        </w:rPr>
        <w:t>The projections after the loans are converted to equity have been worked out for period of ten years</w:t>
      </w:r>
      <w:r w:rsidR="00314C16">
        <w:rPr>
          <w:w w:val="110"/>
          <w:sz w:val="24"/>
        </w:rPr>
        <w:t xml:space="preserve"> and</w:t>
      </w:r>
      <w:r w:rsidRPr="000B4C5A">
        <w:rPr>
          <w:w w:val="110"/>
          <w:sz w:val="24"/>
        </w:rPr>
        <w:t xml:space="preserve"> which are given hereunder. </w:t>
      </w:r>
      <w:r w:rsidR="00AC6218">
        <w:rPr>
          <w:w w:val="110"/>
          <w:sz w:val="24"/>
        </w:rPr>
        <w:t>The Corporation</w:t>
      </w:r>
      <w:r w:rsidRPr="000B4C5A">
        <w:rPr>
          <w:b/>
          <w:w w:val="110"/>
          <w:sz w:val="24"/>
        </w:rPr>
        <w:t xml:space="preserve"> will pay regular dividend to the Government commencing</w:t>
      </w:r>
      <w:r w:rsidR="00513FB4">
        <w:rPr>
          <w:b/>
          <w:w w:val="110"/>
          <w:sz w:val="24"/>
        </w:rPr>
        <w:t xml:space="preserve"> from the</w:t>
      </w:r>
      <w:r w:rsidRPr="000B4C5A">
        <w:rPr>
          <w:b/>
          <w:w w:val="110"/>
          <w:sz w:val="24"/>
        </w:rPr>
        <w:t xml:space="preserve"> fourth year after the revival plan i</w:t>
      </w:r>
      <w:r w:rsidR="00513FB4">
        <w:rPr>
          <w:b/>
          <w:w w:val="110"/>
          <w:sz w:val="24"/>
        </w:rPr>
        <w:t>s</w:t>
      </w:r>
      <w:r w:rsidRPr="000B4C5A">
        <w:rPr>
          <w:b/>
          <w:w w:val="110"/>
          <w:sz w:val="24"/>
        </w:rPr>
        <w:t xml:space="preserve"> implemented in lieu of the loan converted to equity.</w:t>
      </w:r>
      <w:r w:rsidRPr="000B4C5A">
        <w:rPr>
          <w:w w:val="110"/>
          <w:sz w:val="24"/>
        </w:rPr>
        <w:t xml:space="preserve"> The </w:t>
      </w:r>
      <w:r w:rsidR="00375225">
        <w:rPr>
          <w:w w:val="110"/>
          <w:sz w:val="24"/>
        </w:rPr>
        <w:t>Corporation</w:t>
      </w:r>
      <w:r w:rsidR="00314C16">
        <w:rPr>
          <w:w w:val="110"/>
          <w:sz w:val="24"/>
        </w:rPr>
        <w:t>,</w:t>
      </w:r>
      <w:r w:rsidRPr="000B4C5A">
        <w:rPr>
          <w:w w:val="110"/>
          <w:sz w:val="24"/>
        </w:rPr>
        <w:t xml:space="preserve"> looking to its inherent strength can increase the sales turnover every year by 20%. The </w:t>
      </w:r>
      <w:r w:rsidR="00375225">
        <w:rPr>
          <w:w w:val="110"/>
          <w:sz w:val="24"/>
        </w:rPr>
        <w:t>Corporation</w:t>
      </w:r>
      <w:r w:rsidRPr="000B4C5A">
        <w:rPr>
          <w:w w:val="110"/>
          <w:sz w:val="24"/>
        </w:rPr>
        <w:t xml:space="preserve"> can </w:t>
      </w:r>
      <w:r w:rsidR="00314C16">
        <w:rPr>
          <w:w w:val="110"/>
          <w:sz w:val="24"/>
        </w:rPr>
        <w:t>look at the</w:t>
      </w:r>
      <w:r w:rsidRPr="000B4C5A">
        <w:rPr>
          <w:w w:val="110"/>
          <w:sz w:val="24"/>
        </w:rPr>
        <w:t xml:space="preserve"> working capital limit of Rs.100.00 lacs </w:t>
      </w:r>
      <w:r w:rsidR="00314C16">
        <w:rPr>
          <w:w w:val="110"/>
          <w:sz w:val="24"/>
        </w:rPr>
        <w:t xml:space="preserve">and </w:t>
      </w:r>
      <w:r w:rsidRPr="000B4C5A">
        <w:rPr>
          <w:w w:val="110"/>
          <w:sz w:val="24"/>
        </w:rPr>
        <w:t xml:space="preserve">which </w:t>
      </w:r>
      <w:r w:rsidR="00314C16">
        <w:rPr>
          <w:w w:val="110"/>
          <w:sz w:val="24"/>
        </w:rPr>
        <w:t xml:space="preserve">may </w:t>
      </w:r>
      <w:r w:rsidRPr="000B4C5A">
        <w:rPr>
          <w:w w:val="110"/>
          <w:sz w:val="24"/>
        </w:rPr>
        <w:t xml:space="preserve">be obtained from any </w:t>
      </w:r>
      <w:r w:rsidR="00314C16">
        <w:rPr>
          <w:w w:val="110"/>
          <w:sz w:val="24"/>
        </w:rPr>
        <w:t>N</w:t>
      </w:r>
      <w:r w:rsidRPr="000B4C5A">
        <w:rPr>
          <w:w w:val="110"/>
          <w:sz w:val="24"/>
        </w:rPr>
        <w:t xml:space="preserve">ationalized </w:t>
      </w:r>
      <w:r w:rsidR="00314C16">
        <w:rPr>
          <w:w w:val="110"/>
          <w:sz w:val="24"/>
        </w:rPr>
        <w:t>B</w:t>
      </w:r>
      <w:r w:rsidRPr="000B4C5A">
        <w:rPr>
          <w:w w:val="110"/>
          <w:sz w:val="24"/>
        </w:rPr>
        <w:t xml:space="preserve">ank </w:t>
      </w:r>
      <w:r w:rsidR="00513FB4">
        <w:rPr>
          <w:w w:val="110"/>
          <w:sz w:val="24"/>
        </w:rPr>
        <w:t xml:space="preserve">or </w:t>
      </w:r>
      <w:r w:rsidRPr="000B4C5A">
        <w:rPr>
          <w:w w:val="110"/>
          <w:sz w:val="24"/>
        </w:rPr>
        <w:t xml:space="preserve">Financial Institutions.  </w:t>
      </w:r>
    </w:p>
    <w:p w:rsidR="00E262E7" w:rsidRPr="000B4C5A" w:rsidRDefault="00E262E7" w:rsidP="006A657D">
      <w:pPr>
        <w:spacing w:before="200" w:line="360" w:lineRule="auto"/>
        <w:jc w:val="both"/>
        <w:rPr>
          <w:rFonts w:ascii="Times New Roman" w:hAnsi="Times New Roman" w:cs="Times New Roman"/>
          <w:w w:val="110"/>
          <w:sz w:val="24"/>
          <w:szCs w:val="24"/>
        </w:rPr>
        <w:sectPr w:rsidR="00E262E7" w:rsidRPr="000B4C5A" w:rsidSect="00AD06A3">
          <w:type w:val="continuous"/>
          <w:pgSz w:w="12240" w:h="15840" w:code="1"/>
          <w:pgMar w:top="1440" w:right="1440" w:bottom="1440" w:left="1440" w:header="720" w:footer="720" w:gutter="0"/>
          <w:cols w:space="720"/>
          <w:docGrid w:linePitch="360"/>
        </w:sectPr>
      </w:pPr>
    </w:p>
    <w:p w:rsidR="0054013C" w:rsidRPr="00CA001F" w:rsidRDefault="0054013C" w:rsidP="00CA001F">
      <w:pPr>
        <w:spacing w:after="0" w:line="240" w:lineRule="auto"/>
        <w:jc w:val="both"/>
        <w:rPr>
          <w:rFonts w:ascii="Times New Roman" w:hAnsi="Times New Roman" w:cs="Times New Roman"/>
          <w:w w:val="110"/>
          <w:sz w:val="24"/>
          <w:szCs w:val="24"/>
        </w:rPr>
      </w:pPr>
      <w:r w:rsidRPr="00CA001F">
        <w:rPr>
          <w:rFonts w:ascii="Times New Roman" w:hAnsi="Times New Roman" w:cs="Times New Roman"/>
          <w:w w:val="110"/>
          <w:sz w:val="24"/>
          <w:szCs w:val="24"/>
        </w:rPr>
        <w:lastRenderedPageBreak/>
        <w:t>The last three years financial positions based on the audited balance sheet</w:t>
      </w:r>
      <w:r w:rsidR="00314C16">
        <w:rPr>
          <w:rFonts w:ascii="Times New Roman" w:hAnsi="Times New Roman" w:cs="Times New Roman"/>
          <w:w w:val="110"/>
          <w:sz w:val="24"/>
          <w:szCs w:val="24"/>
        </w:rPr>
        <w:t>s</w:t>
      </w:r>
      <w:r w:rsidRPr="00CA001F">
        <w:rPr>
          <w:rFonts w:ascii="Times New Roman" w:hAnsi="Times New Roman" w:cs="Times New Roman"/>
          <w:w w:val="110"/>
          <w:sz w:val="24"/>
          <w:szCs w:val="24"/>
        </w:rPr>
        <w:t xml:space="preserve"> of the </w:t>
      </w:r>
      <w:r w:rsidR="00375225">
        <w:rPr>
          <w:rFonts w:ascii="Times New Roman" w:hAnsi="Times New Roman" w:cs="Times New Roman"/>
          <w:w w:val="110"/>
          <w:sz w:val="24"/>
          <w:szCs w:val="24"/>
        </w:rPr>
        <w:t>Corporation</w:t>
      </w:r>
      <w:r w:rsidRPr="00CA001F">
        <w:rPr>
          <w:rFonts w:ascii="Times New Roman" w:hAnsi="Times New Roman" w:cs="Times New Roman"/>
          <w:w w:val="110"/>
          <w:sz w:val="24"/>
          <w:szCs w:val="24"/>
        </w:rPr>
        <w:t xml:space="preserve"> is </w:t>
      </w:r>
      <w:r w:rsidR="00CA001F" w:rsidRPr="00CA001F">
        <w:rPr>
          <w:rFonts w:ascii="Times New Roman" w:hAnsi="Times New Roman" w:cs="Times New Roman"/>
          <w:w w:val="110"/>
          <w:sz w:val="24"/>
          <w:szCs w:val="24"/>
        </w:rPr>
        <w:t>summarized</w:t>
      </w:r>
      <w:r w:rsidRPr="00CA001F">
        <w:rPr>
          <w:rFonts w:ascii="Times New Roman" w:hAnsi="Times New Roman" w:cs="Times New Roman"/>
          <w:w w:val="110"/>
          <w:sz w:val="24"/>
          <w:szCs w:val="24"/>
        </w:rPr>
        <w:t xml:space="preserve"> below: </w:t>
      </w:r>
    </w:p>
    <w:tbl>
      <w:tblPr>
        <w:tblStyle w:val="MediumGrid3-Accent6"/>
        <w:tblW w:w="4990" w:type="pct"/>
        <w:tblLayout w:type="fixed"/>
        <w:tblLook w:val="04A0"/>
      </w:tblPr>
      <w:tblGrid>
        <w:gridCol w:w="829"/>
        <w:gridCol w:w="4521"/>
        <w:gridCol w:w="2401"/>
        <w:gridCol w:w="2430"/>
        <w:gridCol w:w="2969"/>
      </w:tblGrid>
      <w:tr w:rsidR="00CA001F" w:rsidRPr="00CA001F" w:rsidTr="00CA001F">
        <w:trPr>
          <w:cnfStyle w:val="100000000000"/>
          <w:trHeight w:val="300"/>
        </w:trPr>
        <w:tc>
          <w:tcPr>
            <w:cnfStyle w:val="001000000000"/>
            <w:tcW w:w="315" w:type="pct"/>
            <w:noWrap/>
            <w:hideMark/>
          </w:tcPr>
          <w:p w:rsidR="0054013C" w:rsidRPr="00CA001F" w:rsidRDefault="0054013C" w:rsidP="00CA001F">
            <w:pPr>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r w:rsidR="00CA001F" w:rsidRPr="00CA001F">
              <w:rPr>
                <w:rFonts w:ascii="Times New Roman" w:eastAsia="Times New Roman" w:hAnsi="Times New Roman" w:cs="Times New Roman"/>
                <w:color w:val="000000"/>
                <w:sz w:val="20"/>
                <w:szCs w:val="20"/>
              </w:rPr>
              <w:t>S. No.</w:t>
            </w:r>
          </w:p>
        </w:tc>
        <w:tc>
          <w:tcPr>
            <w:tcW w:w="1719" w:type="pct"/>
            <w:noWrap/>
            <w:hideMark/>
          </w:tcPr>
          <w:p w:rsidR="0054013C" w:rsidRPr="00CA001F" w:rsidRDefault="00CA001F" w:rsidP="00CA001F">
            <w:pPr>
              <w:cnfStyle w:val="100000000000"/>
              <w:rPr>
                <w:rFonts w:ascii="Times New Roman" w:eastAsia="Times New Roman" w:hAnsi="Times New Roman" w:cs="Times New Roman"/>
                <w:b w:val="0"/>
                <w:bCs w:val="0"/>
                <w:color w:val="000000"/>
                <w:sz w:val="20"/>
                <w:szCs w:val="20"/>
              </w:rPr>
            </w:pPr>
            <w:r w:rsidRPr="00CA001F">
              <w:rPr>
                <w:rFonts w:ascii="Times New Roman" w:eastAsia="Times New Roman" w:hAnsi="Times New Roman" w:cs="Times New Roman"/>
                <w:b w:val="0"/>
                <w:bCs w:val="0"/>
                <w:color w:val="000000"/>
                <w:sz w:val="20"/>
                <w:szCs w:val="20"/>
              </w:rPr>
              <w:t>Particulars</w:t>
            </w:r>
          </w:p>
        </w:tc>
        <w:tc>
          <w:tcPr>
            <w:tcW w:w="913" w:type="pct"/>
            <w:noWrap/>
            <w:hideMark/>
          </w:tcPr>
          <w:p w:rsidR="0054013C" w:rsidRPr="00CA001F" w:rsidRDefault="00CA001F" w:rsidP="00CA001F">
            <w:pPr>
              <w:cnfStyle w:val="100000000000"/>
              <w:rPr>
                <w:rFonts w:ascii="Times New Roman" w:eastAsia="Times New Roman" w:hAnsi="Times New Roman" w:cs="Times New Roman"/>
                <w:b w:val="0"/>
                <w:bCs w:val="0"/>
                <w:color w:val="000000"/>
                <w:sz w:val="20"/>
                <w:szCs w:val="20"/>
              </w:rPr>
            </w:pPr>
            <w:r w:rsidRPr="00CA001F">
              <w:rPr>
                <w:rFonts w:ascii="Times New Roman" w:eastAsia="Times New Roman" w:hAnsi="Times New Roman" w:cs="Times New Roman"/>
                <w:b w:val="0"/>
                <w:bCs w:val="0"/>
                <w:color w:val="000000"/>
                <w:sz w:val="20"/>
                <w:szCs w:val="20"/>
              </w:rPr>
              <w:t>Amount As At 31.03.08 (in Rs)</w:t>
            </w:r>
          </w:p>
        </w:tc>
        <w:tc>
          <w:tcPr>
            <w:tcW w:w="924" w:type="pct"/>
            <w:noWrap/>
            <w:hideMark/>
          </w:tcPr>
          <w:p w:rsidR="0054013C" w:rsidRPr="00CA001F" w:rsidRDefault="00CA001F" w:rsidP="00CA001F">
            <w:pPr>
              <w:cnfStyle w:val="100000000000"/>
              <w:rPr>
                <w:rFonts w:ascii="Times New Roman" w:eastAsia="Times New Roman" w:hAnsi="Times New Roman" w:cs="Times New Roman"/>
                <w:b w:val="0"/>
                <w:bCs w:val="0"/>
                <w:color w:val="000000"/>
                <w:sz w:val="20"/>
                <w:szCs w:val="20"/>
              </w:rPr>
            </w:pPr>
            <w:r w:rsidRPr="00CA001F">
              <w:rPr>
                <w:rFonts w:ascii="Times New Roman" w:eastAsia="Times New Roman" w:hAnsi="Times New Roman" w:cs="Times New Roman"/>
                <w:b w:val="0"/>
                <w:bCs w:val="0"/>
                <w:color w:val="000000"/>
                <w:sz w:val="20"/>
                <w:szCs w:val="20"/>
              </w:rPr>
              <w:t>Amount As At 31.03.07 (in Rs)</w:t>
            </w:r>
          </w:p>
        </w:tc>
        <w:tc>
          <w:tcPr>
            <w:tcW w:w="1129" w:type="pct"/>
            <w:noWrap/>
            <w:hideMark/>
          </w:tcPr>
          <w:p w:rsidR="00CA001F" w:rsidRPr="00CA001F" w:rsidRDefault="00CA001F" w:rsidP="00CA001F">
            <w:pPr>
              <w:cnfStyle w:val="100000000000"/>
              <w:rPr>
                <w:rFonts w:ascii="Times New Roman" w:eastAsia="Times New Roman" w:hAnsi="Times New Roman" w:cs="Times New Roman"/>
                <w:b w:val="0"/>
                <w:bCs w:val="0"/>
                <w:color w:val="000000"/>
                <w:sz w:val="20"/>
                <w:szCs w:val="20"/>
              </w:rPr>
            </w:pPr>
            <w:r w:rsidRPr="00CA001F">
              <w:rPr>
                <w:rFonts w:ascii="Times New Roman" w:eastAsia="Times New Roman" w:hAnsi="Times New Roman" w:cs="Times New Roman"/>
                <w:b w:val="0"/>
                <w:bCs w:val="0"/>
                <w:color w:val="000000"/>
                <w:sz w:val="20"/>
                <w:szCs w:val="20"/>
              </w:rPr>
              <w:t xml:space="preserve">Amount As At </w:t>
            </w:r>
          </w:p>
          <w:p w:rsidR="0054013C" w:rsidRPr="00CA001F" w:rsidRDefault="00CA001F" w:rsidP="00CA001F">
            <w:pPr>
              <w:cnfStyle w:val="100000000000"/>
              <w:rPr>
                <w:rFonts w:ascii="Times New Roman" w:eastAsia="Times New Roman" w:hAnsi="Times New Roman" w:cs="Times New Roman"/>
                <w:b w:val="0"/>
                <w:bCs w:val="0"/>
                <w:color w:val="000000"/>
                <w:sz w:val="20"/>
                <w:szCs w:val="20"/>
              </w:rPr>
            </w:pPr>
            <w:r w:rsidRPr="00CA001F">
              <w:rPr>
                <w:rFonts w:ascii="Times New Roman" w:eastAsia="Times New Roman" w:hAnsi="Times New Roman" w:cs="Times New Roman"/>
                <w:b w:val="0"/>
                <w:bCs w:val="0"/>
                <w:color w:val="000000"/>
                <w:sz w:val="20"/>
                <w:szCs w:val="20"/>
              </w:rPr>
              <w:t>31.03.06 (in Rs)</w:t>
            </w:r>
          </w:p>
        </w:tc>
      </w:tr>
      <w:tr w:rsidR="00CA001F" w:rsidRPr="00CA001F" w:rsidTr="00CA001F">
        <w:trPr>
          <w:cnfStyle w:val="000000100000"/>
          <w:trHeight w:val="300"/>
        </w:trPr>
        <w:tc>
          <w:tcPr>
            <w:cnfStyle w:val="001000000000"/>
            <w:tcW w:w="315" w:type="pct"/>
            <w:noWrap/>
            <w:hideMark/>
          </w:tcPr>
          <w:p w:rsidR="0054013C" w:rsidRPr="00CA001F" w:rsidRDefault="0054013C" w:rsidP="00CA001F">
            <w:pPr>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1719"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LOAN FUNDS</w:t>
            </w:r>
          </w:p>
        </w:tc>
        <w:tc>
          <w:tcPr>
            <w:tcW w:w="913"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924"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1129"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r>
      <w:tr w:rsidR="00CA001F" w:rsidRPr="00CA001F" w:rsidTr="00CA001F">
        <w:trPr>
          <w:trHeight w:val="300"/>
        </w:trPr>
        <w:tc>
          <w:tcPr>
            <w:cnfStyle w:val="001000000000"/>
            <w:tcW w:w="315" w:type="pct"/>
            <w:noWrap/>
            <w:hideMark/>
          </w:tcPr>
          <w:p w:rsidR="0054013C" w:rsidRPr="00CA001F" w:rsidRDefault="0054013C" w:rsidP="00CA001F">
            <w:pPr>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1719" w:type="pct"/>
            <w:noWrap/>
            <w:hideMark/>
          </w:tcPr>
          <w:p w:rsidR="0054013C" w:rsidRPr="00CA001F" w:rsidRDefault="0054013C" w:rsidP="00CA001F">
            <w:pPr>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SECURED LOANS</w:t>
            </w:r>
          </w:p>
        </w:tc>
        <w:tc>
          <w:tcPr>
            <w:tcW w:w="913" w:type="pct"/>
            <w:noWrap/>
            <w:hideMark/>
          </w:tcPr>
          <w:p w:rsidR="0054013C" w:rsidRPr="00CA001F" w:rsidRDefault="0054013C" w:rsidP="00CA001F">
            <w:pPr>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924" w:type="pct"/>
            <w:noWrap/>
            <w:hideMark/>
          </w:tcPr>
          <w:p w:rsidR="0054013C" w:rsidRPr="00CA001F" w:rsidRDefault="0054013C" w:rsidP="00CA001F">
            <w:pPr>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1129" w:type="pct"/>
            <w:noWrap/>
            <w:hideMark/>
          </w:tcPr>
          <w:p w:rsidR="0054013C" w:rsidRPr="00CA001F" w:rsidRDefault="0054013C" w:rsidP="00CA001F">
            <w:pPr>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r>
      <w:tr w:rsidR="00CA001F" w:rsidRPr="00CA001F" w:rsidTr="00CA001F">
        <w:trPr>
          <w:cnfStyle w:val="000000100000"/>
          <w:trHeight w:val="300"/>
        </w:trPr>
        <w:tc>
          <w:tcPr>
            <w:cnfStyle w:val="001000000000"/>
            <w:tcW w:w="315" w:type="pct"/>
            <w:noWrap/>
            <w:hideMark/>
          </w:tcPr>
          <w:p w:rsidR="0054013C" w:rsidRPr="00CA001F" w:rsidRDefault="0054013C" w:rsidP="00CA001F">
            <w:pPr>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1719"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Form The Bank of Rajasthan Ltd. In cash</w:t>
            </w:r>
          </w:p>
        </w:tc>
        <w:tc>
          <w:tcPr>
            <w:tcW w:w="913"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924"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1129"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r>
      <w:tr w:rsidR="00CA001F" w:rsidRPr="00CA001F" w:rsidTr="00CA001F">
        <w:trPr>
          <w:trHeight w:val="300"/>
        </w:trPr>
        <w:tc>
          <w:tcPr>
            <w:cnfStyle w:val="001000000000"/>
            <w:tcW w:w="315" w:type="pct"/>
            <w:noWrap/>
            <w:hideMark/>
          </w:tcPr>
          <w:p w:rsidR="0054013C" w:rsidRPr="00CA001F" w:rsidRDefault="0054013C" w:rsidP="00CA001F">
            <w:pPr>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1719" w:type="pct"/>
            <w:noWrap/>
            <w:hideMark/>
          </w:tcPr>
          <w:p w:rsidR="0054013C" w:rsidRPr="00CA001F" w:rsidRDefault="0054013C" w:rsidP="00CA001F">
            <w:pPr>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Credit a/c against Govt. Guarantee and</w:t>
            </w:r>
          </w:p>
        </w:tc>
        <w:tc>
          <w:tcPr>
            <w:tcW w:w="913" w:type="pct"/>
            <w:noWrap/>
            <w:hideMark/>
          </w:tcPr>
          <w:p w:rsidR="0054013C" w:rsidRPr="00CA001F" w:rsidRDefault="0054013C" w:rsidP="00CA001F">
            <w:pPr>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924" w:type="pct"/>
            <w:noWrap/>
            <w:hideMark/>
          </w:tcPr>
          <w:p w:rsidR="0054013C" w:rsidRPr="00CA001F" w:rsidRDefault="0054013C" w:rsidP="00CA001F">
            <w:pPr>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1129" w:type="pct"/>
            <w:noWrap/>
            <w:hideMark/>
          </w:tcPr>
          <w:p w:rsidR="0054013C" w:rsidRPr="00CA001F" w:rsidRDefault="0054013C" w:rsidP="00CA001F">
            <w:pPr>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r>
      <w:tr w:rsidR="00CA001F" w:rsidRPr="00CA001F" w:rsidTr="00CA001F">
        <w:trPr>
          <w:cnfStyle w:val="000000100000"/>
          <w:trHeight w:val="300"/>
        </w:trPr>
        <w:tc>
          <w:tcPr>
            <w:cnfStyle w:val="001000000000"/>
            <w:tcW w:w="315" w:type="pct"/>
            <w:noWrap/>
            <w:hideMark/>
          </w:tcPr>
          <w:p w:rsidR="0054013C" w:rsidRPr="00CA001F" w:rsidRDefault="0054013C" w:rsidP="00CA001F">
            <w:pPr>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1719"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Hypothecation of yarn stock with weavers.</w:t>
            </w:r>
          </w:p>
        </w:tc>
        <w:tc>
          <w:tcPr>
            <w:tcW w:w="913"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924"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1129"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r>
      <w:tr w:rsidR="00CA001F" w:rsidRPr="00CA001F" w:rsidTr="00CA001F">
        <w:trPr>
          <w:trHeight w:val="300"/>
        </w:trPr>
        <w:tc>
          <w:tcPr>
            <w:cnfStyle w:val="001000000000"/>
            <w:tcW w:w="315" w:type="pct"/>
            <w:noWrap/>
            <w:hideMark/>
          </w:tcPr>
          <w:p w:rsidR="0054013C" w:rsidRPr="00CA001F" w:rsidRDefault="0054013C" w:rsidP="00CA001F">
            <w:pPr>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1719" w:type="pct"/>
            <w:noWrap/>
            <w:hideMark/>
          </w:tcPr>
          <w:p w:rsidR="0054013C" w:rsidRPr="00CA001F" w:rsidRDefault="0054013C" w:rsidP="00CA001F">
            <w:pPr>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From Central Bank of India, In Cash Credit</w:t>
            </w:r>
          </w:p>
        </w:tc>
        <w:tc>
          <w:tcPr>
            <w:tcW w:w="913"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8606329.48</w:t>
            </w:r>
          </w:p>
        </w:tc>
        <w:tc>
          <w:tcPr>
            <w:tcW w:w="924"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8606329.48</w:t>
            </w:r>
          </w:p>
        </w:tc>
        <w:tc>
          <w:tcPr>
            <w:tcW w:w="1129"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8606329.48</w:t>
            </w:r>
          </w:p>
        </w:tc>
      </w:tr>
      <w:tr w:rsidR="00CA001F" w:rsidRPr="00CA001F" w:rsidTr="00CA001F">
        <w:trPr>
          <w:cnfStyle w:val="000000100000"/>
          <w:trHeight w:val="300"/>
        </w:trPr>
        <w:tc>
          <w:tcPr>
            <w:cnfStyle w:val="001000000000"/>
            <w:tcW w:w="315" w:type="pct"/>
            <w:noWrap/>
            <w:hideMark/>
          </w:tcPr>
          <w:p w:rsidR="0054013C" w:rsidRPr="00CA001F" w:rsidRDefault="0054013C" w:rsidP="00CA001F">
            <w:pPr>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1719"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a/c against hypothecation of stock in Trade.</w:t>
            </w:r>
          </w:p>
        </w:tc>
        <w:tc>
          <w:tcPr>
            <w:tcW w:w="913"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924"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1129"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r>
      <w:tr w:rsidR="00CA001F" w:rsidRPr="00CA001F" w:rsidTr="00CA001F">
        <w:trPr>
          <w:trHeight w:val="300"/>
        </w:trPr>
        <w:tc>
          <w:tcPr>
            <w:cnfStyle w:val="001000000000"/>
            <w:tcW w:w="315" w:type="pct"/>
            <w:noWrap/>
            <w:hideMark/>
          </w:tcPr>
          <w:p w:rsidR="0054013C" w:rsidRPr="00CA001F" w:rsidRDefault="0054013C" w:rsidP="00CA001F">
            <w:pPr>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1719" w:type="pct"/>
            <w:noWrap/>
            <w:hideMark/>
          </w:tcPr>
          <w:p w:rsidR="0054013C" w:rsidRPr="00CA001F" w:rsidRDefault="0054013C" w:rsidP="00CA001F">
            <w:pPr>
              <w:jc w:val="right"/>
              <w:cnfStyle w:val="000000000000"/>
              <w:rPr>
                <w:rFonts w:ascii="Times New Roman" w:eastAsia="Times New Roman" w:hAnsi="Times New Roman" w:cs="Times New Roman"/>
                <w:b/>
                <w:color w:val="000000"/>
                <w:sz w:val="20"/>
                <w:szCs w:val="20"/>
              </w:rPr>
            </w:pPr>
            <w:r w:rsidRPr="00CA001F">
              <w:rPr>
                <w:rFonts w:ascii="Times New Roman" w:eastAsia="Times New Roman" w:hAnsi="Times New Roman" w:cs="Times New Roman"/>
                <w:b/>
                <w:color w:val="000000"/>
                <w:sz w:val="20"/>
                <w:szCs w:val="20"/>
              </w:rPr>
              <w:t>TOTAL "A"</w:t>
            </w:r>
          </w:p>
        </w:tc>
        <w:tc>
          <w:tcPr>
            <w:tcW w:w="913" w:type="pct"/>
            <w:noWrap/>
            <w:hideMark/>
          </w:tcPr>
          <w:p w:rsidR="0054013C" w:rsidRPr="00CA001F" w:rsidRDefault="0054013C" w:rsidP="00CA001F">
            <w:pPr>
              <w:jc w:val="right"/>
              <w:cnfStyle w:val="000000000000"/>
              <w:rPr>
                <w:rFonts w:ascii="Times New Roman" w:eastAsia="Times New Roman" w:hAnsi="Times New Roman" w:cs="Times New Roman"/>
                <w:b/>
                <w:color w:val="000000"/>
                <w:sz w:val="20"/>
                <w:szCs w:val="20"/>
              </w:rPr>
            </w:pPr>
            <w:r w:rsidRPr="00CA001F">
              <w:rPr>
                <w:rFonts w:ascii="Times New Roman" w:eastAsia="Times New Roman" w:hAnsi="Times New Roman" w:cs="Times New Roman"/>
                <w:b/>
                <w:color w:val="000000"/>
                <w:sz w:val="20"/>
                <w:szCs w:val="20"/>
              </w:rPr>
              <w:t>8606329.48</w:t>
            </w:r>
          </w:p>
        </w:tc>
        <w:tc>
          <w:tcPr>
            <w:tcW w:w="924" w:type="pct"/>
            <w:noWrap/>
            <w:hideMark/>
          </w:tcPr>
          <w:p w:rsidR="0054013C" w:rsidRPr="00CA001F" w:rsidRDefault="0054013C" w:rsidP="00CA001F">
            <w:pPr>
              <w:jc w:val="right"/>
              <w:cnfStyle w:val="000000000000"/>
              <w:rPr>
                <w:rFonts w:ascii="Times New Roman" w:eastAsia="Times New Roman" w:hAnsi="Times New Roman" w:cs="Times New Roman"/>
                <w:b/>
                <w:color w:val="000000"/>
                <w:sz w:val="20"/>
                <w:szCs w:val="20"/>
              </w:rPr>
            </w:pPr>
            <w:r w:rsidRPr="00CA001F">
              <w:rPr>
                <w:rFonts w:ascii="Times New Roman" w:eastAsia="Times New Roman" w:hAnsi="Times New Roman" w:cs="Times New Roman"/>
                <w:b/>
                <w:color w:val="000000"/>
                <w:sz w:val="20"/>
                <w:szCs w:val="20"/>
              </w:rPr>
              <w:t>8606329.48</w:t>
            </w:r>
          </w:p>
        </w:tc>
        <w:tc>
          <w:tcPr>
            <w:tcW w:w="1129" w:type="pct"/>
            <w:noWrap/>
            <w:hideMark/>
          </w:tcPr>
          <w:p w:rsidR="0054013C" w:rsidRPr="00CA001F" w:rsidRDefault="0054013C" w:rsidP="00CA001F">
            <w:pPr>
              <w:jc w:val="right"/>
              <w:cnfStyle w:val="000000000000"/>
              <w:rPr>
                <w:rFonts w:ascii="Times New Roman" w:eastAsia="Times New Roman" w:hAnsi="Times New Roman" w:cs="Times New Roman"/>
                <w:b/>
                <w:color w:val="000000"/>
                <w:sz w:val="20"/>
                <w:szCs w:val="20"/>
              </w:rPr>
            </w:pPr>
            <w:r w:rsidRPr="00CA001F">
              <w:rPr>
                <w:rFonts w:ascii="Times New Roman" w:eastAsia="Times New Roman" w:hAnsi="Times New Roman" w:cs="Times New Roman"/>
                <w:b/>
                <w:color w:val="000000"/>
                <w:sz w:val="20"/>
                <w:szCs w:val="20"/>
              </w:rPr>
              <w:t>8606329.48</w:t>
            </w:r>
          </w:p>
        </w:tc>
      </w:tr>
      <w:tr w:rsidR="00CA001F" w:rsidRPr="00CA001F" w:rsidTr="00CA001F">
        <w:trPr>
          <w:cnfStyle w:val="000000100000"/>
          <w:trHeight w:val="300"/>
        </w:trPr>
        <w:tc>
          <w:tcPr>
            <w:cnfStyle w:val="001000000000"/>
            <w:tcW w:w="315" w:type="pct"/>
            <w:noWrap/>
            <w:hideMark/>
          </w:tcPr>
          <w:p w:rsidR="0054013C" w:rsidRPr="00CA001F" w:rsidRDefault="0054013C" w:rsidP="00CA001F">
            <w:pPr>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1719" w:type="pct"/>
            <w:noWrap/>
            <w:hideMark/>
          </w:tcPr>
          <w:p w:rsidR="0054013C" w:rsidRPr="00CA001F" w:rsidRDefault="00E31BFB" w:rsidP="00CA001F">
            <w:pPr>
              <w:cnfStyle w:val="000000100000"/>
              <w:rPr>
                <w:rFonts w:ascii="Times New Roman" w:eastAsia="Times New Roman" w:hAnsi="Times New Roman" w:cs="Times New Roman"/>
                <w:b/>
                <w:color w:val="000000"/>
                <w:sz w:val="20"/>
                <w:szCs w:val="20"/>
              </w:rPr>
            </w:pPr>
            <w:r w:rsidRPr="00CA001F">
              <w:rPr>
                <w:rFonts w:ascii="Times New Roman" w:eastAsia="Times New Roman" w:hAnsi="Times New Roman" w:cs="Times New Roman"/>
                <w:b/>
                <w:color w:val="000000"/>
                <w:sz w:val="20"/>
                <w:szCs w:val="20"/>
              </w:rPr>
              <w:t>Unsecured Loans</w:t>
            </w:r>
          </w:p>
        </w:tc>
        <w:tc>
          <w:tcPr>
            <w:tcW w:w="913"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924"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1129"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r>
      <w:tr w:rsidR="00CA001F" w:rsidRPr="00CA001F" w:rsidTr="00CA001F">
        <w:trPr>
          <w:trHeight w:val="300"/>
        </w:trPr>
        <w:tc>
          <w:tcPr>
            <w:cnfStyle w:val="001000000000"/>
            <w:tcW w:w="315" w:type="pct"/>
            <w:noWrap/>
            <w:hideMark/>
          </w:tcPr>
          <w:p w:rsidR="0054013C" w:rsidRPr="00CA001F" w:rsidRDefault="0054013C" w:rsidP="00CA001F">
            <w:pPr>
              <w:jc w:val="center"/>
              <w:rPr>
                <w:rFonts w:ascii="Times New Roman" w:eastAsia="Times New Roman" w:hAnsi="Times New Roman" w:cs="Times New Roman"/>
                <w:b w:val="0"/>
                <w:color w:val="000000"/>
                <w:sz w:val="20"/>
                <w:szCs w:val="20"/>
              </w:rPr>
            </w:pPr>
            <w:r w:rsidRPr="00CA001F">
              <w:rPr>
                <w:rFonts w:ascii="Times New Roman" w:eastAsia="Times New Roman" w:hAnsi="Times New Roman" w:cs="Times New Roman"/>
                <w:b w:val="0"/>
                <w:color w:val="000000"/>
                <w:sz w:val="20"/>
                <w:szCs w:val="20"/>
              </w:rPr>
              <w:t>I</w:t>
            </w:r>
          </w:p>
        </w:tc>
        <w:tc>
          <w:tcPr>
            <w:tcW w:w="1719" w:type="pct"/>
            <w:noWrap/>
            <w:hideMark/>
          </w:tcPr>
          <w:p w:rsidR="0054013C" w:rsidRPr="00CA001F" w:rsidRDefault="00E31BFB" w:rsidP="00CA001F">
            <w:pPr>
              <w:cnfStyle w:val="000000000000"/>
              <w:rPr>
                <w:rFonts w:ascii="Times New Roman" w:eastAsia="Times New Roman" w:hAnsi="Times New Roman" w:cs="Times New Roman"/>
                <w:b/>
                <w:color w:val="000000"/>
                <w:sz w:val="20"/>
                <w:szCs w:val="20"/>
              </w:rPr>
            </w:pPr>
            <w:r w:rsidRPr="00CA001F">
              <w:rPr>
                <w:rFonts w:ascii="Times New Roman" w:eastAsia="Times New Roman" w:hAnsi="Times New Roman" w:cs="Times New Roman"/>
                <w:b/>
                <w:color w:val="000000"/>
                <w:sz w:val="20"/>
                <w:szCs w:val="20"/>
              </w:rPr>
              <w:t>From Government Of Rajasthan</w:t>
            </w:r>
          </w:p>
        </w:tc>
        <w:tc>
          <w:tcPr>
            <w:tcW w:w="913" w:type="pct"/>
            <w:noWrap/>
            <w:hideMark/>
          </w:tcPr>
          <w:p w:rsidR="0054013C" w:rsidRPr="00CA001F" w:rsidRDefault="0054013C" w:rsidP="00CA001F">
            <w:pPr>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924" w:type="pct"/>
            <w:noWrap/>
            <w:hideMark/>
          </w:tcPr>
          <w:p w:rsidR="0054013C" w:rsidRPr="00CA001F" w:rsidRDefault="0054013C" w:rsidP="00CA001F">
            <w:pPr>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1129" w:type="pct"/>
            <w:noWrap/>
            <w:hideMark/>
          </w:tcPr>
          <w:p w:rsidR="0054013C" w:rsidRPr="00CA001F" w:rsidRDefault="0054013C" w:rsidP="00CA001F">
            <w:pPr>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r>
      <w:tr w:rsidR="00CA001F" w:rsidRPr="00CA001F" w:rsidTr="00CA001F">
        <w:trPr>
          <w:cnfStyle w:val="000000100000"/>
          <w:trHeight w:val="300"/>
        </w:trPr>
        <w:tc>
          <w:tcPr>
            <w:cnfStyle w:val="001000000000"/>
            <w:tcW w:w="315" w:type="pct"/>
            <w:noWrap/>
            <w:hideMark/>
          </w:tcPr>
          <w:p w:rsidR="0054013C" w:rsidRPr="00CA001F" w:rsidRDefault="0054013C" w:rsidP="00CA001F">
            <w:pPr>
              <w:jc w:val="right"/>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i</w:t>
            </w:r>
          </w:p>
        </w:tc>
        <w:tc>
          <w:tcPr>
            <w:tcW w:w="1719"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For Process house</w:t>
            </w:r>
          </w:p>
        </w:tc>
        <w:tc>
          <w:tcPr>
            <w:tcW w:w="913"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16500000.00</w:t>
            </w:r>
          </w:p>
        </w:tc>
        <w:tc>
          <w:tcPr>
            <w:tcW w:w="924"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16500000.00</w:t>
            </w:r>
          </w:p>
        </w:tc>
        <w:tc>
          <w:tcPr>
            <w:tcW w:w="1129"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16500000.00</w:t>
            </w:r>
          </w:p>
        </w:tc>
      </w:tr>
      <w:tr w:rsidR="00CA001F" w:rsidRPr="00CA001F" w:rsidTr="00CA001F">
        <w:trPr>
          <w:trHeight w:val="300"/>
        </w:trPr>
        <w:tc>
          <w:tcPr>
            <w:cnfStyle w:val="001000000000"/>
            <w:tcW w:w="315" w:type="pct"/>
            <w:noWrap/>
            <w:hideMark/>
          </w:tcPr>
          <w:p w:rsidR="0054013C" w:rsidRPr="00CA001F" w:rsidRDefault="0054013C" w:rsidP="00CA001F">
            <w:pPr>
              <w:jc w:val="right"/>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ii</w:t>
            </w:r>
          </w:p>
        </w:tc>
        <w:tc>
          <w:tcPr>
            <w:tcW w:w="1719" w:type="pct"/>
            <w:noWrap/>
            <w:hideMark/>
          </w:tcPr>
          <w:p w:rsidR="0054013C" w:rsidRPr="00CA001F" w:rsidRDefault="0054013C" w:rsidP="00CA001F">
            <w:pPr>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xml:space="preserve">For </w:t>
            </w:r>
            <w:r w:rsidR="00680E06" w:rsidRPr="00CA001F">
              <w:rPr>
                <w:rFonts w:ascii="Times New Roman" w:eastAsia="Times New Roman" w:hAnsi="Times New Roman" w:cs="Times New Roman"/>
                <w:color w:val="000000"/>
                <w:sz w:val="20"/>
                <w:szCs w:val="20"/>
              </w:rPr>
              <w:t>Woolen</w:t>
            </w:r>
            <w:r w:rsidRPr="00CA001F">
              <w:rPr>
                <w:rFonts w:ascii="Times New Roman" w:eastAsia="Times New Roman" w:hAnsi="Times New Roman" w:cs="Times New Roman"/>
                <w:color w:val="000000"/>
                <w:sz w:val="20"/>
                <w:szCs w:val="20"/>
              </w:rPr>
              <w:t xml:space="preserve"> Project</w:t>
            </w:r>
          </w:p>
        </w:tc>
        <w:tc>
          <w:tcPr>
            <w:tcW w:w="913"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12498100.00</w:t>
            </w:r>
          </w:p>
        </w:tc>
        <w:tc>
          <w:tcPr>
            <w:tcW w:w="924"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12798100.00</w:t>
            </w:r>
          </w:p>
        </w:tc>
        <w:tc>
          <w:tcPr>
            <w:tcW w:w="1129"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12798100.00</w:t>
            </w:r>
          </w:p>
        </w:tc>
      </w:tr>
      <w:tr w:rsidR="00CA001F" w:rsidRPr="00CA001F" w:rsidTr="00CA001F">
        <w:trPr>
          <w:cnfStyle w:val="000000100000"/>
          <w:trHeight w:val="300"/>
        </w:trPr>
        <w:tc>
          <w:tcPr>
            <w:cnfStyle w:val="001000000000"/>
            <w:tcW w:w="315" w:type="pct"/>
            <w:noWrap/>
            <w:hideMark/>
          </w:tcPr>
          <w:p w:rsidR="0054013C" w:rsidRPr="00CA001F" w:rsidRDefault="0054013C" w:rsidP="00CA001F">
            <w:pPr>
              <w:jc w:val="right"/>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iii</w:t>
            </w:r>
          </w:p>
        </w:tc>
        <w:tc>
          <w:tcPr>
            <w:tcW w:w="1719"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For Project package</w:t>
            </w:r>
          </w:p>
        </w:tc>
        <w:tc>
          <w:tcPr>
            <w:tcW w:w="913"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14133000.00</w:t>
            </w:r>
          </w:p>
        </w:tc>
        <w:tc>
          <w:tcPr>
            <w:tcW w:w="924"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14133000.00</w:t>
            </w:r>
          </w:p>
        </w:tc>
        <w:tc>
          <w:tcPr>
            <w:tcW w:w="1129"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14133000.00</w:t>
            </w:r>
          </w:p>
        </w:tc>
      </w:tr>
      <w:tr w:rsidR="00CA001F" w:rsidRPr="00CA001F" w:rsidTr="00CA001F">
        <w:trPr>
          <w:trHeight w:val="300"/>
        </w:trPr>
        <w:tc>
          <w:tcPr>
            <w:cnfStyle w:val="001000000000"/>
            <w:tcW w:w="315" w:type="pct"/>
            <w:noWrap/>
            <w:hideMark/>
          </w:tcPr>
          <w:p w:rsidR="0054013C" w:rsidRPr="00CA001F" w:rsidRDefault="0054013C" w:rsidP="00CA001F">
            <w:pPr>
              <w:jc w:val="right"/>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iv</w:t>
            </w:r>
          </w:p>
        </w:tc>
        <w:tc>
          <w:tcPr>
            <w:tcW w:w="1719" w:type="pct"/>
            <w:noWrap/>
            <w:hideMark/>
          </w:tcPr>
          <w:p w:rsidR="0054013C" w:rsidRPr="00CA001F" w:rsidRDefault="0054013C" w:rsidP="00CA001F">
            <w:pPr>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For Special package scheme</w:t>
            </w:r>
          </w:p>
        </w:tc>
        <w:tc>
          <w:tcPr>
            <w:tcW w:w="913"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680000.00</w:t>
            </w:r>
          </w:p>
        </w:tc>
        <w:tc>
          <w:tcPr>
            <w:tcW w:w="924"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680000.00</w:t>
            </w:r>
          </w:p>
        </w:tc>
        <w:tc>
          <w:tcPr>
            <w:tcW w:w="1129"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680000.00</w:t>
            </w:r>
          </w:p>
        </w:tc>
      </w:tr>
      <w:tr w:rsidR="00CA001F" w:rsidRPr="00CA001F" w:rsidTr="00CA001F">
        <w:trPr>
          <w:cnfStyle w:val="000000100000"/>
          <w:trHeight w:val="300"/>
        </w:trPr>
        <w:tc>
          <w:tcPr>
            <w:cnfStyle w:val="001000000000"/>
            <w:tcW w:w="315" w:type="pct"/>
            <w:noWrap/>
            <w:hideMark/>
          </w:tcPr>
          <w:p w:rsidR="0054013C" w:rsidRPr="00CA001F" w:rsidRDefault="0054013C" w:rsidP="00CA001F">
            <w:pPr>
              <w:jc w:val="right"/>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v</w:t>
            </w:r>
          </w:p>
        </w:tc>
        <w:tc>
          <w:tcPr>
            <w:tcW w:w="1719"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For Modernisation of Looms</w:t>
            </w:r>
          </w:p>
        </w:tc>
        <w:tc>
          <w:tcPr>
            <w:tcW w:w="913"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1892500.00</w:t>
            </w:r>
          </w:p>
        </w:tc>
        <w:tc>
          <w:tcPr>
            <w:tcW w:w="924"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1892500.00</w:t>
            </w:r>
          </w:p>
        </w:tc>
        <w:tc>
          <w:tcPr>
            <w:tcW w:w="1129"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1892500.00</w:t>
            </w:r>
          </w:p>
        </w:tc>
      </w:tr>
      <w:tr w:rsidR="00CA001F" w:rsidRPr="00CA001F" w:rsidTr="00CA001F">
        <w:trPr>
          <w:trHeight w:val="300"/>
        </w:trPr>
        <w:tc>
          <w:tcPr>
            <w:cnfStyle w:val="001000000000"/>
            <w:tcW w:w="315" w:type="pct"/>
            <w:noWrap/>
            <w:hideMark/>
          </w:tcPr>
          <w:p w:rsidR="0054013C" w:rsidRPr="00CA001F" w:rsidRDefault="0054013C" w:rsidP="00CA001F">
            <w:pPr>
              <w:jc w:val="right"/>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vi</w:t>
            </w:r>
          </w:p>
        </w:tc>
        <w:tc>
          <w:tcPr>
            <w:tcW w:w="1719" w:type="pct"/>
            <w:noWrap/>
            <w:hideMark/>
          </w:tcPr>
          <w:p w:rsidR="0054013C" w:rsidRPr="00CA001F" w:rsidRDefault="0054013C" w:rsidP="00CA001F">
            <w:pPr>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For Working Capital</w:t>
            </w:r>
          </w:p>
        </w:tc>
        <w:tc>
          <w:tcPr>
            <w:tcW w:w="913"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500000.00</w:t>
            </w:r>
          </w:p>
        </w:tc>
        <w:tc>
          <w:tcPr>
            <w:tcW w:w="924"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500000.00</w:t>
            </w:r>
          </w:p>
        </w:tc>
        <w:tc>
          <w:tcPr>
            <w:tcW w:w="1129"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500000.00</w:t>
            </w:r>
          </w:p>
        </w:tc>
      </w:tr>
      <w:tr w:rsidR="00CA001F" w:rsidRPr="00CA001F" w:rsidTr="00CA001F">
        <w:trPr>
          <w:cnfStyle w:val="000000100000"/>
          <w:trHeight w:val="300"/>
        </w:trPr>
        <w:tc>
          <w:tcPr>
            <w:cnfStyle w:val="001000000000"/>
            <w:tcW w:w="315" w:type="pct"/>
            <w:noWrap/>
            <w:hideMark/>
          </w:tcPr>
          <w:p w:rsidR="0054013C" w:rsidRPr="00CA001F" w:rsidRDefault="0054013C" w:rsidP="00CA001F">
            <w:pPr>
              <w:jc w:val="right"/>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vii</w:t>
            </w:r>
          </w:p>
        </w:tc>
        <w:tc>
          <w:tcPr>
            <w:tcW w:w="1719"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For Soft Loan</w:t>
            </w:r>
          </w:p>
        </w:tc>
        <w:tc>
          <w:tcPr>
            <w:tcW w:w="913"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54250000.00</w:t>
            </w:r>
          </w:p>
        </w:tc>
        <w:tc>
          <w:tcPr>
            <w:tcW w:w="924"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54250000.00</w:t>
            </w:r>
          </w:p>
        </w:tc>
        <w:tc>
          <w:tcPr>
            <w:tcW w:w="1129"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54250000.00</w:t>
            </w:r>
          </w:p>
        </w:tc>
      </w:tr>
      <w:tr w:rsidR="00CA001F" w:rsidRPr="00CA001F" w:rsidTr="00CA001F">
        <w:trPr>
          <w:trHeight w:val="300"/>
        </w:trPr>
        <w:tc>
          <w:tcPr>
            <w:cnfStyle w:val="001000000000"/>
            <w:tcW w:w="315" w:type="pct"/>
            <w:noWrap/>
            <w:hideMark/>
          </w:tcPr>
          <w:p w:rsidR="0054013C" w:rsidRPr="00CA001F" w:rsidRDefault="0054013C" w:rsidP="00CA001F">
            <w:pPr>
              <w:jc w:val="right"/>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Viii</w:t>
            </w:r>
          </w:p>
        </w:tc>
        <w:tc>
          <w:tcPr>
            <w:tcW w:w="1719" w:type="pct"/>
            <w:noWrap/>
            <w:hideMark/>
          </w:tcPr>
          <w:p w:rsidR="0054013C" w:rsidRPr="00CA001F" w:rsidRDefault="0054013C" w:rsidP="00CA001F">
            <w:pPr>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For Dwacra Products</w:t>
            </w:r>
          </w:p>
        </w:tc>
        <w:tc>
          <w:tcPr>
            <w:tcW w:w="913"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2500000.00</w:t>
            </w:r>
          </w:p>
        </w:tc>
        <w:tc>
          <w:tcPr>
            <w:tcW w:w="924"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2500000.00</w:t>
            </w:r>
          </w:p>
        </w:tc>
        <w:tc>
          <w:tcPr>
            <w:tcW w:w="1129"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2500000.00</w:t>
            </w:r>
          </w:p>
        </w:tc>
      </w:tr>
      <w:tr w:rsidR="00CA001F" w:rsidRPr="00CA001F" w:rsidTr="00CA001F">
        <w:trPr>
          <w:cnfStyle w:val="000000100000"/>
          <w:trHeight w:val="300"/>
        </w:trPr>
        <w:tc>
          <w:tcPr>
            <w:cnfStyle w:val="001000000000"/>
            <w:tcW w:w="315" w:type="pct"/>
            <w:noWrap/>
            <w:hideMark/>
          </w:tcPr>
          <w:p w:rsidR="0054013C" w:rsidRPr="00CA001F" w:rsidRDefault="0054013C" w:rsidP="00CA001F">
            <w:pPr>
              <w:jc w:val="right"/>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ix</w:t>
            </w:r>
          </w:p>
        </w:tc>
        <w:tc>
          <w:tcPr>
            <w:tcW w:w="1719"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For state renewal fund</w:t>
            </w:r>
          </w:p>
        </w:tc>
        <w:tc>
          <w:tcPr>
            <w:tcW w:w="913"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36639597.00</w:t>
            </w:r>
          </w:p>
        </w:tc>
        <w:tc>
          <w:tcPr>
            <w:tcW w:w="924"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32732405.00</w:t>
            </w:r>
          </w:p>
        </w:tc>
        <w:tc>
          <w:tcPr>
            <w:tcW w:w="1129"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30932341.00</w:t>
            </w:r>
          </w:p>
        </w:tc>
      </w:tr>
      <w:tr w:rsidR="00CA001F" w:rsidRPr="00CA001F" w:rsidTr="00CA001F">
        <w:trPr>
          <w:trHeight w:val="300"/>
        </w:trPr>
        <w:tc>
          <w:tcPr>
            <w:cnfStyle w:val="001000000000"/>
            <w:tcW w:w="315" w:type="pct"/>
            <w:noWrap/>
            <w:hideMark/>
          </w:tcPr>
          <w:p w:rsidR="0054013C" w:rsidRPr="00CA001F" w:rsidRDefault="0054013C" w:rsidP="00CA001F">
            <w:pPr>
              <w:jc w:val="right"/>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x</w:t>
            </w:r>
          </w:p>
        </w:tc>
        <w:tc>
          <w:tcPr>
            <w:tcW w:w="1719" w:type="pct"/>
            <w:noWrap/>
            <w:hideMark/>
          </w:tcPr>
          <w:p w:rsidR="0054013C" w:rsidRPr="00CA001F" w:rsidRDefault="0054013C" w:rsidP="00CA001F">
            <w:pPr>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For Rajasthan Bank against Govt. Guarantee</w:t>
            </w:r>
          </w:p>
        </w:tc>
        <w:tc>
          <w:tcPr>
            <w:tcW w:w="913"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10785726.00</w:t>
            </w:r>
          </w:p>
        </w:tc>
        <w:tc>
          <w:tcPr>
            <w:tcW w:w="924"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10785726.00</w:t>
            </w:r>
          </w:p>
        </w:tc>
        <w:tc>
          <w:tcPr>
            <w:tcW w:w="1129"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10785726.00</w:t>
            </w:r>
          </w:p>
        </w:tc>
      </w:tr>
      <w:tr w:rsidR="00CA001F" w:rsidRPr="00CA001F" w:rsidTr="00CA001F">
        <w:trPr>
          <w:cnfStyle w:val="000000100000"/>
          <w:trHeight w:val="300"/>
        </w:trPr>
        <w:tc>
          <w:tcPr>
            <w:cnfStyle w:val="001000000000"/>
            <w:tcW w:w="315" w:type="pct"/>
            <w:noWrap/>
            <w:hideMark/>
          </w:tcPr>
          <w:p w:rsidR="0054013C" w:rsidRPr="00CA001F" w:rsidRDefault="0054013C" w:rsidP="00CA001F">
            <w:pPr>
              <w:jc w:val="right"/>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xi</w:t>
            </w:r>
          </w:p>
        </w:tc>
        <w:tc>
          <w:tcPr>
            <w:tcW w:w="1719"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For Decree cases</w:t>
            </w:r>
          </w:p>
        </w:tc>
        <w:tc>
          <w:tcPr>
            <w:tcW w:w="913"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1150000.00</w:t>
            </w:r>
          </w:p>
        </w:tc>
        <w:tc>
          <w:tcPr>
            <w:tcW w:w="924"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1150000.00</w:t>
            </w:r>
          </w:p>
        </w:tc>
        <w:tc>
          <w:tcPr>
            <w:tcW w:w="1129"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1150000.00</w:t>
            </w:r>
          </w:p>
        </w:tc>
      </w:tr>
      <w:tr w:rsidR="00CA001F" w:rsidRPr="00CA001F" w:rsidTr="00CA001F">
        <w:trPr>
          <w:trHeight w:val="300"/>
        </w:trPr>
        <w:tc>
          <w:tcPr>
            <w:cnfStyle w:val="001000000000"/>
            <w:tcW w:w="315" w:type="pct"/>
            <w:noWrap/>
            <w:hideMark/>
          </w:tcPr>
          <w:p w:rsidR="0054013C" w:rsidRPr="00CA001F" w:rsidRDefault="0054013C" w:rsidP="00CA001F">
            <w:pPr>
              <w:jc w:val="center"/>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II</w:t>
            </w:r>
          </w:p>
        </w:tc>
        <w:tc>
          <w:tcPr>
            <w:tcW w:w="1719" w:type="pct"/>
            <w:noWrap/>
            <w:hideMark/>
          </w:tcPr>
          <w:p w:rsidR="0054013C" w:rsidRPr="00CA001F" w:rsidRDefault="0054013C" w:rsidP="00CA001F">
            <w:pPr>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Yarn Bank Scheme from R.S.C.D.C. Jaipur</w:t>
            </w:r>
          </w:p>
        </w:tc>
        <w:tc>
          <w:tcPr>
            <w:tcW w:w="913"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10000000.00</w:t>
            </w:r>
          </w:p>
        </w:tc>
        <w:tc>
          <w:tcPr>
            <w:tcW w:w="924"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10000000.00</w:t>
            </w:r>
          </w:p>
        </w:tc>
        <w:tc>
          <w:tcPr>
            <w:tcW w:w="1129"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10000000.00</w:t>
            </w:r>
          </w:p>
        </w:tc>
      </w:tr>
      <w:tr w:rsidR="00CA001F" w:rsidRPr="00CA001F" w:rsidTr="00CA001F">
        <w:trPr>
          <w:cnfStyle w:val="000000100000"/>
          <w:trHeight w:val="300"/>
        </w:trPr>
        <w:tc>
          <w:tcPr>
            <w:cnfStyle w:val="001000000000"/>
            <w:tcW w:w="315" w:type="pct"/>
            <w:noWrap/>
            <w:hideMark/>
          </w:tcPr>
          <w:p w:rsidR="0054013C" w:rsidRPr="00CA001F" w:rsidRDefault="0054013C" w:rsidP="00CA001F">
            <w:pPr>
              <w:jc w:val="center"/>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III</w:t>
            </w:r>
          </w:p>
        </w:tc>
        <w:tc>
          <w:tcPr>
            <w:tcW w:w="1719" w:type="pct"/>
            <w:noWrap/>
            <w:hideMark/>
          </w:tcPr>
          <w:p w:rsidR="0054013C" w:rsidRPr="00CA001F" w:rsidRDefault="0054013C" w:rsidP="00CA001F">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Loan from Nabard Drip Scheme</w:t>
            </w:r>
          </w:p>
        </w:tc>
        <w:tc>
          <w:tcPr>
            <w:tcW w:w="913"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89866.00</w:t>
            </w:r>
          </w:p>
        </w:tc>
        <w:tc>
          <w:tcPr>
            <w:tcW w:w="924"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89866.00</w:t>
            </w:r>
          </w:p>
        </w:tc>
        <w:tc>
          <w:tcPr>
            <w:tcW w:w="1129"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89866.00</w:t>
            </w:r>
          </w:p>
        </w:tc>
      </w:tr>
      <w:tr w:rsidR="00CA001F" w:rsidRPr="00CA001F" w:rsidTr="00CA001F">
        <w:trPr>
          <w:trHeight w:val="300"/>
        </w:trPr>
        <w:tc>
          <w:tcPr>
            <w:cnfStyle w:val="001000000000"/>
            <w:tcW w:w="315" w:type="pct"/>
            <w:noWrap/>
            <w:hideMark/>
          </w:tcPr>
          <w:p w:rsidR="0054013C" w:rsidRPr="00CA001F" w:rsidRDefault="0054013C" w:rsidP="00CA001F">
            <w:pPr>
              <w:jc w:val="center"/>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IV</w:t>
            </w:r>
          </w:p>
        </w:tc>
        <w:tc>
          <w:tcPr>
            <w:tcW w:w="1719" w:type="pct"/>
            <w:noWrap/>
            <w:hideMark/>
          </w:tcPr>
          <w:p w:rsidR="0054013C" w:rsidRPr="00CA001F" w:rsidRDefault="0054013C" w:rsidP="00CA001F">
            <w:pPr>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xml:space="preserve">Interest </w:t>
            </w:r>
            <w:r w:rsidR="00C3402A" w:rsidRPr="00CA001F">
              <w:rPr>
                <w:rFonts w:ascii="Times New Roman" w:eastAsia="Times New Roman" w:hAnsi="Times New Roman" w:cs="Times New Roman"/>
                <w:color w:val="000000"/>
                <w:sz w:val="20"/>
                <w:szCs w:val="20"/>
              </w:rPr>
              <w:t>accrued</w:t>
            </w:r>
            <w:r w:rsidRPr="00CA001F">
              <w:rPr>
                <w:rFonts w:ascii="Times New Roman" w:eastAsia="Times New Roman" w:hAnsi="Times New Roman" w:cs="Times New Roman"/>
                <w:color w:val="000000"/>
                <w:sz w:val="20"/>
                <w:szCs w:val="20"/>
              </w:rPr>
              <w:t xml:space="preserve"> &amp; due</w:t>
            </w:r>
          </w:p>
        </w:tc>
        <w:tc>
          <w:tcPr>
            <w:tcW w:w="913"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187368789.56</w:t>
            </w:r>
          </w:p>
        </w:tc>
        <w:tc>
          <w:tcPr>
            <w:tcW w:w="924"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168799763.56</w:t>
            </w:r>
          </w:p>
        </w:tc>
        <w:tc>
          <w:tcPr>
            <w:tcW w:w="1129" w:type="pct"/>
            <w:noWrap/>
            <w:hideMark/>
          </w:tcPr>
          <w:p w:rsidR="0054013C" w:rsidRPr="00CA001F" w:rsidRDefault="0054013C" w:rsidP="00CA001F">
            <w:pPr>
              <w:jc w:val="right"/>
              <w:cnfStyle w:val="0000000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150323685.56</w:t>
            </w:r>
          </w:p>
        </w:tc>
      </w:tr>
      <w:tr w:rsidR="00CA001F" w:rsidRPr="00CA001F" w:rsidTr="00CA001F">
        <w:trPr>
          <w:cnfStyle w:val="000000100000"/>
          <w:trHeight w:val="300"/>
        </w:trPr>
        <w:tc>
          <w:tcPr>
            <w:cnfStyle w:val="001000000000"/>
            <w:tcW w:w="315" w:type="pct"/>
            <w:noWrap/>
            <w:hideMark/>
          </w:tcPr>
          <w:p w:rsidR="0054013C" w:rsidRPr="00CA001F" w:rsidRDefault="00E31BFB" w:rsidP="00CA001F">
            <w:pPr>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1719" w:type="pct"/>
            <w:noWrap/>
            <w:hideMark/>
          </w:tcPr>
          <w:p w:rsidR="0054013C" w:rsidRPr="00CA001F" w:rsidRDefault="0054013C" w:rsidP="00E31BFB">
            <w:pPr>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T</w:t>
            </w:r>
            <w:r w:rsidR="00E31BFB">
              <w:rPr>
                <w:rFonts w:ascii="Times New Roman" w:eastAsia="Times New Roman" w:hAnsi="Times New Roman" w:cs="Times New Roman"/>
                <w:color w:val="000000"/>
                <w:sz w:val="20"/>
                <w:szCs w:val="20"/>
              </w:rPr>
              <w:t>otal</w:t>
            </w:r>
            <w:r w:rsidRPr="00CA001F">
              <w:rPr>
                <w:rFonts w:ascii="Times New Roman" w:eastAsia="Times New Roman" w:hAnsi="Times New Roman" w:cs="Times New Roman"/>
                <w:color w:val="000000"/>
                <w:sz w:val="20"/>
                <w:szCs w:val="20"/>
              </w:rPr>
              <w:t xml:space="preserve"> </w:t>
            </w:r>
            <w:r w:rsidR="00E31BFB" w:rsidRPr="00CA001F">
              <w:rPr>
                <w:rFonts w:ascii="Times New Roman" w:eastAsia="Times New Roman" w:hAnsi="Times New Roman" w:cs="Times New Roman"/>
                <w:color w:val="000000"/>
                <w:sz w:val="20"/>
                <w:szCs w:val="20"/>
              </w:rPr>
              <w:t>"</w:t>
            </w:r>
            <w:r w:rsidRPr="00CA001F">
              <w:rPr>
                <w:rFonts w:ascii="Times New Roman" w:eastAsia="Times New Roman" w:hAnsi="Times New Roman" w:cs="Times New Roman"/>
                <w:color w:val="000000"/>
                <w:sz w:val="20"/>
                <w:szCs w:val="20"/>
              </w:rPr>
              <w:t>B</w:t>
            </w:r>
            <w:r w:rsidR="00E31BFB" w:rsidRPr="00CA001F">
              <w:rPr>
                <w:rFonts w:ascii="Times New Roman" w:eastAsia="Times New Roman" w:hAnsi="Times New Roman" w:cs="Times New Roman"/>
                <w:color w:val="000000"/>
                <w:sz w:val="20"/>
                <w:szCs w:val="20"/>
              </w:rPr>
              <w:t>"</w:t>
            </w:r>
          </w:p>
        </w:tc>
        <w:tc>
          <w:tcPr>
            <w:tcW w:w="913"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348987578.56</w:t>
            </w:r>
          </w:p>
        </w:tc>
        <w:tc>
          <w:tcPr>
            <w:tcW w:w="924"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326811360.56</w:t>
            </w:r>
          </w:p>
        </w:tc>
        <w:tc>
          <w:tcPr>
            <w:tcW w:w="1129" w:type="pct"/>
            <w:noWrap/>
            <w:hideMark/>
          </w:tcPr>
          <w:p w:rsidR="0054013C" w:rsidRPr="00CA001F" w:rsidRDefault="0054013C" w:rsidP="00CA001F">
            <w:pPr>
              <w:jc w:val="right"/>
              <w:cnfStyle w:val="000000100000"/>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306535218.56</w:t>
            </w:r>
          </w:p>
        </w:tc>
      </w:tr>
      <w:tr w:rsidR="00CA001F" w:rsidRPr="00CA001F" w:rsidTr="00CA001F">
        <w:trPr>
          <w:trHeight w:val="300"/>
        </w:trPr>
        <w:tc>
          <w:tcPr>
            <w:cnfStyle w:val="001000000000"/>
            <w:tcW w:w="315" w:type="pct"/>
            <w:noWrap/>
            <w:hideMark/>
          </w:tcPr>
          <w:p w:rsidR="0054013C" w:rsidRPr="00CA001F" w:rsidRDefault="0054013C" w:rsidP="00CA001F">
            <w:pPr>
              <w:rPr>
                <w:rFonts w:ascii="Times New Roman" w:eastAsia="Times New Roman" w:hAnsi="Times New Roman" w:cs="Times New Roman"/>
                <w:color w:val="000000"/>
                <w:sz w:val="20"/>
                <w:szCs w:val="20"/>
              </w:rPr>
            </w:pPr>
            <w:r w:rsidRPr="00CA001F">
              <w:rPr>
                <w:rFonts w:ascii="Times New Roman" w:eastAsia="Times New Roman" w:hAnsi="Times New Roman" w:cs="Times New Roman"/>
                <w:color w:val="000000"/>
                <w:sz w:val="20"/>
                <w:szCs w:val="20"/>
              </w:rPr>
              <w:t> </w:t>
            </w:r>
          </w:p>
        </w:tc>
        <w:tc>
          <w:tcPr>
            <w:tcW w:w="1719" w:type="pct"/>
            <w:noWrap/>
            <w:hideMark/>
          </w:tcPr>
          <w:p w:rsidR="0054013C" w:rsidRPr="00CA001F" w:rsidRDefault="0054013C" w:rsidP="00CA001F">
            <w:pPr>
              <w:cnfStyle w:val="000000000000"/>
              <w:rPr>
                <w:rFonts w:ascii="Times New Roman" w:eastAsia="Times New Roman" w:hAnsi="Times New Roman" w:cs="Times New Roman"/>
                <w:b/>
                <w:color w:val="000000"/>
                <w:sz w:val="20"/>
                <w:szCs w:val="20"/>
              </w:rPr>
            </w:pPr>
            <w:r w:rsidRPr="00CA001F">
              <w:rPr>
                <w:rFonts w:ascii="Times New Roman" w:eastAsia="Times New Roman" w:hAnsi="Times New Roman" w:cs="Times New Roman"/>
                <w:b/>
                <w:color w:val="000000"/>
                <w:sz w:val="20"/>
                <w:szCs w:val="20"/>
              </w:rPr>
              <w:t>GRAND TOTAL "A + B"</w:t>
            </w:r>
          </w:p>
        </w:tc>
        <w:tc>
          <w:tcPr>
            <w:tcW w:w="913" w:type="pct"/>
            <w:noWrap/>
            <w:hideMark/>
          </w:tcPr>
          <w:p w:rsidR="0054013C" w:rsidRPr="00CA001F" w:rsidRDefault="0054013C" w:rsidP="00CA001F">
            <w:pPr>
              <w:jc w:val="right"/>
              <w:cnfStyle w:val="000000000000"/>
              <w:rPr>
                <w:rFonts w:ascii="Times New Roman" w:eastAsia="Times New Roman" w:hAnsi="Times New Roman" w:cs="Times New Roman"/>
                <w:b/>
                <w:color w:val="000000"/>
                <w:sz w:val="20"/>
                <w:szCs w:val="20"/>
              </w:rPr>
            </w:pPr>
            <w:r w:rsidRPr="00CA001F">
              <w:rPr>
                <w:rFonts w:ascii="Times New Roman" w:eastAsia="Times New Roman" w:hAnsi="Times New Roman" w:cs="Times New Roman"/>
                <w:b/>
                <w:color w:val="000000"/>
                <w:sz w:val="20"/>
                <w:szCs w:val="20"/>
              </w:rPr>
              <w:t>357593908.04</w:t>
            </w:r>
          </w:p>
        </w:tc>
        <w:tc>
          <w:tcPr>
            <w:tcW w:w="924" w:type="pct"/>
            <w:noWrap/>
            <w:hideMark/>
          </w:tcPr>
          <w:p w:rsidR="0054013C" w:rsidRPr="00CA001F" w:rsidRDefault="0054013C" w:rsidP="00CA001F">
            <w:pPr>
              <w:jc w:val="right"/>
              <w:cnfStyle w:val="000000000000"/>
              <w:rPr>
                <w:rFonts w:ascii="Times New Roman" w:eastAsia="Times New Roman" w:hAnsi="Times New Roman" w:cs="Times New Roman"/>
                <w:b/>
                <w:color w:val="000000"/>
                <w:sz w:val="20"/>
                <w:szCs w:val="20"/>
              </w:rPr>
            </w:pPr>
            <w:r w:rsidRPr="00CA001F">
              <w:rPr>
                <w:rFonts w:ascii="Times New Roman" w:eastAsia="Times New Roman" w:hAnsi="Times New Roman" w:cs="Times New Roman"/>
                <w:b/>
                <w:color w:val="000000"/>
                <w:sz w:val="20"/>
                <w:szCs w:val="20"/>
              </w:rPr>
              <w:t>335417690.04</w:t>
            </w:r>
          </w:p>
        </w:tc>
        <w:tc>
          <w:tcPr>
            <w:tcW w:w="1129" w:type="pct"/>
            <w:noWrap/>
            <w:hideMark/>
          </w:tcPr>
          <w:p w:rsidR="0054013C" w:rsidRPr="00CA001F" w:rsidRDefault="0054013C" w:rsidP="00CA001F">
            <w:pPr>
              <w:jc w:val="right"/>
              <w:cnfStyle w:val="000000000000"/>
              <w:rPr>
                <w:rFonts w:ascii="Times New Roman" w:eastAsia="Times New Roman" w:hAnsi="Times New Roman" w:cs="Times New Roman"/>
                <w:b/>
                <w:color w:val="000000"/>
                <w:sz w:val="20"/>
                <w:szCs w:val="20"/>
              </w:rPr>
            </w:pPr>
            <w:r w:rsidRPr="00CA001F">
              <w:rPr>
                <w:rFonts w:ascii="Times New Roman" w:eastAsia="Times New Roman" w:hAnsi="Times New Roman" w:cs="Times New Roman"/>
                <w:b/>
                <w:color w:val="000000"/>
                <w:sz w:val="20"/>
                <w:szCs w:val="20"/>
              </w:rPr>
              <w:t>315141548.04</w:t>
            </w:r>
          </w:p>
        </w:tc>
      </w:tr>
    </w:tbl>
    <w:p w:rsidR="00CA001F" w:rsidRDefault="00CA001F" w:rsidP="006A657D">
      <w:pPr>
        <w:spacing w:before="200" w:line="360" w:lineRule="auto"/>
        <w:jc w:val="both"/>
        <w:rPr>
          <w:rFonts w:ascii="Palatino Linotype" w:hAnsi="Palatino Linotype" w:cs="CG Omega"/>
          <w:w w:val="110"/>
        </w:rPr>
        <w:sectPr w:rsidR="00CA001F" w:rsidSect="00CA001F">
          <w:pgSz w:w="15840" w:h="12240" w:orient="landscape" w:code="1"/>
          <w:pgMar w:top="1440" w:right="1440" w:bottom="1440" w:left="1440" w:header="720" w:footer="720" w:gutter="0"/>
          <w:cols w:space="720"/>
          <w:docGrid w:linePitch="360"/>
        </w:sectPr>
      </w:pPr>
    </w:p>
    <w:p w:rsidR="00C3402A" w:rsidRDefault="00C3402A" w:rsidP="006A657D">
      <w:pPr>
        <w:spacing w:before="200" w:line="360" w:lineRule="auto"/>
        <w:jc w:val="both"/>
        <w:rPr>
          <w:rFonts w:ascii="Times New Roman" w:hAnsi="Times New Roman" w:cs="Times New Roman"/>
          <w:w w:val="110"/>
          <w:sz w:val="24"/>
          <w:szCs w:val="24"/>
        </w:rPr>
      </w:pPr>
      <w:r>
        <w:rPr>
          <w:rFonts w:ascii="Times New Roman" w:hAnsi="Times New Roman" w:cs="Times New Roman"/>
          <w:w w:val="110"/>
          <w:sz w:val="24"/>
          <w:szCs w:val="24"/>
        </w:rPr>
        <w:lastRenderedPageBreak/>
        <w:t>The analysis of the three years</w:t>
      </w:r>
      <w:r w:rsidR="00314C16">
        <w:rPr>
          <w:rFonts w:ascii="Times New Roman" w:hAnsi="Times New Roman" w:cs="Times New Roman"/>
          <w:w w:val="110"/>
          <w:sz w:val="24"/>
          <w:szCs w:val="24"/>
        </w:rPr>
        <w:t xml:space="preserve"> balance </w:t>
      </w:r>
      <w:r w:rsidR="00A43F56">
        <w:rPr>
          <w:rFonts w:ascii="Times New Roman" w:hAnsi="Times New Roman" w:cs="Times New Roman"/>
          <w:w w:val="110"/>
          <w:sz w:val="24"/>
          <w:szCs w:val="24"/>
        </w:rPr>
        <w:t>sheets</w:t>
      </w:r>
      <w:r>
        <w:rPr>
          <w:rFonts w:ascii="Times New Roman" w:hAnsi="Times New Roman" w:cs="Times New Roman"/>
          <w:w w:val="110"/>
          <w:sz w:val="24"/>
          <w:szCs w:val="24"/>
        </w:rPr>
        <w:t xml:space="preserve"> reveals that although the unsecured loan from the Government remains</w:t>
      </w:r>
      <w:r w:rsidR="00314C16">
        <w:rPr>
          <w:rFonts w:ascii="Times New Roman" w:hAnsi="Times New Roman" w:cs="Times New Roman"/>
          <w:w w:val="110"/>
          <w:sz w:val="24"/>
          <w:szCs w:val="24"/>
        </w:rPr>
        <w:t xml:space="preserve"> the</w:t>
      </w:r>
      <w:r>
        <w:rPr>
          <w:rFonts w:ascii="Times New Roman" w:hAnsi="Times New Roman" w:cs="Times New Roman"/>
          <w:w w:val="110"/>
          <w:sz w:val="24"/>
          <w:szCs w:val="24"/>
        </w:rPr>
        <w:t xml:space="preserve"> same, the interest accrued is increasing every year due to </w:t>
      </w:r>
      <w:r w:rsidR="00314C16">
        <w:rPr>
          <w:rFonts w:ascii="Times New Roman" w:hAnsi="Times New Roman" w:cs="Times New Roman"/>
          <w:w w:val="110"/>
          <w:sz w:val="24"/>
          <w:szCs w:val="24"/>
        </w:rPr>
        <w:t>the compounding interest calculating basis.</w:t>
      </w:r>
    </w:p>
    <w:p w:rsidR="00D55385" w:rsidRDefault="00C3402A" w:rsidP="006A657D">
      <w:pPr>
        <w:spacing w:before="200" w:line="360" w:lineRule="auto"/>
        <w:jc w:val="both"/>
        <w:rPr>
          <w:rFonts w:ascii="Times New Roman" w:hAnsi="Times New Roman" w:cs="Times New Roman"/>
          <w:w w:val="110"/>
          <w:sz w:val="24"/>
          <w:szCs w:val="24"/>
        </w:rPr>
      </w:pPr>
      <w:r>
        <w:rPr>
          <w:rFonts w:ascii="Times New Roman" w:hAnsi="Times New Roman" w:cs="Times New Roman"/>
          <w:w w:val="110"/>
          <w:sz w:val="24"/>
          <w:szCs w:val="24"/>
        </w:rPr>
        <w:t xml:space="preserve">The bank loan which is secured against </w:t>
      </w:r>
      <w:r w:rsidR="009973F8">
        <w:rPr>
          <w:rFonts w:ascii="Times New Roman" w:hAnsi="Times New Roman" w:cs="Times New Roman"/>
          <w:w w:val="110"/>
          <w:sz w:val="24"/>
          <w:szCs w:val="24"/>
        </w:rPr>
        <w:t>mortgage</w:t>
      </w:r>
      <w:r>
        <w:rPr>
          <w:rFonts w:ascii="Times New Roman" w:hAnsi="Times New Roman" w:cs="Times New Roman"/>
          <w:w w:val="110"/>
          <w:sz w:val="24"/>
          <w:szCs w:val="24"/>
        </w:rPr>
        <w:t xml:space="preserve"> of goods remains the same and </w:t>
      </w:r>
      <w:r w:rsidR="00314C16">
        <w:rPr>
          <w:rFonts w:ascii="Times New Roman" w:hAnsi="Times New Roman" w:cs="Times New Roman"/>
          <w:w w:val="110"/>
          <w:sz w:val="24"/>
          <w:szCs w:val="24"/>
        </w:rPr>
        <w:t xml:space="preserve">the </w:t>
      </w:r>
      <w:r>
        <w:rPr>
          <w:rFonts w:ascii="Times New Roman" w:hAnsi="Times New Roman" w:cs="Times New Roman"/>
          <w:w w:val="110"/>
          <w:sz w:val="24"/>
          <w:szCs w:val="24"/>
        </w:rPr>
        <w:t xml:space="preserve">bank has </w:t>
      </w:r>
      <w:r w:rsidR="009973F8">
        <w:rPr>
          <w:rFonts w:ascii="Times New Roman" w:hAnsi="Times New Roman" w:cs="Times New Roman"/>
          <w:w w:val="110"/>
          <w:sz w:val="24"/>
          <w:szCs w:val="24"/>
        </w:rPr>
        <w:t>initiated</w:t>
      </w:r>
      <w:r>
        <w:rPr>
          <w:rFonts w:ascii="Times New Roman" w:hAnsi="Times New Roman" w:cs="Times New Roman"/>
          <w:w w:val="110"/>
          <w:sz w:val="24"/>
          <w:szCs w:val="24"/>
        </w:rPr>
        <w:t xml:space="preserve"> proceeding</w:t>
      </w:r>
      <w:r w:rsidR="00314C16">
        <w:rPr>
          <w:rFonts w:ascii="Times New Roman" w:hAnsi="Times New Roman" w:cs="Times New Roman"/>
          <w:w w:val="110"/>
          <w:sz w:val="24"/>
          <w:szCs w:val="24"/>
        </w:rPr>
        <w:t>s</w:t>
      </w:r>
      <w:r>
        <w:rPr>
          <w:rFonts w:ascii="Times New Roman" w:hAnsi="Times New Roman" w:cs="Times New Roman"/>
          <w:w w:val="110"/>
          <w:sz w:val="24"/>
          <w:szCs w:val="24"/>
        </w:rPr>
        <w:t xml:space="preserve"> against the </w:t>
      </w:r>
      <w:r w:rsidR="00375225">
        <w:rPr>
          <w:rFonts w:ascii="Times New Roman" w:hAnsi="Times New Roman" w:cs="Times New Roman"/>
          <w:w w:val="110"/>
          <w:sz w:val="24"/>
          <w:szCs w:val="24"/>
        </w:rPr>
        <w:t>Corporation</w:t>
      </w:r>
      <w:r>
        <w:rPr>
          <w:rFonts w:ascii="Times New Roman" w:hAnsi="Times New Roman" w:cs="Times New Roman"/>
          <w:w w:val="110"/>
          <w:sz w:val="24"/>
          <w:szCs w:val="24"/>
        </w:rPr>
        <w:t xml:space="preserve"> in DRT</w:t>
      </w:r>
      <w:r w:rsidR="00D55385">
        <w:rPr>
          <w:rFonts w:ascii="Times New Roman" w:hAnsi="Times New Roman" w:cs="Times New Roman"/>
          <w:w w:val="110"/>
          <w:sz w:val="24"/>
          <w:szCs w:val="24"/>
        </w:rPr>
        <w:t xml:space="preserve">. </w:t>
      </w:r>
      <w:r w:rsidR="00A43F56">
        <w:rPr>
          <w:rFonts w:ascii="Times New Roman" w:hAnsi="Times New Roman" w:cs="Times New Roman"/>
          <w:w w:val="110"/>
          <w:sz w:val="24"/>
          <w:szCs w:val="24"/>
        </w:rPr>
        <w:t>There</w:t>
      </w:r>
      <w:r w:rsidR="00D55385">
        <w:rPr>
          <w:rFonts w:ascii="Times New Roman" w:hAnsi="Times New Roman" w:cs="Times New Roman"/>
          <w:w w:val="110"/>
          <w:sz w:val="24"/>
          <w:szCs w:val="24"/>
        </w:rPr>
        <w:t xml:space="preserve"> is option for the Government </w:t>
      </w:r>
      <w:r w:rsidR="00314C16">
        <w:rPr>
          <w:rFonts w:ascii="Times New Roman" w:hAnsi="Times New Roman" w:cs="Times New Roman"/>
          <w:w w:val="110"/>
          <w:sz w:val="24"/>
          <w:szCs w:val="24"/>
        </w:rPr>
        <w:t xml:space="preserve">to </w:t>
      </w:r>
      <w:r w:rsidR="00D55385">
        <w:rPr>
          <w:rFonts w:ascii="Times New Roman" w:hAnsi="Times New Roman" w:cs="Times New Roman"/>
          <w:w w:val="110"/>
          <w:sz w:val="24"/>
          <w:szCs w:val="24"/>
        </w:rPr>
        <w:t xml:space="preserve">either </w:t>
      </w:r>
      <w:r w:rsidR="00314C16">
        <w:rPr>
          <w:rFonts w:ascii="Times New Roman" w:hAnsi="Times New Roman" w:cs="Times New Roman"/>
          <w:w w:val="110"/>
          <w:sz w:val="24"/>
          <w:szCs w:val="24"/>
        </w:rPr>
        <w:t>waive</w:t>
      </w:r>
      <w:r w:rsidR="00D55385">
        <w:rPr>
          <w:rFonts w:ascii="Times New Roman" w:hAnsi="Times New Roman" w:cs="Times New Roman"/>
          <w:w w:val="110"/>
          <w:sz w:val="24"/>
          <w:szCs w:val="24"/>
        </w:rPr>
        <w:t xml:space="preserve"> of</w:t>
      </w:r>
      <w:r w:rsidR="00314C16">
        <w:rPr>
          <w:rFonts w:ascii="Times New Roman" w:hAnsi="Times New Roman" w:cs="Times New Roman"/>
          <w:w w:val="110"/>
          <w:sz w:val="24"/>
          <w:szCs w:val="24"/>
        </w:rPr>
        <w:t>f the unsecured loan or convert</w:t>
      </w:r>
      <w:r w:rsidR="00D55385">
        <w:rPr>
          <w:rFonts w:ascii="Times New Roman" w:hAnsi="Times New Roman" w:cs="Times New Roman"/>
          <w:w w:val="110"/>
          <w:sz w:val="24"/>
          <w:szCs w:val="24"/>
        </w:rPr>
        <w:t xml:space="preserve"> it int</w:t>
      </w:r>
      <w:r w:rsidR="00314C16">
        <w:rPr>
          <w:rFonts w:ascii="Times New Roman" w:hAnsi="Times New Roman" w:cs="Times New Roman"/>
          <w:w w:val="110"/>
          <w:sz w:val="24"/>
          <w:szCs w:val="24"/>
        </w:rPr>
        <w:t>o</w:t>
      </w:r>
      <w:r w:rsidR="00D55385">
        <w:rPr>
          <w:rFonts w:ascii="Times New Roman" w:hAnsi="Times New Roman" w:cs="Times New Roman"/>
          <w:w w:val="110"/>
          <w:sz w:val="24"/>
          <w:szCs w:val="24"/>
        </w:rPr>
        <w:t xml:space="preserve"> equity</w:t>
      </w:r>
      <w:r w:rsidR="00314C16">
        <w:rPr>
          <w:rFonts w:ascii="Times New Roman" w:hAnsi="Times New Roman" w:cs="Times New Roman"/>
          <w:w w:val="110"/>
          <w:sz w:val="24"/>
          <w:szCs w:val="24"/>
        </w:rPr>
        <w:t>.</w:t>
      </w:r>
      <w:r w:rsidR="00D55385">
        <w:rPr>
          <w:rFonts w:ascii="Times New Roman" w:hAnsi="Times New Roman" w:cs="Times New Roman"/>
          <w:w w:val="110"/>
          <w:sz w:val="24"/>
          <w:szCs w:val="24"/>
        </w:rPr>
        <w:t xml:space="preserve"> </w:t>
      </w:r>
      <w:r w:rsidR="00314C16">
        <w:rPr>
          <w:rFonts w:ascii="Times New Roman" w:hAnsi="Times New Roman" w:cs="Times New Roman"/>
          <w:w w:val="110"/>
          <w:sz w:val="24"/>
          <w:szCs w:val="24"/>
        </w:rPr>
        <w:t>T</w:t>
      </w:r>
      <w:r w:rsidR="00D55385">
        <w:rPr>
          <w:rFonts w:ascii="Times New Roman" w:hAnsi="Times New Roman" w:cs="Times New Roman"/>
          <w:w w:val="110"/>
          <w:sz w:val="24"/>
          <w:szCs w:val="24"/>
        </w:rPr>
        <w:t>hus</w:t>
      </w:r>
      <w:r w:rsidR="00314C16">
        <w:rPr>
          <w:rFonts w:ascii="Times New Roman" w:hAnsi="Times New Roman" w:cs="Times New Roman"/>
          <w:w w:val="110"/>
          <w:sz w:val="24"/>
          <w:szCs w:val="24"/>
        </w:rPr>
        <w:t>,</w:t>
      </w:r>
      <w:r w:rsidR="00D55385">
        <w:rPr>
          <w:rFonts w:ascii="Times New Roman" w:hAnsi="Times New Roman" w:cs="Times New Roman"/>
          <w:w w:val="110"/>
          <w:sz w:val="24"/>
          <w:szCs w:val="24"/>
        </w:rPr>
        <w:t xml:space="preserve"> the annual increasing burden of interest on the </w:t>
      </w:r>
      <w:r w:rsidR="00375225">
        <w:rPr>
          <w:rFonts w:ascii="Times New Roman" w:hAnsi="Times New Roman" w:cs="Times New Roman"/>
          <w:w w:val="110"/>
          <w:sz w:val="24"/>
          <w:szCs w:val="24"/>
        </w:rPr>
        <w:t>Corporation</w:t>
      </w:r>
      <w:r w:rsidR="00D55385">
        <w:rPr>
          <w:rFonts w:ascii="Times New Roman" w:hAnsi="Times New Roman" w:cs="Times New Roman"/>
          <w:w w:val="110"/>
          <w:sz w:val="24"/>
          <w:szCs w:val="24"/>
        </w:rPr>
        <w:t xml:space="preserve"> will reduce and it can be revived, </w:t>
      </w:r>
      <w:r w:rsidR="00314C16">
        <w:rPr>
          <w:rFonts w:ascii="Times New Roman" w:hAnsi="Times New Roman" w:cs="Times New Roman"/>
          <w:w w:val="110"/>
          <w:sz w:val="24"/>
          <w:szCs w:val="24"/>
        </w:rPr>
        <w:t>T</w:t>
      </w:r>
      <w:r w:rsidR="00D55385">
        <w:rPr>
          <w:rFonts w:ascii="Times New Roman" w:hAnsi="Times New Roman" w:cs="Times New Roman"/>
          <w:w w:val="110"/>
          <w:sz w:val="24"/>
          <w:szCs w:val="24"/>
        </w:rPr>
        <w:t xml:space="preserve">he </w:t>
      </w:r>
      <w:r w:rsidR="00375225">
        <w:rPr>
          <w:rFonts w:ascii="Times New Roman" w:hAnsi="Times New Roman" w:cs="Times New Roman"/>
          <w:w w:val="110"/>
          <w:sz w:val="24"/>
          <w:szCs w:val="24"/>
        </w:rPr>
        <w:t>Corporation</w:t>
      </w:r>
      <w:r w:rsidR="00D55385">
        <w:rPr>
          <w:rFonts w:ascii="Times New Roman" w:hAnsi="Times New Roman" w:cs="Times New Roman"/>
          <w:w w:val="110"/>
          <w:sz w:val="24"/>
          <w:szCs w:val="24"/>
        </w:rPr>
        <w:t xml:space="preserve"> has been in operational profits </w:t>
      </w:r>
      <w:r w:rsidR="00314C16">
        <w:rPr>
          <w:rFonts w:ascii="Times New Roman" w:hAnsi="Times New Roman" w:cs="Times New Roman"/>
          <w:w w:val="110"/>
          <w:sz w:val="24"/>
          <w:szCs w:val="24"/>
        </w:rPr>
        <w:t>during the</w:t>
      </w:r>
      <w:r w:rsidR="00D55385">
        <w:rPr>
          <w:rFonts w:ascii="Times New Roman" w:hAnsi="Times New Roman" w:cs="Times New Roman"/>
          <w:w w:val="110"/>
          <w:sz w:val="24"/>
          <w:szCs w:val="24"/>
        </w:rPr>
        <w:t xml:space="preserve"> last three years as </w:t>
      </w:r>
      <w:r w:rsidR="00314C16">
        <w:rPr>
          <w:rFonts w:ascii="Times New Roman" w:hAnsi="Times New Roman" w:cs="Times New Roman"/>
          <w:w w:val="110"/>
          <w:sz w:val="24"/>
          <w:szCs w:val="24"/>
        </w:rPr>
        <w:t>indicated</w:t>
      </w:r>
      <w:r w:rsidR="00D55385">
        <w:rPr>
          <w:rFonts w:ascii="Times New Roman" w:hAnsi="Times New Roman" w:cs="Times New Roman"/>
          <w:w w:val="110"/>
          <w:sz w:val="24"/>
          <w:szCs w:val="24"/>
        </w:rPr>
        <w:t xml:space="preserve"> above.  </w:t>
      </w:r>
    </w:p>
    <w:p w:rsidR="00CA001F" w:rsidRDefault="008A6818" w:rsidP="006A657D">
      <w:pPr>
        <w:spacing w:before="200" w:line="360" w:lineRule="auto"/>
        <w:jc w:val="both"/>
        <w:rPr>
          <w:rFonts w:ascii="Times New Roman" w:hAnsi="Times New Roman" w:cs="Times New Roman"/>
          <w:w w:val="110"/>
          <w:sz w:val="24"/>
          <w:szCs w:val="24"/>
        </w:rPr>
      </w:pPr>
      <w:r>
        <w:rPr>
          <w:rFonts w:ascii="Times New Roman" w:hAnsi="Times New Roman" w:cs="Times New Roman"/>
          <w:w w:val="110"/>
          <w:sz w:val="24"/>
          <w:szCs w:val="24"/>
        </w:rPr>
        <w:t xml:space="preserve">Once the loan is converted into equity, the </w:t>
      </w:r>
      <w:r w:rsidR="00375225">
        <w:rPr>
          <w:rFonts w:ascii="Times New Roman" w:hAnsi="Times New Roman" w:cs="Times New Roman"/>
          <w:w w:val="110"/>
          <w:sz w:val="24"/>
          <w:szCs w:val="24"/>
        </w:rPr>
        <w:t>Corporation</w:t>
      </w:r>
      <w:r>
        <w:rPr>
          <w:rFonts w:ascii="Times New Roman" w:hAnsi="Times New Roman" w:cs="Times New Roman"/>
          <w:w w:val="110"/>
          <w:sz w:val="24"/>
          <w:szCs w:val="24"/>
        </w:rPr>
        <w:t xml:space="preserve"> </w:t>
      </w:r>
      <w:r w:rsidR="00314C16">
        <w:rPr>
          <w:rFonts w:ascii="Times New Roman" w:hAnsi="Times New Roman" w:cs="Times New Roman"/>
          <w:w w:val="110"/>
          <w:sz w:val="24"/>
          <w:szCs w:val="24"/>
        </w:rPr>
        <w:t xml:space="preserve">will become financially </w:t>
      </w:r>
      <w:r>
        <w:rPr>
          <w:rFonts w:ascii="Times New Roman" w:hAnsi="Times New Roman" w:cs="Times New Roman"/>
          <w:w w:val="110"/>
          <w:sz w:val="24"/>
          <w:szCs w:val="24"/>
        </w:rPr>
        <w:t xml:space="preserve">viable and </w:t>
      </w:r>
      <w:r w:rsidR="00314C16">
        <w:rPr>
          <w:rFonts w:ascii="Times New Roman" w:hAnsi="Times New Roman" w:cs="Times New Roman"/>
          <w:w w:val="110"/>
          <w:sz w:val="24"/>
          <w:szCs w:val="24"/>
        </w:rPr>
        <w:t>operational; thus not</w:t>
      </w:r>
      <w:r>
        <w:rPr>
          <w:rFonts w:ascii="Times New Roman" w:hAnsi="Times New Roman" w:cs="Times New Roman"/>
          <w:w w:val="110"/>
          <w:sz w:val="24"/>
          <w:szCs w:val="24"/>
        </w:rPr>
        <w:t xml:space="preserve"> jeopardizing the future of thousand of weavers of Rajasthan who </w:t>
      </w:r>
      <w:r w:rsidR="00314C16">
        <w:rPr>
          <w:rFonts w:ascii="Times New Roman" w:hAnsi="Times New Roman" w:cs="Times New Roman"/>
          <w:w w:val="110"/>
          <w:sz w:val="24"/>
          <w:szCs w:val="24"/>
        </w:rPr>
        <w:t>will stand</w:t>
      </w:r>
      <w:r>
        <w:rPr>
          <w:rFonts w:ascii="Times New Roman" w:hAnsi="Times New Roman" w:cs="Times New Roman"/>
          <w:w w:val="110"/>
          <w:sz w:val="24"/>
          <w:szCs w:val="24"/>
        </w:rPr>
        <w:t xml:space="preserve"> benefitted by the </w:t>
      </w:r>
      <w:r w:rsidR="00375225">
        <w:rPr>
          <w:rFonts w:ascii="Times New Roman" w:hAnsi="Times New Roman" w:cs="Times New Roman"/>
          <w:w w:val="110"/>
          <w:sz w:val="24"/>
          <w:szCs w:val="24"/>
        </w:rPr>
        <w:t>Corporation</w:t>
      </w:r>
      <w:r>
        <w:rPr>
          <w:rFonts w:ascii="Times New Roman" w:hAnsi="Times New Roman" w:cs="Times New Roman"/>
          <w:w w:val="110"/>
          <w:sz w:val="24"/>
          <w:szCs w:val="24"/>
        </w:rPr>
        <w:t xml:space="preserve"> and </w:t>
      </w:r>
      <w:r w:rsidR="00314C16">
        <w:rPr>
          <w:rFonts w:ascii="Times New Roman" w:hAnsi="Times New Roman" w:cs="Times New Roman"/>
          <w:w w:val="110"/>
          <w:sz w:val="24"/>
          <w:szCs w:val="24"/>
        </w:rPr>
        <w:t>will re-establish</w:t>
      </w:r>
      <w:r>
        <w:rPr>
          <w:rFonts w:ascii="Times New Roman" w:hAnsi="Times New Roman" w:cs="Times New Roman"/>
          <w:w w:val="110"/>
          <w:sz w:val="24"/>
          <w:szCs w:val="24"/>
        </w:rPr>
        <w:t xml:space="preserve"> their livelihoods</w:t>
      </w:r>
      <w:r w:rsidR="00A45CDD">
        <w:rPr>
          <w:rFonts w:ascii="Times New Roman" w:hAnsi="Times New Roman" w:cs="Times New Roman"/>
          <w:w w:val="110"/>
          <w:sz w:val="24"/>
          <w:szCs w:val="24"/>
        </w:rPr>
        <w:t>.</w:t>
      </w:r>
      <w:r>
        <w:rPr>
          <w:rFonts w:ascii="Times New Roman" w:hAnsi="Times New Roman" w:cs="Times New Roman"/>
          <w:w w:val="110"/>
          <w:sz w:val="24"/>
          <w:szCs w:val="24"/>
        </w:rPr>
        <w:t xml:space="preserve"> </w:t>
      </w:r>
      <w:r w:rsidR="00C3402A">
        <w:rPr>
          <w:rFonts w:ascii="Times New Roman" w:hAnsi="Times New Roman" w:cs="Times New Roman"/>
          <w:w w:val="110"/>
          <w:sz w:val="24"/>
          <w:szCs w:val="24"/>
        </w:rPr>
        <w:t xml:space="preserve">  </w:t>
      </w:r>
    </w:p>
    <w:p w:rsidR="00A77531" w:rsidRDefault="00A77531" w:rsidP="006A657D">
      <w:pPr>
        <w:spacing w:before="200" w:line="360" w:lineRule="auto"/>
        <w:jc w:val="both"/>
        <w:rPr>
          <w:rFonts w:ascii="Times New Roman" w:hAnsi="Times New Roman" w:cs="Times New Roman"/>
          <w:w w:val="110"/>
          <w:sz w:val="24"/>
          <w:szCs w:val="24"/>
        </w:rPr>
      </w:pPr>
      <w:r>
        <w:rPr>
          <w:rFonts w:ascii="Times New Roman" w:hAnsi="Times New Roman" w:cs="Times New Roman"/>
          <w:w w:val="110"/>
          <w:sz w:val="24"/>
          <w:szCs w:val="24"/>
        </w:rPr>
        <w:t>The projections given in</w:t>
      </w:r>
      <w:r w:rsidR="00314C16">
        <w:rPr>
          <w:rFonts w:ascii="Times New Roman" w:hAnsi="Times New Roman" w:cs="Times New Roman"/>
          <w:w w:val="110"/>
          <w:sz w:val="24"/>
          <w:szCs w:val="24"/>
        </w:rPr>
        <w:t xml:space="preserve"> the</w:t>
      </w:r>
      <w:r>
        <w:rPr>
          <w:rFonts w:ascii="Times New Roman" w:hAnsi="Times New Roman" w:cs="Times New Roman"/>
          <w:w w:val="110"/>
          <w:sz w:val="24"/>
          <w:szCs w:val="24"/>
        </w:rPr>
        <w:t xml:space="preserve"> table below for next ten years after the </w:t>
      </w:r>
      <w:r w:rsidR="00A43F56">
        <w:rPr>
          <w:rFonts w:ascii="Times New Roman" w:hAnsi="Times New Roman" w:cs="Times New Roman"/>
          <w:w w:val="110"/>
          <w:sz w:val="24"/>
          <w:szCs w:val="24"/>
        </w:rPr>
        <w:t>revival plan implementation</w:t>
      </w:r>
      <w:r>
        <w:rPr>
          <w:rFonts w:ascii="Times New Roman" w:hAnsi="Times New Roman" w:cs="Times New Roman"/>
          <w:w w:val="110"/>
          <w:sz w:val="24"/>
          <w:szCs w:val="24"/>
        </w:rPr>
        <w:t xml:space="preserve"> by the Government</w:t>
      </w:r>
      <w:r w:rsidR="00314C16">
        <w:rPr>
          <w:rFonts w:ascii="Times New Roman" w:hAnsi="Times New Roman" w:cs="Times New Roman"/>
          <w:w w:val="110"/>
          <w:sz w:val="24"/>
          <w:szCs w:val="24"/>
        </w:rPr>
        <w:t>;</w:t>
      </w:r>
      <w:r>
        <w:rPr>
          <w:rFonts w:ascii="Times New Roman" w:hAnsi="Times New Roman" w:cs="Times New Roman"/>
          <w:w w:val="110"/>
          <w:sz w:val="24"/>
          <w:szCs w:val="24"/>
        </w:rPr>
        <w:t xml:space="preserve"> an annual sales increase of 20% has been considered for the </w:t>
      </w:r>
      <w:r w:rsidR="00375225">
        <w:rPr>
          <w:rFonts w:ascii="Times New Roman" w:hAnsi="Times New Roman" w:cs="Times New Roman"/>
          <w:w w:val="110"/>
          <w:sz w:val="24"/>
          <w:szCs w:val="24"/>
        </w:rPr>
        <w:t>Corporation</w:t>
      </w:r>
      <w:r>
        <w:rPr>
          <w:rFonts w:ascii="Times New Roman" w:hAnsi="Times New Roman" w:cs="Times New Roman"/>
          <w:w w:val="110"/>
          <w:sz w:val="24"/>
          <w:szCs w:val="24"/>
        </w:rPr>
        <w:t xml:space="preserve"> to achieve starting from Rs.15.00 crores in the first year itself. The lease income from the unused properties like </w:t>
      </w:r>
      <w:r w:rsidR="00314C16">
        <w:rPr>
          <w:rFonts w:ascii="Times New Roman" w:hAnsi="Times New Roman" w:cs="Times New Roman"/>
          <w:w w:val="110"/>
          <w:sz w:val="24"/>
          <w:szCs w:val="24"/>
        </w:rPr>
        <w:t>Process H</w:t>
      </w:r>
      <w:r>
        <w:rPr>
          <w:rFonts w:ascii="Times New Roman" w:hAnsi="Times New Roman" w:cs="Times New Roman"/>
          <w:w w:val="110"/>
          <w:sz w:val="24"/>
          <w:szCs w:val="24"/>
        </w:rPr>
        <w:t xml:space="preserve">ouse in VKI area is considered as Rs.25.00 lacs per annum to be increased at @5% per annum. The junk machinery of process house  can be sold off as scrap and it is estimated that </w:t>
      </w:r>
      <w:r w:rsidR="00314C16">
        <w:rPr>
          <w:rFonts w:ascii="Times New Roman" w:hAnsi="Times New Roman" w:cs="Times New Roman"/>
          <w:w w:val="110"/>
          <w:sz w:val="24"/>
          <w:szCs w:val="24"/>
        </w:rPr>
        <w:t>at</w:t>
      </w:r>
      <w:r>
        <w:rPr>
          <w:rFonts w:ascii="Times New Roman" w:hAnsi="Times New Roman" w:cs="Times New Roman"/>
          <w:w w:val="110"/>
          <w:sz w:val="24"/>
          <w:szCs w:val="24"/>
        </w:rPr>
        <w:t xml:space="preserve"> the present day price</w:t>
      </w:r>
      <w:r w:rsidR="00314C16">
        <w:rPr>
          <w:rFonts w:ascii="Times New Roman" w:hAnsi="Times New Roman" w:cs="Times New Roman"/>
          <w:w w:val="110"/>
          <w:sz w:val="24"/>
          <w:szCs w:val="24"/>
        </w:rPr>
        <w:t>,</w:t>
      </w:r>
      <w:r>
        <w:rPr>
          <w:rFonts w:ascii="Times New Roman" w:hAnsi="Times New Roman" w:cs="Times New Roman"/>
          <w:w w:val="110"/>
          <w:sz w:val="24"/>
          <w:szCs w:val="24"/>
        </w:rPr>
        <w:t xml:space="preserve"> approx Rs.45.00 lacs can be recovered from </w:t>
      </w:r>
      <w:r w:rsidR="00974264">
        <w:rPr>
          <w:rFonts w:ascii="Times New Roman" w:hAnsi="Times New Roman" w:cs="Times New Roman"/>
          <w:w w:val="110"/>
          <w:sz w:val="24"/>
          <w:szCs w:val="24"/>
        </w:rPr>
        <w:t>such</w:t>
      </w:r>
      <w:r>
        <w:rPr>
          <w:rFonts w:ascii="Times New Roman" w:hAnsi="Times New Roman" w:cs="Times New Roman"/>
          <w:w w:val="110"/>
          <w:sz w:val="24"/>
          <w:szCs w:val="24"/>
        </w:rPr>
        <w:t xml:space="preserve"> sales. </w:t>
      </w:r>
      <w:r w:rsidR="00974264">
        <w:rPr>
          <w:rFonts w:ascii="Times New Roman" w:hAnsi="Times New Roman" w:cs="Times New Roman"/>
          <w:w w:val="110"/>
          <w:sz w:val="24"/>
          <w:szCs w:val="24"/>
        </w:rPr>
        <w:t>The cost of operations considers</w:t>
      </w:r>
      <w:r>
        <w:rPr>
          <w:rFonts w:ascii="Times New Roman" w:hAnsi="Times New Roman" w:cs="Times New Roman"/>
          <w:w w:val="110"/>
          <w:sz w:val="24"/>
          <w:szCs w:val="24"/>
        </w:rPr>
        <w:t xml:space="preserve"> all the expense</w:t>
      </w:r>
      <w:r w:rsidR="00974264">
        <w:rPr>
          <w:rFonts w:ascii="Times New Roman" w:hAnsi="Times New Roman" w:cs="Times New Roman"/>
          <w:w w:val="110"/>
          <w:sz w:val="24"/>
          <w:szCs w:val="24"/>
        </w:rPr>
        <w:t>s</w:t>
      </w:r>
      <w:r>
        <w:rPr>
          <w:rFonts w:ascii="Times New Roman" w:hAnsi="Times New Roman" w:cs="Times New Roman"/>
          <w:w w:val="110"/>
          <w:sz w:val="24"/>
          <w:szCs w:val="24"/>
        </w:rPr>
        <w:t xml:space="preserve"> like rent, salaries, postage and communication, power and fuels,  and other </w:t>
      </w:r>
      <w:r w:rsidR="006C5FB9" w:rsidRPr="006C5FB9">
        <w:rPr>
          <w:rFonts w:ascii="Times New Roman" w:hAnsi="Times New Roman" w:cs="Times New Roman"/>
          <w:w w:val="110"/>
          <w:sz w:val="24"/>
          <w:szCs w:val="24"/>
        </w:rPr>
        <w:t xml:space="preserve"> </w:t>
      </w:r>
      <w:r w:rsidR="006C5FB9">
        <w:rPr>
          <w:rFonts w:ascii="Times New Roman" w:hAnsi="Times New Roman" w:cs="Times New Roman"/>
          <w:w w:val="110"/>
          <w:sz w:val="24"/>
          <w:szCs w:val="24"/>
        </w:rPr>
        <w:t>direct or indirect   a</w:t>
      </w:r>
      <w:r>
        <w:rPr>
          <w:rFonts w:ascii="Times New Roman" w:hAnsi="Times New Roman" w:cs="Times New Roman"/>
          <w:w w:val="110"/>
          <w:sz w:val="24"/>
          <w:szCs w:val="24"/>
        </w:rPr>
        <w:t>dministrative  expenses</w:t>
      </w:r>
      <w:r w:rsidR="006C5FB9">
        <w:rPr>
          <w:rFonts w:ascii="Times New Roman" w:hAnsi="Times New Roman" w:cs="Times New Roman"/>
          <w:w w:val="110"/>
          <w:sz w:val="24"/>
          <w:szCs w:val="24"/>
        </w:rPr>
        <w:t>.</w:t>
      </w:r>
      <w:r>
        <w:rPr>
          <w:rFonts w:ascii="Times New Roman" w:hAnsi="Times New Roman" w:cs="Times New Roman"/>
          <w:w w:val="110"/>
          <w:sz w:val="24"/>
          <w:szCs w:val="24"/>
        </w:rPr>
        <w:t xml:space="preserve"> </w:t>
      </w:r>
      <w:r w:rsidR="00182AA6">
        <w:rPr>
          <w:rFonts w:ascii="Times New Roman" w:hAnsi="Times New Roman" w:cs="Times New Roman"/>
          <w:w w:val="110"/>
          <w:sz w:val="24"/>
          <w:szCs w:val="24"/>
        </w:rPr>
        <w:t>Considering a</w:t>
      </w:r>
      <w:r w:rsidR="000D2DDF">
        <w:rPr>
          <w:rFonts w:ascii="Times New Roman" w:hAnsi="Times New Roman" w:cs="Times New Roman"/>
          <w:w w:val="110"/>
          <w:sz w:val="24"/>
          <w:szCs w:val="24"/>
        </w:rPr>
        <w:t xml:space="preserve"> working capital limit of Rs.100.00 lacs, </w:t>
      </w:r>
      <w:r w:rsidR="00680E06">
        <w:rPr>
          <w:rFonts w:ascii="Times New Roman" w:hAnsi="Times New Roman" w:cs="Times New Roman"/>
          <w:w w:val="110"/>
          <w:sz w:val="24"/>
          <w:szCs w:val="24"/>
        </w:rPr>
        <w:t>provision</w:t>
      </w:r>
      <w:r w:rsidR="000D2DDF">
        <w:rPr>
          <w:rFonts w:ascii="Times New Roman" w:hAnsi="Times New Roman" w:cs="Times New Roman"/>
          <w:w w:val="110"/>
          <w:sz w:val="24"/>
          <w:szCs w:val="24"/>
        </w:rPr>
        <w:t xml:space="preserve"> for Rs.13.00 lacs interest is made in the projection before working out the profitability from the operations. </w:t>
      </w:r>
    </w:p>
    <w:p w:rsidR="00A77531" w:rsidRDefault="00A77531" w:rsidP="006A657D">
      <w:pPr>
        <w:spacing w:before="200" w:line="360" w:lineRule="auto"/>
        <w:jc w:val="both"/>
        <w:rPr>
          <w:rFonts w:ascii="Times New Roman" w:hAnsi="Times New Roman" w:cs="Times New Roman"/>
          <w:w w:val="110"/>
          <w:sz w:val="24"/>
          <w:szCs w:val="24"/>
        </w:rPr>
        <w:sectPr w:rsidR="00A77531" w:rsidSect="00530472">
          <w:pgSz w:w="12240" w:h="15840" w:code="1"/>
          <w:pgMar w:top="1440" w:right="1440" w:bottom="1440" w:left="1440" w:header="720" w:footer="720" w:gutter="0"/>
          <w:cols w:space="720"/>
          <w:docGrid w:linePitch="360"/>
        </w:sectPr>
      </w:pPr>
    </w:p>
    <w:p w:rsidR="00D8687A" w:rsidRDefault="00D8687A" w:rsidP="00D8687A">
      <w:pPr>
        <w:autoSpaceDE w:val="0"/>
        <w:autoSpaceDN w:val="0"/>
        <w:adjustRightInd w:val="0"/>
        <w:spacing w:after="0" w:line="240" w:lineRule="auto"/>
        <w:jc w:val="both"/>
        <w:rPr>
          <w:rFonts w:ascii="Palatino Linotype" w:hAnsi="Palatino Linotype" w:cs="TTE37233F0t00"/>
          <w:sz w:val="24"/>
          <w:szCs w:val="24"/>
        </w:rPr>
      </w:pPr>
      <w:r>
        <w:rPr>
          <w:rFonts w:ascii="Palatino Linotype" w:hAnsi="Palatino Linotype" w:cs="TTE37233F0t00"/>
          <w:sz w:val="24"/>
          <w:szCs w:val="24"/>
        </w:rPr>
        <w:lastRenderedPageBreak/>
        <w:t xml:space="preserve">After the revival plan is approved by the Government the following estimation  </w:t>
      </w:r>
    </w:p>
    <w:tbl>
      <w:tblPr>
        <w:tblStyle w:val="LightList-Accent11"/>
        <w:tblW w:w="5387" w:type="pct"/>
        <w:tblLayout w:type="fixed"/>
        <w:tblLook w:val="04A0"/>
      </w:tblPr>
      <w:tblGrid>
        <w:gridCol w:w="1013"/>
        <w:gridCol w:w="3957"/>
        <w:gridCol w:w="922"/>
        <w:gridCol w:w="925"/>
        <w:gridCol w:w="926"/>
        <w:gridCol w:w="926"/>
        <w:gridCol w:w="926"/>
        <w:gridCol w:w="926"/>
        <w:gridCol w:w="926"/>
        <w:gridCol w:w="931"/>
        <w:gridCol w:w="926"/>
        <w:gridCol w:w="892"/>
      </w:tblGrid>
      <w:tr w:rsidR="000E1BD5" w:rsidRPr="00530472" w:rsidTr="000E1BD5">
        <w:trPr>
          <w:cnfStyle w:val="100000000000"/>
          <w:trHeight w:val="316"/>
        </w:trPr>
        <w:tc>
          <w:tcPr>
            <w:cnfStyle w:val="001000000000"/>
            <w:tcW w:w="4360" w:type="pct"/>
            <w:gridSpan w:val="10"/>
            <w:noWrap/>
            <w:hideMark/>
          </w:tcPr>
          <w:p w:rsidR="000E1BD5" w:rsidRPr="00530472" w:rsidRDefault="000E1BD5" w:rsidP="006A2589">
            <w:pPr>
              <w:spacing w:line="360" w:lineRule="auto"/>
              <w:rPr>
                <w:rFonts w:ascii="Times New Roman" w:eastAsia="Times New Roman" w:hAnsi="Times New Roman" w:cs="Times New Roman"/>
                <w:bCs w:val="0"/>
                <w:color w:val="000000"/>
                <w:sz w:val="20"/>
                <w:szCs w:val="20"/>
              </w:rPr>
            </w:pPr>
            <w:r w:rsidRPr="00530472">
              <w:rPr>
                <w:rFonts w:ascii="Times New Roman" w:eastAsia="Times New Roman" w:hAnsi="Times New Roman" w:cs="Times New Roman"/>
                <w:bCs w:val="0"/>
                <w:color w:val="000000"/>
                <w:sz w:val="20"/>
                <w:szCs w:val="20"/>
              </w:rPr>
              <w:t>Estimated  Projections</w:t>
            </w:r>
            <w:r>
              <w:rPr>
                <w:rFonts w:ascii="Times New Roman" w:eastAsia="Times New Roman" w:hAnsi="Times New Roman" w:cs="Times New Roman"/>
                <w:bCs w:val="0"/>
                <w:color w:val="000000"/>
                <w:sz w:val="20"/>
                <w:szCs w:val="20"/>
              </w:rPr>
              <w:t xml:space="preserve"> (for 10 Years)</w:t>
            </w:r>
          </w:p>
        </w:tc>
        <w:tc>
          <w:tcPr>
            <w:tcW w:w="640" w:type="pct"/>
            <w:gridSpan w:val="2"/>
            <w:noWrap/>
            <w:hideMark/>
          </w:tcPr>
          <w:p w:rsidR="000E1BD5" w:rsidRPr="00530472" w:rsidRDefault="000E1BD5" w:rsidP="006A2589">
            <w:pPr>
              <w:spacing w:line="360" w:lineRule="auto"/>
              <w:cnfStyle w:val="1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(Rs. In Lacs)</w:t>
            </w:r>
          </w:p>
        </w:tc>
      </w:tr>
      <w:tr w:rsidR="000E1BD5" w:rsidRPr="00530472" w:rsidTr="000E1BD5">
        <w:trPr>
          <w:cnfStyle w:val="000000100000"/>
          <w:trHeight w:val="316"/>
        </w:trPr>
        <w:tc>
          <w:tcPr>
            <w:cnfStyle w:val="001000000000"/>
            <w:tcW w:w="357" w:type="pct"/>
            <w:noWrap/>
            <w:hideMark/>
          </w:tcPr>
          <w:p w:rsidR="000E1BD5" w:rsidRPr="00413813" w:rsidRDefault="000E1BD5" w:rsidP="006A2589">
            <w:pPr>
              <w:spacing w:line="360" w:lineRule="auto"/>
              <w:jc w:val="center"/>
              <w:rPr>
                <w:rFonts w:ascii="Times New Roman" w:eastAsia="Times New Roman" w:hAnsi="Times New Roman" w:cs="Times New Roman"/>
                <w:bCs w:val="0"/>
                <w:sz w:val="20"/>
                <w:szCs w:val="20"/>
              </w:rPr>
            </w:pPr>
            <w:r w:rsidRPr="00413813">
              <w:rPr>
                <w:rFonts w:ascii="Times New Roman" w:eastAsia="Times New Roman" w:hAnsi="Times New Roman" w:cs="Times New Roman"/>
                <w:bCs w:val="0"/>
                <w:sz w:val="20"/>
                <w:szCs w:val="20"/>
              </w:rPr>
              <w:t>S. No.</w:t>
            </w:r>
          </w:p>
        </w:tc>
        <w:tc>
          <w:tcPr>
            <w:tcW w:w="1394" w:type="pct"/>
            <w:noWrap/>
            <w:hideMark/>
          </w:tcPr>
          <w:p w:rsidR="000E1BD5" w:rsidRPr="00530472" w:rsidRDefault="000E1BD5" w:rsidP="006A2589">
            <w:pPr>
              <w:spacing w:line="360" w:lineRule="auto"/>
              <w:cnfStyle w:val="000000100000"/>
              <w:rPr>
                <w:rFonts w:ascii="Times New Roman" w:eastAsia="Times New Roman" w:hAnsi="Times New Roman" w:cs="Times New Roman"/>
                <w:b/>
                <w:bCs/>
                <w:sz w:val="20"/>
                <w:szCs w:val="20"/>
              </w:rPr>
            </w:pPr>
            <w:r w:rsidRPr="00530472">
              <w:rPr>
                <w:rFonts w:ascii="Times New Roman" w:eastAsia="Times New Roman" w:hAnsi="Times New Roman" w:cs="Times New Roman"/>
                <w:b/>
                <w:bCs/>
                <w:sz w:val="20"/>
                <w:szCs w:val="20"/>
              </w:rPr>
              <w:t>Particulars</w:t>
            </w:r>
          </w:p>
        </w:tc>
        <w:tc>
          <w:tcPr>
            <w:tcW w:w="325"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b/>
                <w:bCs/>
                <w:sz w:val="20"/>
                <w:szCs w:val="20"/>
              </w:rPr>
            </w:pPr>
            <w:r w:rsidRPr="00530472">
              <w:rPr>
                <w:rFonts w:ascii="Times New Roman" w:eastAsia="Times New Roman" w:hAnsi="Times New Roman" w:cs="Times New Roman"/>
                <w:b/>
                <w:bCs/>
                <w:sz w:val="20"/>
                <w:szCs w:val="20"/>
              </w:rPr>
              <w:t>I</w:t>
            </w:r>
          </w:p>
        </w:tc>
        <w:tc>
          <w:tcPr>
            <w:tcW w:w="326"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b/>
                <w:bCs/>
                <w:sz w:val="20"/>
                <w:szCs w:val="20"/>
              </w:rPr>
            </w:pPr>
            <w:r w:rsidRPr="00530472">
              <w:rPr>
                <w:rFonts w:ascii="Times New Roman" w:eastAsia="Times New Roman" w:hAnsi="Times New Roman" w:cs="Times New Roman"/>
                <w:b/>
                <w:bCs/>
                <w:sz w:val="20"/>
                <w:szCs w:val="20"/>
              </w:rPr>
              <w:t>II</w:t>
            </w:r>
          </w:p>
        </w:tc>
        <w:tc>
          <w:tcPr>
            <w:tcW w:w="326"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b/>
                <w:bCs/>
                <w:sz w:val="20"/>
                <w:szCs w:val="20"/>
              </w:rPr>
            </w:pPr>
            <w:r w:rsidRPr="00530472">
              <w:rPr>
                <w:rFonts w:ascii="Times New Roman" w:eastAsia="Times New Roman" w:hAnsi="Times New Roman" w:cs="Times New Roman"/>
                <w:b/>
                <w:bCs/>
                <w:sz w:val="20"/>
                <w:szCs w:val="20"/>
              </w:rPr>
              <w:t>III</w:t>
            </w:r>
          </w:p>
        </w:tc>
        <w:tc>
          <w:tcPr>
            <w:tcW w:w="326"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b/>
                <w:bCs/>
                <w:sz w:val="20"/>
                <w:szCs w:val="20"/>
              </w:rPr>
            </w:pPr>
            <w:r w:rsidRPr="00530472">
              <w:rPr>
                <w:rFonts w:ascii="Times New Roman" w:eastAsia="Times New Roman" w:hAnsi="Times New Roman" w:cs="Times New Roman"/>
                <w:b/>
                <w:bCs/>
                <w:sz w:val="20"/>
                <w:szCs w:val="20"/>
              </w:rPr>
              <w:t>IV</w:t>
            </w:r>
          </w:p>
        </w:tc>
        <w:tc>
          <w:tcPr>
            <w:tcW w:w="326"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b/>
                <w:bCs/>
                <w:sz w:val="20"/>
                <w:szCs w:val="20"/>
              </w:rPr>
            </w:pPr>
            <w:r w:rsidRPr="00530472">
              <w:rPr>
                <w:rFonts w:ascii="Times New Roman" w:eastAsia="Times New Roman" w:hAnsi="Times New Roman" w:cs="Times New Roman"/>
                <w:b/>
                <w:bCs/>
                <w:sz w:val="20"/>
                <w:szCs w:val="20"/>
              </w:rPr>
              <w:t>V</w:t>
            </w:r>
          </w:p>
        </w:tc>
        <w:tc>
          <w:tcPr>
            <w:tcW w:w="326"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b/>
                <w:bCs/>
                <w:sz w:val="20"/>
                <w:szCs w:val="20"/>
              </w:rPr>
            </w:pPr>
            <w:r w:rsidRPr="00530472">
              <w:rPr>
                <w:rFonts w:ascii="Times New Roman" w:eastAsia="Times New Roman" w:hAnsi="Times New Roman" w:cs="Times New Roman"/>
                <w:b/>
                <w:bCs/>
                <w:sz w:val="20"/>
                <w:szCs w:val="20"/>
              </w:rPr>
              <w:t>VI</w:t>
            </w:r>
          </w:p>
        </w:tc>
        <w:tc>
          <w:tcPr>
            <w:tcW w:w="326"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b/>
                <w:bCs/>
                <w:sz w:val="20"/>
                <w:szCs w:val="20"/>
              </w:rPr>
            </w:pPr>
            <w:r w:rsidRPr="00530472">
              <w:rPr>
                <w:rFonts w:ascii="Times New Roman" w:eastAsia="Times New Roman" w:hAnsi="Times New Roman" w:cs="Times New Roman"/>
                <w:b/>
                <w:bCs/>
                <w:sz w:val="20"/>
                <w:szCs w:val="20"/>
              </w:rPr>
              <w:t>VII</w:t>
            </w:r>
          </w:p>
        </w:tc>
        <w:tc>
          <w:tcPr>
            <w:tcW w:w="327"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b/>
                <w:bCs/>
                <w:sz w:val="20"/>
                <w:szCs w:val="20"/>
              </w:rPr>
            </w:pPr>
            <w:r w:rsidRPr="00530472">
              <w:rPr>
                <w:rFonts w:ascii="Times New Roman" w:eastAsia="Times New Roman" w:hAnsi="Times New Roman" w:cs="Times New Roman"/>
                <w:b/>
                <w:bCs/>
                <w:sz w:val="20"/>
                <w:szCs w:val="20"/>
              </w:rPr>
              <w:t>VIII</w:t>
            </w:r>
          </w:p>
        </w:tc>
        <w:tc>
          <w:tcPr>
            <w:tcW w:w="326"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b/>
                <w:bCs/>
                <w:sz w:val="20"/>
                <w:szCs w:val="20"/>
              </w:rPr>
            </w:pPr>
            <w:r w:rsidRPr="00530472">
              <w:rPr>
                <w:rFonts w:ascii="Times New Roman" w:eastAsia="Times New Roman" w:hAnsi="Times New Roman" w:cs="Times New Roman"/>
                <w:b/>
                <w:bCs/>
                <w:sz w:val="20"/>
                <w:szCs w:val="20"/>
              </w:rPr>
              <w:t>IX</w:t>
            </w:r>
          </w:p>
        </w:tc>
        <w:tc>
          <w:tcPr>
            <w:tcW w:w="314"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b/>
                <w:bCs/>
                <w:sz w:val="20"/>
                <w:szCs w:val="20"/>
              </w:rPr>
            </w:pPr>
            <w:r w:rsidRPr="00530472">
              <w:rPr>
                <w:rFonts w:ascii="Times New Roman" w:eastAsia="Times New Roman" w:hAnsi="Times New Roman" w:cs="Times New Roman"/>
                <w:b/>
                <w:bCs/>
                <w:sz w:val="20"/>
                <w:szCs w:val="20"/>
              </w:rPr>
              <w:t>X</w:t>
            </w:r>
          </w:p>
        </w:tc>
      </w:tr>
      <w:tr w:rsidR="000E1BD5" w:rsidRPr="00530472" w:rsidTr="000E1BD5">
        <w:trPr>
          <w:trHeight w:val="301"/>
        </w:trPr>
        <w:tc>
          <w:tcPr>
            <w:cnfStyle w:val="001000000000"/>
            <w:tcW w:w="357" w:type="pct"/>
            <w:noWrap/>
            <w:hideMark/>
          </w:tcPr>
          <w:p w:rsidR="000E1BD5" w:rsidRPr="00413813" w:rsidRDefault="000E1BD5" w:rsidP="006A2589">
            <w:pPr>
              <w:spacing w:line="360" w:lineRule="auto"/>
              <w:jc w:val="center"/>
              <w:rPr>
                <w:rFonts w:ascii="Times New Roman" w:eastAsia="Times New Roman" w:hAnsi="Times New Roman" w:cs="Times New Roman"/>
                <w:b w:val="0"/>
                <w:sz w:val="20"/>
                <w:szCs w:val="20"/>
              </w:rPr>
            </w:pPr>
            <w:r w:rsidRPr="00413813">
              <w:rPr>
                <w:rFonts w:ascii="Times New Roman" w:eastAsia="Times New Roman" w:hAnsi="Times New Roman" w:cs="Times New Roman"/>
                <w:b w:val="0"/>
                <w:sz w:val="20"/>
                <w:szCs w:val="20"/>
              </w:rPr>
              <w:t>1</w:t>
            </w:r>
          </w:p>
        </w:tc>
        <w:tc>
          <w:tcPr>
            <w:tcW w:w="1394"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Projected  Revenue</w:t>
            </w:r>
          </w:p>
        </w:tc>
        <w:tc>
          <w:tcPr>
            <w:tcW w:w="325"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1500.00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1800.00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2160.00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2592.00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3110.40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3732.48</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4478.98</w:t>
            </w:r>
          </w:p>
        </w:tc>
        <w:tc>
          <w:tcPr>
            <w:tcW w:w="327"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5374.77</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6449.73</w:t>
            </w:r>
          </w:p>
        </w:tc>
        <w:tc>
          <w:tcPr>
            <w:tcW w:w="314"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7739.67</w:t>
            </w:r>
          </w:p>
        </w:tc>
      </w:tr>
      <w:tr w:rsidR="000E1BD5" w:rsidRPr="00530472" w:rsidTr="000E1BD5">
        <w:trPr>
          <w:cnfStyle w:val="000000100000"/>
          <w:trHeight w:val="301"/>
        </w:trPr>
        <w:tc>
          <w:tcPr>
            <w:cnfStyle w:val="001000000000"/>
            <w:tcW w:w="357" w:type="pct"/>
            <w:noWrap/>
            <w:hideMark/>
          </w:tcPr>
          <w:p w:rsidR="000E1BD5" w:rsidRPr="00413813" w:rsidRDefault="000E1BD5" w:rsidP="006A2589">
            <w:pPr>
              <w:spacing w:line="360" w:lineRule="auto"/>
              <w:jc w:val="center"/>
              <w:rPr>
                <w:rFonts w:ascii="Times New Roman" w:eastAsia="Times New Roman" w:hAnsi="Times New Roman" w:cs="Times New Roman"/>
                <w:b w:val="0"/>
                <w:sz w:val="20"/>
                <w:szCs w:val="20"/>
              </w:rPr>
            </w:pPr>
            <w:r w:rsidRPr="00413813">
              <w:rPr>
                <w:rFonts w:ascii="Times New Roman" w:eastAsia="Times New Roman" w:hAnsi="Times New Roman" w:cs="Times New Roman"/>
                <w:b w:val="0"/>
                <w:sz w:val="20"/>
                <w:szCs w:val="20"/>
              </w:rPr>
              <w:t>2</w:t>
            </w:r>
          </w:p>
        </w:tc>
        <w:tc>
          <w:tcPr>
            <w:tcW w:w="1394"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 xml:space="preserve">Income from unused property lease </w:t>
            </w:r>
          </w:p>
        </w:tc>
        <w:tc>
          <w:tcPr>
            <w:tcW w:w="325"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25.00</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26.25</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27.56</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28.94</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30.39</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31.91</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33.50</w:t>
            </w:r>
          </w:p>
        </w:tc>
        <w:tc>
          <w:tcPr>
            <w:tcW w:w="327"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35.18</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36.94</w:t>
            </w:r>
          </w:p>
        </w:tc>
        <w:tc>
          <w:tcPr>
            <w:tcW w:w="314"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38.78</w:t>
            </w:r>
          </w:p>
        </w:tc>
      </w:tr>
      <w:tr w:rsidR="000E1BD5" w:rsidRPr="00530472" w:rsidTr="000E1BD5">
        <w:trPr>
          <w:trHeight w:val="370"/>
        </w:trPr>
        <w:tc>
          <w:tcPr>
            <w:cnfStyle w:val="001000000000"/>
            <w:tcW w:w="357" w:type="pct"/>
            <w:noWrap/>
            <w:hideMark/>
          </w:tcPr>
          <w:p w:rsidR="000E1BD5" w:rsidRPr="00413813" w:rsidRDefault="000E1BD5" w:rsidP="006A2589">
            <w:pPr>
              <w:spacing w:line="360" w:lineRule="auto"/>
              <w:jc w:val="center"/>
              <w:rPr>
                <w:rFonts w:ascii="Times New Roman" w:eastAsia="Times New Roman" w:hAnsi="Times New Roman" w:cs="Times New Roman"/>
                <w:b w:val="0"/>
                <w:sz w:val="20"/>
                <w:szCs w:val="20"/>
              </w:rPr>
            </w:pPr>
            <w:r w:rsidRPr="00413813">
              <w:rPr>
                <w:rFonts w:ascii="Times New Roman" w:eastAsia="Times New Roman" w:hAnsi="Times New Roman" w:cs="Times New Roman"/>
                <w:b w:val="0"/>
                <w:sz w:val="20"/>
                <w:szCs w:val="20"/>
              </w:rPr>
              <w:t>3</w:t>
            </w:r>
          </w:p>
        </w:tc>
        <w:tc>
          <w:tcPr>
            <w:tcW w:w="1394" w:type="pct"/>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Sale proceed</w:t>
            </w:r>
            <w:r>
              <w:rPr>
                <w:rFonts w:ascii="Times New Roman" w:eastAsia="Times New Roman" w:hAnsi="Times New Roman" w:cs="Times New Roman"/>
                <w:sz w:val="20"/>
                <w:szCs w:val="20"/>
              </w:rPr>
              <w:t>s</w:t>
            </w:r>
            <w:r w:rsidRPr="00530472">
              <w:rPr>
                <w:rFonts w:ascii="Times New Roman" w:eastAsia="Times New Roman" w:hAnsi="Times New Roman" w:cs="Times New Roman"/>
                <w:sz w:val="20"/>
                <w:szCs w:val="20"/>
              </w:rPr>
              <w:t xml:space="preserve"> from process house  machinery</w:t>
            </w:r>
          </w:p>
        </w:tc>
        <w:tc>
          <w:tcPr>
            <w:tcW w:w="325"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45.00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0.00</w:t>
            </w:r>
          </w:p>
        </w:tc>
        <w:tc>
          <w:tcPr>
            <w:tcW w:w="327"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0.00</w:t>
            </w:r>
          </w:p>
        </w:tc>
        <w:tc>
          <w:tcPr>
            <w:tcW w:w="314"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0.00</w:t>
            </w:r>
          </w:p>
        </w:tc>
      </w:tr>
      <w:tr w:rsidR="000E1BD5" w:rsidRPr="00530472" w:rsidTr="000E1BD5">
        <w:trPr>
          <w:cnfStyle w:val="000000100000"/>
          <w:trHeight w:val="301"/>
        </w:trPr>
        <w:tc>
          <w:tcPr>
            <w:cnfStyle w:val="001000000000"/>
            <w:tcW w:w="357" w:type="pct"/>
            <w:noWrap/>
            <w:hideMark/>
          </w:tcPr>
          <w:p w:rsidR="000E1BD5" w:rsidRPr="00413813" w:rsidRDefault="000E1BD5" w:rsidP="006A2589">
            <w:pPr>
              <w:spacing w:line="360" w:lineRule="auto"/>
              <w:jc w:val="center"/>
              <w:rPr>
                <w:rFonts w:ascii="Times New Roman" w:eastAsia="Times New Roman" w:hAnsi="Times New Roman" w:cs="Times New Roman"/>
                <w:b w:val="0"/>
                <w:sz w:val="20"/>
                <w:szCs w:val="20"/>
              </w:rPr>
            </w:pPr>
            <w:r w:rsidRPr="00413813">
              <w:rPr>
                <w:rFonts w:ascii="Times New Roman" w:eastAsia="Times New Roman" w:hAnsi="Times New Roman" w:cs="Times New Roman"/>
                <w:b w:val="0"/>
                <w:sz w:val="20"/>
                <w:szCs w:val="20"/>
              </w:rPr>
              <w:t> </w:t>
            </w:r>
          </w:p>
        </w:tc>
        <w:tc>
          <w:tcPr>
            <w:tcW w:w="1394" w:type="pct"/>
            <w:noWrap/>
            <w:hideMark/>
          </w:tcPr>
          <w:p w:rsidR="000E1BD5" w:rsidRPr="00530472" w:rsidRDefault="000E1BD5" w:rsidP="006A2589">
            <w:pPr>
              <w:spacing w:line="360" w:lineRule="auto"/>
              <w:jc w:val="right"/>
              <w:cnfStyle w:val="000000100000"/>
              <w:rPr>
                <w:rFonts w:ascii="Times New Roman" w:eastAsia="Times New Roman" w:hAnsi="Times New Roman" w:cs="Times New Roman"/>
                <w:b/>
                <w:bCs/>
                <w:sz w:val="20"/>
                <w:szCs w:val="20"/>
              </w:rPr>
            </w:pPr>
            <w:r w:rsidRPr="00530472">
              <w:rPr>
                <w:rFonts w:ascii="Times New Roman" w:eastAsia="Times New Roman" w:hAnsi="Times New Roman" w:cs="Times New Roman"/>
                <w:b/>
                <w:bCs/>
                <w:sz w:val="20"/>
                <w:szCs w:val="20"/>
              </w:rPr>
              <w:t>Total</w:t>
            </w:r>
            <w:r>
              <w:rPr>
                <w:rFonts w:ascii="Times New Roman" w:eastAsia="Times New Roman" w:hAnsi="Times New Roman" w:cs="Times New Roman"/>
                <w:b/>
                <w:bCs/>
                <w:sz w:val="20"/>
                <w:szCs w:val="20"/>
              </w:rPr>
              <w:t xml:space="preserve"> Revenue</w:t>
            </w:r>
          </w:p>
        </w:tc>
        <w:tc>
          <w:tcPr>
            <w:tcW w:w="325"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1570.00</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1826.25</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2187.56</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2620.94</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3140.79</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3764.39</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4512.48</w:t>
            </w:r>
          </w:p>
        </w:tc>
        <w:tc>
          <w:tcPr>
            <w:tcW w:w="327"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5409.95</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6486.66</w:t>
            </w:r>
          </w:p>
        </w:tc>
        <w:tc>
          <w:tcPr>
            <w:tcW w:w="314"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7778.45</w:t>
            </w:r>
          </w:p>
        </w:tc>
      </w:tr>
      <w:tr w:rsidR="000E1BD5" w:rsidRPr="00530472" w:rsidTr="000E1BD5">
        <w:trPr>
          <w:trHeight w:val="301"/>
        </w:trPr>
        <w:tc>
          <w:tcPr>
            <w:cnfStyle w:val="001000000000"/>
            <w:tcW w:w="357" w:type="pct"/>
            <w:noWrap/>
            <w:hideMark/>
          </w:tcPr>
          <w:p w:rsidR="000E1BD5" w:rsidRPr="00413813" w:rsidRDefault="000E1BD5" w:rsidP="006A2589">
            <w:pPr>
              <w:spacing w:line="360" w:lineRule="auto"/>
              <w:jc w:val="center"/>
              <w:rPr>
                <w:rFonts w:ascii="Times New Roman" w:eastAsia="Times New Roman" w:hAnsi="Times New Roman" w:cs="Times New Roman"/>
                <w:b w:val="0"/>
                <w:sz w:val="20"/>
                <w:szCs w:val="20"/>
              </w:rPr>
            </w:pPr>
            <w:r w:rsidRPr="00413813">
              <w:rPr>
                <w:rFonts w:ascii="Times New Roman" w:eastAsia="Times New Roman" w:hAnsi="Times New Roman" w:cs="Times New Roman"/>
                <w:b w:val="0"/>
                <w:sz w:val="20"/>
                <w:szCs w:val="20"/>
              </w:rPr>
              <w:t>4</w:t>
            </w:r>
          </w:p>
        </w:tc>
        <w:tc>
          <w:tcPr>
            <w:tcW w:w="4643" w:type="pct"/>
            <w:gridSpan w:val="11"/>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b/>
                <w:bCs/>
                <w:sz w:val="20"/>
                <w:szCs w:val="20"/>
              </w:rPr>
              <w:t>Cost  of Operation</w:t>
            </w:r>
            <w:r>
              <w:rPr>
                <w:rFonts w:ascii="Times New Roman" w:eastAsia="Times New Roman" w:hAnsi="Times New Roman" w:cs="Times New Roman"/>
                <w:b/>
                <w:bCs/>
                <w:sz w:val="20"/>
                <w:szCs w:val="20"/>
              </w:rPr>
              <w:t>s</w:t>
            </w:r>
            <w:r w:rsidRPr="00530472">
              <w:rPr>
                <w:rFonts w:ascii="Times New Roman" w:eastAsia="Times New Roman" w:hAnsi="Times New Roman" w:cs="Times New Roman"/>
                <w:sz w:val="20"/>
                <w:szCs w:val="20"/>
              </w:rPr>
              <w:t> </w:t>
            </w:r>
          </w:p>
        </w:tc>
      </w:tr>
      <w:tr w:rsidR="000E1BD5" w:rsidRPr="00530472" w:rsidTr="000E1BD5">
        <w:trPr>
          <w:cnfStyle w:val="000000100000"/>
          <w:trHeight w:val="301"/>
        </w:trPr>
        <w:tc>
          <w:tcPr>
            <w:cnfStyle w:val="001000000000"/>
            <w:tcW w:w="357" w:type="pct"/>
            <w:noWrap/>
            <w:hideMark/>
          </w:tcPr>
          <w:p w:rsidR="000E1BD5" w:rsidRPr="00413813" w:rsidRDefault="000E1BD5" w:rsidP="006A2589">
            <w:pPr>
              <w:spacing w:line="360" w:lineRule="auto"/>
              <w:jc w:val="right"/>
              <w:rPr>
                <w:rFonts w:ascii="Times New Roman" w:eastAsia="Times New Roman" w:hAnsi="Times New Roman" w:cs="Times New Roman"/>
                <w:b w:val="0"/>
                <w:sz w:val="20"/>
                <w:szCs w:val="20"/>
              </w:rPr>
            </w:pPr>
            <w:r w:rsidRPr="00413813">
              <w:rPr>
                <w:rFonts w:ascii="Times New Roman" w:eastAsia="Times New Roman" w:hAnsi="Times New Roman" w:cs="Times New Roman"/>
                <w:b w:val="0"/>
                <w:sz w:val="20"/>
                <w:szCs w:val="20"/>
              </w:rPr>
              <w:t>4.1</w:t>
            </w:r>
          </w:p>
        </w:tc>
        <w:tc>
          <w:tcPr>
            <w:tcW w:w="1394"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Rent</w:t>
            </w:r>
            <w:r w:rsidR="00EB1C0A">
              <w:rPr>
                <w:rFonts w:ascii="Times New Roman" w:eastAsia="Times New Roman" w:hAnsi="Times New Roman" w:cs="Times New Roman"/>
                <w:sz w:val="20"/>
                <w:szCs w:val="20"/>
              </w:rPr>
              <w:t xml:space="preserve"> (on existing properties)</w:t>
            </w:r>
          </w:p>
        </w:tc>
        <w:tc>
          <w:tcPr>
            <w:tcW w:w="325"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5.25</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5.78</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6.35</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6.67</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7.00</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7.35</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7.72</w:t>
            </w:r>
          </w:p>
        </w:tc>
        <w:tc>
          <w:tcPr>
            <w:tcW w:w="327"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8.11</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8.51</w:t>
            </w:r>
          </w:p>
        </w:tc>
        <w:tc>
          <w:tcPr>
            <w:tcW w:w="314"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8.94</w:t>
            </w:r>
          </w:p>
        </w:tc>
      </w:tr>
      <w:tr w:rsidR="000E1BD5" w:rsidRPr="00530472" w:rsidTr="000E1BD5">
        <w:trPr>
          <w:trHeight w:val="301"/>
        </w:trPr>
        <w:tc>
          <w:tcPr>
            <w:cnfStyle w:val="001000000000"/>
            <w:tcW w:w="357" w:type="pct"/>
            <w:noWrap/>
            <w:hideMark/>
          </w:tcPr>
          <w:p w:rsidR="000E1BD5" w:rsidRPr="00413813" w:rsidRDefault="000E1BD5" w:rsidP="006A2589">
            <w:pPr>
              <w:spacing w:line="360" w:lineRule="auto"/>
              <w:jc w:val="right"/>
              <w:rPr>
                <w:rFonts w:ascii="Times New Roman" w:eastAsia="Times New Roman" w:hAnsi="Times New Roman" w:cs="Times New Roman"/>
                <w:b w:val="0"/>
                <w:sz w:val="20"/>
                <w:szCs w:val="20"/>
              </w:rPr>
            </w:pPr>
            <w:r w:rsidRPr="00413813">
              <w:rPr>
                <w:rFonts w:ascii="Times New Roman" w:eastAsia="Times New Roman" w:hAnsi="Times New Roman" w:cs="Times New Roman"/>
                <w:b w:val="0"/>
                <w:sz w:val="20"/>
                <w:szCs w:val="20"/>
              </w:rPr>
              <w:t>4.2</w:t>
            </w:r>
          </w:p>
        </w:tc>
        <w:tc>
          <w:tcPr>
            <w:tcW w:w="1394"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Postage &amp; Communication</w:t>
            </w:r>
          </w:p>
        </w:tc>
        <w:tc>
          <w:tcPr>
            <w:tcW w:w="325"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1.10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1.21</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1.33</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1.46</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1.61</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1.77</w:t>
            </w:r>
          </w:p>
        </w:tc>
        <w:tc>
          <w:tcPr>
            <w:tcW w:w="327"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1.95</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2.14</w:t>
            </w:r>
          </w:p>
        </w:tc>
        <w:tc>
          <w:tcPr>
            <w:tcW w:w="314"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2.36</w:t>
            </w:r>
          </w:p>
        </w:tc>
      </w:tr>
      <w:tr w:rsidR="000E1BD5" w:rsidRPr="00530472" w:rsidTr="000E1BD5">
        <w:trPr>
          <w:cnfStyle w:val="000000100000"/>
          <w:trHeight w:val="301"/>
        </w:trPr>
        <w:tc>
          <w:tcPr>
            <w:cnfStyle w:val="001000000000"/>
            <w:tcW w:w="357" w:type="pct"/>
            <w:noWrap/>
            <w:hideMark/>
          </w:tcPr>
          <w:p w:rsidR="000E1BD5" w:rsidRPr="00413813" w:rsidRDefault="000E1BD5" w:rsidP="006A2589">
            <w:pPr>
              <w:spacing w:line="360" w:lineRule="auto"/>
              <w:jc w:val="right"/>
              <w:rPr>
                <w:rFonts w:ascii="Times New Roman" w:eastAsia="Times New Roman" w:hAnsi="Times New Roman" w:cs="Times New Roman"/>
                <w:b w:val="0"/>
                <w:sz w:val="20"/>
                <w:szCs w:val="20"/>
              </w:rPr>
            </w:pPr>
            <w:r w:rsidRPr="00413813">
              <w:rPr>
                <w:rFonts w:ascii="Times New Roman" w:eastAsia="Times New Roman" w:hAnsi="Times New Roman" w:cs="Times New Roman"/>
                <w:b w:val="0"/>
                <w:sz w:val="20"/>
                <w:szCs w:val="20"/>
              </w:rPr>
              <w:t>4.3</w:t>
            </w:r>
          </w:p>
        </w:tc>
        <w:tc>
          <w:tcPr>
            <w:tcW w:w="1394"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 xml:space="preserve">Power, Fuel &amp; Water </w:t>
            </w:r>
          </w:p>
        </w:tc>
        <w:tc>
          <w:tcPr>
            <w:tcW w:w="325"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2.00</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2.20</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2.42</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2.66</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2.93</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3.22</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3.54</w:t>
            </w:r>
          </w:p>
        </w:tc>
        <w:tc>
          <w:tcPr>
            <w:tcW w:w="327"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3.90</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4.29</w:t>
            </w:r>
          </w:p>
        </w:tc>
        <w:tc>
          <w:tcPr>
            <w:tcW w:w="314"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4.72</w:t>
            </w:r>
          </w:p>
        </w:tc>
      </w:tr>
      <w:tr w:rsidR="000E1BD5" w:rsidRPr="00530472" w:rsidTr="000E1BD5">
        <w:trPr>
          <w:trHeight w:val="301"/>
        </w:trPr>
        <w:tc>
          <w:tcPr>
            <w:cnfStyle w:val="001000000000"/>
            <w:tcW w:w="357" w:type="pct"/>
            <w:noWrap/>
            <w:hideMark/>
          </w:tcPr>
          <w:p w:rsidR="000E1BD5" w:rsidRPr="00413813" w:rsidRDefault="000E1BD5" w:rsidP="006A2589">
            <w:pPr>
              <w:spacing w:line="360" w:lineRule="auto"/>
              <w:jc w:val="right"/>
              <w:rPr>
                <w:rFonts w:ascii="Times New Roman" w:eastAsia="Times New Roman" w:hAnsi="Times New Roman" w:cs="Times New Roman"/>
                <w:b w:val="0"/>
                <w:sz w:val="20"/>
                <w:szCs w:val="20"/>
              </w:rPr>
            </w:pPr>
            <w:r w:rsidRPr="00413813">
              <w:rPr>
                <w:rFonts w:ascii="Times New Roman" w:eastAsia="Times New Roman" w:hAnsi="Times New Roman" w:cs="Times New Roman"/>
                <w:b w:val="0"/>
                <w:sz w:val="20"/>
                <w:szCs w:val="20"/>
              </w:rPr>
              <w:t>4.4</w:t>
            </w:r>
          </w:p>
        </w:tc>
        <w:tc>
          <w:tcPr>
            <w:tcW w:w="1394"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 xml:space="preserve">Salary &amp; Wages </w:t>
            </w:r>
          </w:p>
        </w:tc>
        <w:tc>
          <w:tcPr>
            <w:tcW w:w="325"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100.00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105.00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110.25</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115.76</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121.55</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127.63</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134.01</w:t>
            </w:r>
          </w:p>
        </w:tc>
        <w:tc>
          <w:tcPr>
            <w:tcW w:w="327"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140.71</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147.75</w:t>
            </w:r>
          </w:p>
        </w:tc>
        <w:tc>
          <w:tcPr>
            <w:tcW w:w="314"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155.13</w:t>
            </w:r>
          </w:p>
        </w:tc>
      </w:tr>
      <w:tr w:rsidR="000E1BD5" w:rsidRPr="00530472" w:rsidTr="000E1BD5">
        <w:trPr>
          <w:cnfStyle w:val="000000100000"/>
          <w:trHeight w:val="301"/>
        </w:trPr>
        <w:tc>
          <w:tcPr>
            <w:cnfStyle w:val="001000000000"/>
            <w:tcW w:w="357" w:type="pct"/>
            <w:noWrap/>
            <w:hideMark/>
          </w:tcPr>
          <w:p w:rsidR="000E1BD5" w:rsidRPr="00413813" w:rsidRDefault="000E1BD5" w:rsidP="006A2589">
            <w:pPr>
              <w:spacing w:line="360" w:lineRule="auto"/>
              <w:jc w:val="right"/>
              <w:rPr>
                <w:rFonts w:ascii="Times New Roman" w:eastAsia="Times New Roman" w:hAnsi="Times New Roman" w:cs="Times New Roman"/>
                <w:b w:val="0"/>
                <w:sz w:val="20"/>
                <w:szCs w:val="20"/>
              </w:rPr>
            </w:pPr>
            <w:r w:rsidRPr="00413813">
              <w:rPr>
                <w:rFonts w:ascii="Times New Roman" w:eastAsia="Times New Roman" w:hAnsi="Times New Roman" w:cs="Times New Roman"/>
                <w:b w:val="0"/>
                <w:sz w:val="20"/>
                <w:szCs w:val="20"/>
              </w:rPr>
              <w:t>4.5</w:t>
            </w:r>
          </w:p>
        </w:tc>
        <w:tc>
          <w:tcPr>
            <w:tcW w:w="1394"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Fringe Benefits @15%</w:t>
            </w:r>
          </w:p>
        </w:tc>
        <w:tc>
          <w:tcPr>
            <w:tcW w:w="325"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15.00</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15.75</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16.54</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17.36</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18.23</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19.14</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20.10</w:t>
            </w:r>
          </w:p>
        </w:tc>
        <w:tc>
          <w:tcPr>
            <w:tcW w:w="327"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21.11</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22.16</w:t>
            </w:r>
          </w:p>
        </w:tc>
        <w:tc>
          <w:tcPr>
            <w:tcW w:w="314"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23.27</w:t>
            </w:r>
          </w:p>
        </w:tc>
      </w:tr>
      <w:tr w:rsidR="000E1BD5" w:rsidRPr="00530472" w:rsidTr="000E1BD5">
        <w:trPr>
          <w:trHeight w:val="301"/>
        </w:trPr>
        <w:tc>
          <w:tcPr>
            <w:cnfStyle w:val="001000000000"/>
            <w:tcW w:w="357" w:type="pct"/>
            <w:noWrap/>
            <w:hideMark/>
          </w:tcPr>
          <w:p w:rsidR="000E1BD5" w:rsidRPr="00413813" w:rsidRDefault="000E1BD5" w:rsidP="006A2589">
            <w:pPr>
              <w:spacing w:line="360" w:lineRule="auto"/>
              <w:jc w:val="right"/>
              <w:rPr>
                <w:rFonts w:ascii="Times New Roman" w:eastAsia="Times New Roman" w:hAnsi="Times New Roman" w:cs="Times New Roman"/>
                <w:b w:val="0"/>
                <w:sz w:val="20"/>
                <w:szCs w:val="20"/>
              </w:rPr>
            </w:pPr>
            <w:r w:rsidRPr="00413813">
              <w:rPr>
                <w:rFonts w:ascii="Times New Roman" w:eastAsia="Times New Roman" w:hAnsi="Times New Roman" w:cs="Times New Roman"/>
                <w:b w:val="0"/>
                <w:sz w:val="20"/>
                <w:szCs w:val="20"/>
              </w:rPr>
              <w:t>4.6</w:t>
            </w:r>
          </w:p>
        </w:tc>
        <w:tc>
          <w:tcPr>
            <w:tcW w:w="1394"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 xml:space="preserve">Insurance </w:t>
            </w:r>
          </w:p>
        </w:tc>
        <w:tc>
          <w:tcPr>
            <w:tcW w:w="325"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0.50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0.45</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0.41</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0.36</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0.33</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0.30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0.27</w:t>
            </w:r>
          </w:p>
        </w:tc>
        <w:tc>
          <w:tcPr>
            <w:tcW w:w="327"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0.24</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0.22</w:t>
            </w:r>
          </w:p>
        </w:tc>
        <w:tc>
          <w:tcPr>
            <w:tcW w:w="314"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0.19</w:t>
            </w:r>
          </w:p>
        </w:tc>
      </w:tr>
      <w:tr w:rsidR="000E1BD5" w:rsidRPr="00530472" w:rsidTr="000E1BD5">
        <w:trPr>
          <w:cnfStyle w:val="000000100000"/>
          <w:trHeight w:val="301"/>
        </w:trPr>
        <w:tc>
          <w:tcPr>
            <w:cnfStyle w:val="001000000000"/>
            <w:tcW w:w="357" w:type="pct"/>
            <w:noWrap/>
            <w:hideMark/>
          </w:tcPr>
          <w:p w:rsidR="000E1BD5" w:rsidRPr="00413813" w:rsidRDefault="000E1BD5" w:rsidP="006A2589">
            <w:pPr>
              <w:spacing w:line="360" w:lineRule="auto"/>
              <w:jc w:val="right"/>
              <w:rPr>
                <w:rFonts w:ascii="Times New Roman" w:eastAsia="Times New Roman" w:hAnsi="Times New Roman" w:cs="Times New Roman"/>
                <w:b w:val="0"/>
                <w:sz w:val="20"/>
                <w:szCs w:val="20"/>
              </w:rPr>
            </w:pPr>
            <w:r w:rsidRPr="00413813">
              <w:rPr>
                <w:rFonts w:ascii="Times New Roman" w:eastAsia="Times New Roman" w:hAnsi="Times New Roman" w:cs="Times New Roman"/>
                <w:b w:val="0"/>
                <w:sz w:val="20"/>
                <w:szCs w:val="20"/>
              </w:rPr>
              <w:t>4.7</w:t>
            </w:r>
          </w:p>
        </w:tc>
        <w:tc>
          <w:tcPr>
            <w:tcW w:w="1394"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Repair</w:t>
            </w:r>
            <w:r>
              <w:rPr>
                <w:rFonts w:ascii="Times New Roman" w:eastAsia="Times New Roman" w:hAnsi="Times New Roman" w:cs="Times New Roman"/>
                <w:sz w:val="20"/>
                <w:szCs w:val="20"/>
              </w:rPr>
              <w:t>s</w:t>
            </w:r>
            <w:r w:rsidRPr="00530472">
              <w:rPr>
                <w:rFonts w:ascii="Times New Roman" w:eastAsia="Times New Roman" w:hAnsi="Times New Roman" w:cs="Times New Roman"/>
                <w:sz w:val="20"/>
                <w:szCs w:val="20"/>
              </w:rPr>
              <w:t xml:space="preserve"> &amp; Maintenance </w:t>
            </w:r>
          </w:p>
        </w:tc>
        <w:tc>
          <w:tcPr>
            <w:tcW w:w="325"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0.50</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0.53</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0.55</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0.58</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0.61</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0.64</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0.67</w:t>
            </w:r>
          </w:p>
        </w:tc>
        <w:tc>
          <w:tcPr>
            <w:tcW w:w="327"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0.70</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0.74</w:t>
            </w:r>
          </w:p>
        </w:tc>
        <w:tc>
          <w:tcPr>
            <w:tcW w:w="314"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0.78</w:t>
            </w:r>
          </w:p>
        </w:tc>
      </w:tr>
      <w:tr w:rsidR="000E1BD5" w:rsidRPr="00530472" w:rsidTr="000E1BD5">
        <w:trPr>
          <w:trHeight w:val="301"/>
        </w:trPr>
        <w:tc>
          <w:tcPr>
            <w:cnfStyle w:val="001000000000"/>
            <w:tcW w:w="357" w:type="pct"/>
            <w:noWrap/>
            <w:hideMark/>
          </w:tcPr>
          <w:p w:rsidR="000E1BD5" w:rsidRPr="00413813" w:rsidRDefault="000E1BD5" w:rsidP="006A2589">
            <w:pPr>
              <w:spacing w:line="360" w:lineRule="auto"/>
              <w:jc w:val="right"/>
              <w:rPr>
                <w:rFonts w:ascii="Times New Roman" w:eastAsia="Times New Roman" w:hAnsi="Times New Roman" w:cs="Times New Roman"/>
                <w:b w:val="0"/>
                <w:sz w:val="20"/>
                <w:szCs w:val="20"/>
              </w:rPr>
            </w:pPr>
            <w:r w:rsidRPr="00413813">
              <w:rPr>
                <w:rFonts w:ascii="Times New Roman" w:eastAsia="Times New Roman" w:hAnsi="Times New Roman" w:cs="Times New Roman"/>
                <w:b w:val="0"/>
                <w:sz w:val="20"/>
                <w:szCs w:val="20"/>
              </w:rPr>
              <w:t>4.8</w:t>
            </w:r>
          </w:p>
        </w:tc>
        <w:tc>
          <w:tcPr>
            <w:tcW w:w="1394" w:type="pct"/>
            <w:noWrap/>
            <w:hideMark/>
          </w:tcPr>
          <w:p w:rsidR="000E1BD5" w:rsidRPr="00530472" w:rsidRDefault="000E1BD5" w:rsidP="006A2589">
            <w:pPr>
              <w:spacing w:line="360" w:lineRule="auto"/>
              <w:cnfStyle w:val="000000000000"/>
              <w:rPr>
                <w:rFonts w:ascii="Times New Roman" w:eastAsia="Times New Roman" w:hAnsi="Times New Roman" w:cs="Times New Roman"/>
                <w:color w:val="000000"/>
                <w:sz w:val="20"/>
                <w:szCs w:val="20"/>
              </w:rPr>
            </w:pPr>
            <w:r w:rsidRPr="00530472">
              <w:rPr>
                <w:rFonts w:ascii="Times New Roman" w:eastAsia="Times New Roman" w:hAnsi="Times New Roman" w:cs="Times New Roman"/>
                <w:color w:val="000000"/>
                <w:sz w:val="20"/>
                <w:szCs w:val="20"/>
              </w:rPr>
              <w:t xml:space="preserve">Security contracts and other contracts </w:t>
            </w:r>
          </w:p>
        </w:tc>
        <w:tc>
          <w:tcPr>
            <w:tcW w:w="325"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5.00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5.00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5.00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5.00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5.00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5.00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5.00</w:t>
            </w:r>
          </w:p>
        </w:tc>
        <w:tc>
          <w:tcPr>
            <w:tcW w:w="327"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5.00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5.00</w:t>
            </w:r>
          </w:p>
        </w:tc>
        <w:tc>
          <w:tcPr>
            <w:tcW w:w="314"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5.00</w:t>
            </w:r>
          </w:p>
        </w:tc>
      </w:tr>
      <w:tr w:rsidR="000E1BD5" w:rsidRPr="00530472" w:rsidTr="000E1BD5">
        <w:trPr>
          <w:cnfStyle w:val="000000100000"/>
          <w:trHeight w:val="301"/>
        </w:trPr>
        <w:tc>
          <w:tcPr>
            <w:cnfStyle w:val="001000000000"/>
            <w:tcW w:w="357" w:type="pct"/>
            <w:noWrap/>
            <w:hideMark/>
          </w:tcPr>
          <w:p w:rsidR="000E1BD5" w:rsidRPr="00413813" w:rsidRDefault="000E1BD5" w:rsidP="006A2589">
            <w:pPr>
              <w:spacing w:line="360" w:lineRule="auto"/>
              <w:jc w:val="right"/>
              <w:rPr>
                <w:rFonts w:ascii="Times New Roman" w:eastAsia="Times New Roman" w:hAnsi="Times New Roman" w:cs="Times New Roman"/>
                <w:b w:val="0"/>
                <w:sz w:val="20"/>
                <w:szCs w:val="20"/>
              </w:rPr>
            </w:pPr>
            <w:r w:rsidRPr="00413813">
              <w:rPr>
                <w:rFonts w:ascii="Times New Roman" w:eastAsia="Times New Roman" w:hAnsi="Times New Roman" w:cs="Times New Roman"/>
                <w:b w:val="0"/>
                <w:sz w:val="20"/>
                <w:szCs w:val="20"/>
              </w:rPr>
              <w:t>4.9</w:t>
            </w:r>
          </w:p>
        </w:tc>
        <w:tc>
          <w:tcPr>
            <w:tcW w:w="1394"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Other Admn. Exp</w:t>
            </w:r>
            <w:r>
              <w:rPr>
                <w:rFonts w:ascii="Times New Roman" w:eastAsia="Times New Roman" w:hAnsi="Times New Roman" w:cs="Times New Roman"/>
                <w:sz w:val="20"/>
                <w:szCs w:val="20"/>
              </w:rPr>
              <w:t>s</w:t>
            </w:r>
            <w:r w:rsidRPr="00530472">
              <w:rPr>
                <w:rFonts w:ascii="Times New Roman" w:eastAsia="Times New Roman" w:hAnsi="Times New Roman" w:cs="Times New Roman"/>
                <w:sz w:val="20"/>
                <w:szCs w:val="20"/>
              </w:rPr>
              <w:t>.</w:t>
            </w:r>
          </w:p>
        </w:tc>
        <w:tc>
          <w:tcPr>
            <w:tcW w:w="325"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1.00</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1.05</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1.10</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1.16</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1.22</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1.28</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1.34</w:t>
            </w:r>
          </w:p>
        </w:tc>
        <w:tc>
          <w:tcPr>
            <w:tcW w:w="327"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1.41</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1.48</w:t>
            </w:r>
          </w:p>
        </w:tc>
        <w:tc>
          <w:tcPr>
            <w:tcW w:w="314"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1.55</w:t>
            </w:r>
          </w:p>
        </w:tc>
      </w:tr>
      <w:tr w:rsidR="000E1BD5" w:rsidRPr="00530472" w:rsidTr="000E1BD5">
        <w:trPr>
          <w:trHeight w:val="301"/>
        </w:trPr>
        <w:tc>
          <w:tcPr>
            <w:cnfStyle w:val="001000000000"/>
            <w:tcW w:w="357" w:type="pct"/>
            <w:noWrap/>
            <w:hideMark/>
          </w:tcPr>
          <w:p w:rsidR="000E1BD5" w:rsidRPr="00413813" w:rsidRDefault="000E1BD5" w:rsidP="006A2589">
            <w:pPr>
              <w:spacing w:line="360" w:lineRule="auto"/>
              <w:rPr>
                <w:rFonts w:ascii="Times New Roman" w:eastAsia="Times New Roman" w:hAnsi="Times New Roman" w:cs="Times New Roman"/>
                <w:b w:val="0"/>
                <w:sz w:val="20"/>
                <w:szCs w:val="20"/>
              </w:rPr>
            </w:pPr>
            <w:r w:rsidRPr="00413813">
              <w:rPr>
                <w:rFonts w:ascii="Times New Roman" w:eastAsia="Times New Roman" w:hAnsi="Times New Roman" w:cs="Times New Roman"/>
                <w:b w:val="0"/>
                <w:sz w:val="20"/>
                <w:szCs w:val="20"/>
              </w:rPr>
              <w:t> </w:t>
            </w:r>
          </w:p>
        </w:tc>
        <w:tc>
          <w:tcPr>
            <w:tcW w:w="1394" w:type="pct"/>
            <w:noWrap/>
            <w:hideMark/>
          </w:tcPr>
          <w:p w:rsidR="000E1BD5" w:rsidRPr="00530472" w:rsidRDefault="000E1BD5" w:rsidP="006A2589">
            <w:pPr>
              <w:spacing w:line="360" w:lineRule="auto"/>
              <w:jc w:val="right"/>
              <w:cnfStyle w:val="00000000000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Sub-</w:t>
            </w:r>
            <w:r w:rsidRPr="00530472">
              <w:rPr>
                <w:rFonts w:ascii="Times New Roman" w:eastAsia="Times New Roman" w:hAnsi="Times New Roman" w:cs="Times New Roman"/>
                <w:b/>
                <w:bCs/>
                <w:sz w:val="20"/>
                <w:szCs w:val="20"/>
              </w:rPr>
              <w:t>Total</w:t>
            </w:r>
            <w:r>
              <w:rPr>
                <w:rFonts w:ascii="Times New Roman" w:eastAsia="Times New Roman" w:hAnsi="Times New Roman" w:cs="Times New Roman"/>
                <w:b/>
                <w:bCs/>
                <w:sz w:val="20"/>
                <w:szCs w:val="20"/>
              </w:rPr>
              <w:t xml:space="preserve"> Cost</w:t>
            </w:r>
          </w:p>
        </w:tc>
        <w:tc>
          <w:tcPr>
            <w:tcW w:w="325"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130.25</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136.85</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143.83</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150.89</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158.33</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166.17</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174.42</w:t>
            </w:r>
          </w:p>
        </w:tc>
        <w:tc>
          <w:tcPr>
            <w:tcW w:w="327"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183.12</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192.28</w:t>
            </w:r>
          </w:p>
        </w:tc>
        <w:tc>
          <w:tcPr>
            <w:tcW w:w="314"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201.94</w:t>
            </w:r>
          </w:p>
        </w:tc>
      </w:tr>
      <w:tr w:rsidR="000E1BD5" w:rsidRPr="00530472" w:rsidTr="000E1BD5">
        <w:trPr>
          <w:cnfStyle w:val="000000100000"/>
          <w:trHeight w:val="315"/>
        </w:trPr>
        <w:tc>
          <w:tcPr>
            <w:cnfStyle w:val="001000000000"/>
            <w:tcW w:w="357" w:type="pct"/>
            <w:noWrap/>
            <w:hideMark/>
          </w:tcPr>
          <w:p w:rsidR="000E1BD5" w:rsidRPr="00413813" w:rsidRDefault="000E1BD5" w:rsidP="006A2589">
            <w:pPr>
              <w:spacing w:line="360" w:lineRule="auto"/>
              <w:jc w:val="center"/>
              <w:rPr>
                <w:rFonts w:ascii="Times New Roman" w:eastAsia="Times New Roman" w:hAnsi="Times New Roman" w:cs="Times New Roman"/>
                <w:b w:val="0"/>
                <w:sz w:val="20"/>
                <w:szCs w:val="20"/>
              </w:rPr>
            </w:pPr>
            <w:r w:rsidRPr="00413813">
              <w:rPr>
                <w:rFonts w:ascii="Times New Roman" w:eastAsia="Times New Roman" w:hAnsi="Times New Roman" w:cs="Times New Roman"/>
                <w:b w:val="0"/>
                <w:sz w:val="20"/>
                <w:szCs w:val="20"/>
              </w:rPr>
              <w:t>5</w:t>
            </w:r>
          </w:p>
        </w:tc>
        <w:tc>
          <w:tcPr>
            <w:tcW w:w="1394" w:type="pct"/>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 xml:space="preserve">Cost of Products Sourced </w:t>
            </w:r>
          </w:p>
        </w:tc>
        <w:tc>
          <w:tcPr>
            <w:tcW w:w="325"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1350.00</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1620.00</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1944.00</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2332.80</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2799.36</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3359.23</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4031.08</w:t>
            </w:r>
          </w:p>
        </w:tc>
        <w:tc>
          <w:tcPr>
            <w:tcW w:w="327"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4837.29</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5804.75</w:t>
            </w:r>
          </w:p>
        </w:tc>
        <w:tc>
          <w:tcPr>
            <w:tcW w:w="314"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6965.70</w:t>
            </w:r>
          </w:p>
        </w:tc>
      </w:tr>
      <w:tr w:rsidR="000E1BD5" w:rsidRPr="00530472" w:rsidTr="000E1BD5">
        <w:trPr>
          <w:trHeight w:val="301"/>
        </w:trPr>
        <w:tc>
          <w:tcPr>
            <w:cnfStyle w:val="001000000000"/>
            <w:tcW w:w="357" w:type="pct"/>
            <w:noWrap/>
            <w:hideMark/>
          </w:tcPr>
          <w:p w:rsidR="000E1BD5" w:rsidRPr="00413813" w:rsidRDefault="000E1BD5" w:rsidP="006A2589">
            <w:pPr>
              <w:spacing w:line="360" w:lineRule="auto"/>
              <w:jc w:val="center"/>
              <w:rPr>
                <w:rFonts w:ascii="Times New Roman" w:eastAsia="Times New Roman" w:hAnsi="Times New Roman" w:cs="Times New Roman"/>
                <w:b w:val="0"/>
                <w:sz w:val="20"/>
                <w:szCs w:val="20"/>
              </w:rPr>
            </w:pPr>
          </w:p>
        </w:tc>
        <w:tc>
          <w:tcPr>
            <w:tcW w:w="1394" w:type="pct"/>
            <w:noWrap/>
            <w:hideMark/>
          </w:tcPr>
          <w:p w:rsidR="000E1BD5" w:rsidRPr="00530472" w:rsidRDefault="000E1BD5" w:rsidP="006A2589">
            <w:pPr>
              <w:spacing w:line="360" w:lineRule="auto"/>
              <w:jc w:val="right"/>
              <w:cnfStyle w:val="000000000000"/>
              <w:rPr>
                <w:rFonts w:ascii="Times New Roman" w:eastAsia="Times New Roman" w:hAnsi="Times New Roman" w:cs="Times New Roman"/>
                <w:b/>
                <w:bCs/>
                <w:color w:val="000000"/>
                <w:sz w:val="20"/>
                <w:szCs w:val="20"/>
              </w:rPr>
            </w:pPr>
            <w:r w:rsidRPr="00530472">
              <w:rPr>
                <w:rFonts w:ascii="Times New Roman" w:eastAsia="Times New Roman" w:hAnsi="Times New Roman" w:cs="Times New Roman"/>
                <w:b/>
                <w:bCs/>
                <w:color w:val="000000"/>
                <w:sz w:val="20"/>
                <w:szCs w:val="20"/>
              </w:rPr>
              <w:t xml:space="preserve">Total </w:t>
            </w:r>
            <w:r>
              <w:rPr>
                <w:rFonts w:ascii="Times New Roman" w:eastAsia="Times New Roman" w:hAnsi="Times New Roman" w:cs="Times New Roman"/>
                <w:b/>
                <w:bCs/>
                <w:color w:val="000000"/>
                <w:sz w:val="20"/>
                <w:szCs w:val="20"/>
              </w:rPr>
              <w:t xml:space="preserve">  </w:t>
            </w:r>
            <w:r w:rsidRPr="00530472">
              <w:rPr>
                <w:rFonts w:ascii="Times New Roman" w:eastAsia="Times New Roman" w:hAnsi="Times New Roman" w:cs="Times New Roman"/>
                <w:b/>
                <w:bCs/>
                <w:color w:val="000000"/>
                <w:sz w:val="20"/>
                <w:szCs w:val="20"/>
              </w:rPr>
              <w:t xml:space="preserve">Cost </w:t>
            </w:r>
          </w:p>
        </w:tc>
        <w:tc>
          <w:tcPr>
            <w:tcW w:w="325" w:type="pct"/>
            <w:noWrap/>
            <w:hideMark/>
          </w:tcPr>
          <w:p w:rsidR="000E1BD5" w:rsidRPr="00530472" w:rsidRDefault="000E1BD5" w:rsidP="006A2589">
            <w:pPr>
              <w:spacing w:line="360" w:lineRule="auto"/>
              <w:cnfStyle w:val="000000000000"/>
              <w:rPr>
                <w:rFonts w:ascii="Times New Roman" w:eastAsia="Times New Roman" w:hAnsi="Times New Roman" w:cs="Times New Roman"/>
                <w:color w:val="000000"/>
                <w:sz w:val="20"/>
                <w:szCs w:val="20"/>
              </w:rPr>
            </w:pPr>
            <w:r w:rsidRPr="00530472">
              <w:rPr>
                <w:rFonts w:ascii="Times New Roman" w:eastAsia="Times New Roman" w:hAnsi="Times New Roman" w:cs="Times New Roman"/>
                <w:color w:val="000000"/>
                <w:sz w:val="20"/>
                <w:szCs w:val="20"/>
              </w:rPr>
              <w:t>1480.25</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color w:val="000000"/>
                <w:sz w:val="20"/>
                <w:szCs w:val="20"/>
              </w:rPr>
            </w:pPr>
            <w:r w:rsidRPr="00530472">
              <w:rPr>
                <w:rFonts w:ascii="Times New Roman" w:eastAsia="Times New Roman" w:hAnsi="Times New Roman" w:cs="Times New Roman"/>
                <w:color w:val="000000"/>
                <w:sz w:val="20"/>
                <w:szCs w:val="20"/>
              </w:rPr>
              <w:t>1756.85</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color w:val="000000"/>
                <w:sz w:val="20"/>
                <w:szCs w:val="20"/>
              </w:rPr>
            </w:pPr>
            <w:r w:rsidRPr="00530472">
              <w:rPr>
                <w:rFonts w:ascii="Times New Roman" w:eastAsia="Times New Roman" w:hAnsi="Times New Roman" w:cs="Times New Roman"/>
                <w:color w:val="000000"/>
                <w:sz w:val="20"/>
                <w:szCs w:val="20"/>
              </w:rPr>
              <w:t>2087.83</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color w:val="000000"/>
                <w:sz w:val="20"/>
                <w:szCs w:val="20"/>
              </w:rPr>
            </w:pPr>
            <w:r w:rsidRPr="00530472">
              <w:rPr>
                <w:rFonts w:ascii="Times New Roman" w:eastAsia="Times New Roman" w:hAnsi="Times New Roman" w:cs="Times New Roman"/>
                <w:color w:val="000000"/>
                <w:sz w:val="20"/>
                <w:szCs w:val="20"/>
              </w:rPr>
              <w:t>2483.69</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color w:val="000000"/>
                <w:sz w:val="20"/>
                <w:szCs w:val="20"/>
              </w:rPr>
            </w:pPr>
            <w:r w:rsidRPr="00530472">
              <w:rPr>
                <w:rFonts w:ascii="Times New Roman" w:eastAsia="Times New Roman" w:hAnsi="Times New Roman" w:cs="Times New Roman"/>
                <w:color w:val="000000"/>
                <w:sz w:val="20"/>
                <w:szCs w:val="20"/>
              </w:rPr>
              <w:t>2957.69</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color w:val="000000"/>
                <w:sz w:val="20"/>
                <w:szCs w:val="20"/>
              </w:rPr>
            </w:pPr>
            <w:r w:rsidRPr="00530472">
              <w:rPr>
                <w:rFonts w:ascii="Times New Roman" w:eastAsia="Times New Roman" w:hAnsi="Times New Roman" w:cs="Times New Roman"/>
                <w:color w:val="000000"/>
                <w:sz w:val="20"/>
                <w:szCs w:val="20"/>
              </w:rPr>
              <w:t>3525.40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color w:val="000000"/>
                <w:sz w:val="20"/>
                <w:szCs w:val="20"/>
              </w:rPr>
            </w:pPr>
            <w:r w:rsidRPr="00530472">
              <w:rPr>
                <w:rFonts w:ascii="Times New Roman" w:eastAsia="Times New Roman" w:hAnsi="Times New Roman" w:cs="Times New Roman"/>
                <w:color w:val="000000"/>
                <w:sz w:val="20"/>
                <w:szCs w:val="20"/>
              </w:rPr>
              <w:t>4205.50</w:t>
            </w:r>
          </w:p>
        </w:tc>
        <w:tc>
          <w:tcPr>
            <w:tcW w:w="327" w:type="pct"/>
            <w:noWrap/>
            <w:hideMark/>
          </w:tcPr>
          <w:p w:rsidR="000E1BD5" w:rsidRPr="00530472" w:rsidRDefault="000E1BD5" w:rsidP="006A2589">
            <w:pPr>
              <w:spacing w:line="360" w:lineRule="auto"/>
              <w:cnfStyle w:val="000000000000"/>
              <w:rPr>
                <w:rFonts w:ascii="Times New Roman" w:eastAsia="Times New Roman" w:hAnsi="Times New Roman" w:cs="Times New Roman"/>
                <w:color w:val="000000"/>
                <w:sz w:val="20"/>
                <w:szCs w:val="20"/>
              </w:rPr>
            </w:pPr>
            <w:r w:rsidRPr="00530472">
              <w:rPr>
                <w:rFonts w:ascii="Times New Roman" w:eastAsia="Times New Roman" w:hAnsi="Times New Roman" w:cs="Times New Roman"/>
                <w:color w:val="000000"/>
                <w:sz w:val="20"/>
                <w:szCs w:val="20"/>
              </w:rPr>
              <w:t>5020.41</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color w:val="000000"/>
                <w:sz w:val="20"/>
                <w:szCs w:val="20"/>
              </w:rPr>
            </w:pPr>
            <w:r w:rsidRPr="00530472">
              <w:rPr>
                <w:rFonts w:ascii="Times New Roman" w:eastAsia="Times New Roman" w:hAnsi="Times New Roman" w:cs="Times New Roman"/>
                <w:color w:val="000000"/>
                <w:sz w:val="20"/>
                <w:szCs w:val="20"/>
              </w:rPr>
              <w:t>5997.04</w:t>
            </w:r>
          </w:p>
        </w:tc>
        <w:tc>
          <w:tcPr>
            <w:tcW w:w="314" w:type="pct"/>
            <w:noWrap/>
            <w:hideMark/>
          </w:tcPr>
          <w:p w:rsidR="000E1BD5" w:rsidRPr="00530472" w:rsidRDefault="000E1BD5" w:rsidP="006A2589">
            <w:pPr>
              <w:spacing w:line="360" w:lineRule="auto"/>
              <w:cnfStyle w:val="000000000000"/>
              <w:rPr>
                <w:rFonts w:ascii="Times New Roman" w:eastAsia="Times New Roman" w:hAnsi="Times New Roman" w:cs="Times New Roman"/>
                <w:color w:val="000000"/>
                <w:sz w:val="20"/>
                <w:szCs w:val="20"/>
              </w:rPr>
            </w:pPr>
            <w:r w:rsidRPr="00530472">
              <w:rPr>
                <w:rFonts w:ascii="Times New Roman" w:eastAsia="Times New Roman" w:hAnsi="Times New Roman" w:cs="Times New Roman"/>
                <w:color w:val="000000"/>
                <w:sz w:val="20"/>
                <w:szCs w:val="20"/>
              </w:rPr>
              <w:t>7167.64</w:t>
            </w:r>
          </w:p>
        </w:tc>
      </w:tr>
      <w:tr w:rsidR="000E1BD5" w:rsidRPr="00530472" w:rsidTr="000E1BD5">
        <w:trPr>
          <w:cnfStyle w:val="000000100000"/>
          <w:trHeight w:val="301"/>
        </w:trPr>
        <w:tc>
          <w:tcPr>
            <w:cnfStyle w:val="001000000000"/>
            <w:tcW w:w="357" w:type="pct"/>
            <w:noWrap/>
            <w:hideMark/>
          </w:tcPr>
          <w:p w:rsidR="000E1BD5" w:rsidRPr="00413813" w:rsidRDefault="000E1BD5" w:rsidP="006A2589">
            <w:pPr>
              <w:spacing w:line="360" w:lineRule="auto"/>
              <w:jc w:val="center"/>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6</w:t>
            </w:r>
          </w:p>
        </w:tc>
        <w:tc>
          <w:tcPr>
            <w:tcW w:w="1394" w:type="pct"/>
            <w:noWrap/>
            <w:hideMark/>
          </w:tcPr>
          <w:p w:rsidR="000E1BD5" w:rsidRPr="00530472" w:rsidRDefault="000E1BD5" w:rsidP="006A2589">
            <w:pPr>
              <w:spacing w:line="360" w:lineRule="auto"/>
              <w:cnfStyle w:val="000000100000"/>
              <w:rPr>
                <w:rFonts w:ascii="Times New Roman" w:eastAsia="Times New Roman" w:hAnsi="Times New Roman" w:cs="Times New Roman"/>
                <w:bCs/>
                <w:sz w:val="20"/>
                <w:szCs w:val="20"/>
              </w:rPr>
            </w:pPr>
            <w:r w:rsidRPr="00530472">
              <w:rPr>
                <w:rFonts w:ascii="Times New Roman" w:eastAsia="Times New Roman" w:hAnsi="Times New Roman" w:cs="Times New Roman"/>
                <w:bCs/>
                <w:sz w:val="20"/>
                <w:szCs w:val="20"/>
              </w:rPr>
              <w:t>Profit Before Intt. &amp; Dep.</w:t>
            </w:r>
          </w:p>
        </w:tc>
        <w:tc>
          <w:tcPr>
            <w:tcW w:w="325"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89.75</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69.40</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99.73</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137.25</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183.10</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238.99</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306.98</w:t>
            </w:r>
          </w:p>
        </w:tc>
        <w:tc>
          <w:tcPr>
            <w:tcW w:w="327"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389.53</w:t>
            </w:r>
          </w:p>
        </w:tc>
        <w:tc>
          <w:tcPr>
            <w:tcW w:w="326"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489.63</w:t>
            </w:r>
          </w:p>
        </w:tc>
        <w:tc>
          <w:tcPr>
            <w:tcW w:w="314"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610.81</w:t>
            </w:r>
          </w:p>
        </w:tc>
      </w:tr>
      <w:tr w:rsidR="000E1BD5" w:rsidRPr="00530472" w:rsidTr="000E1BD5">
        <w:trPr>
          <w:trHeight w:val="301"/>
        </w:trPr>
        <w:tc>
          <w:tcPr>
            <w:cnfStyle w:val="001000000000"/>
            <w:tcW w:w="357" w:type="pct"/>
            <w:noWrap/>
            <w:hideMark/>
          </w:tcPr>
          <w:p w:rsidR="000E1BD5" w:rsidRPr="00413813" w:rsidRDefault="000E1BD5" w:rsidP="006A2589">
            <w:pPr>
              <w:spacing w:line="360" w:lineRule="auto"/>
              <w:jc w:val="center"/>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7</w:t>
            </w:r>
          </w:p>
        </w:tc>
        <w:tc>
          <w:tcPr>
            <w:tcW w:w="1394"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Interest on Working Capital @13 %</w:t>
            </w:r>
          </w:p>
        </w:tc>
        <w:tc>
          <w:tcPr>
            <w:tcW w:w="325"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13.00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13.00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13.00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13.00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13.00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13.00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13.00</w:t>
            </w:r>
          </w:p>
        </w:tc>
        <w:tc>
          <w:tcPr>
            <w:tcW w:w="327"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13.00</w:t>
            </w:r>
          </w:p>
        </w:tc>
        <w:tc>
          <w:tcPr>
            <w:tcW w:w="326"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13.00</w:t>
            </w:r>
          </w:p>
        </w:tc>
        <w:tc>
          <w:tcPr>
            <w:tcW w:w="314" w:type="pct"/>
            <w:noWrap/>
            <w:hideMark/>
          </w:tcPr>
          <w:p w:rsidR="000E1BD5" w:rsidRPr="00530472" w:rsidRDefault="000E1BD5" w:rsidP="006A2589">
            <w:pPr>
              <w:spacing w:line="360" w:lineRule="auto"/>
              <w:cnfStyle w:val="0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13.00</w:t>
            </w:r>
          </w:p>
        </w:tc>
      </w:tr>
      <w:tr w:rsidR="000E1BD5" w:rsidRPr="00530472" w:rsidTr="000E1BD5">
        <w:trPr>
          <w:cnfStyle w:val="000000100000"/>
          <w:trHeight w:val="301"/>
        </w:trPr>
        <w:tc>
          <w:tcPr>
            <w:cnfStyle w:val="001000000000"/>
            <w:tcW w:w="357" w:type="pct"/>
            <w:noWrap/>
            <w:hideMark/>
          </w:tcPr>
          <w:p w:rsidR="000E1BD5" w:rsidRPr="00530472" w:rsidRDefault="000E1BD5" w:rsidP="006A2589">
            <w:pPr>
              <w:spacing w:line="360" w:lineRule="auto"/>
              <w:jc w:val="center"/>
              <w:rPr>
                <w:rFonts w:ascii="Times New Roman" w:eastAsia="Times New Roman" w:hAnsi="Times New Roman" w:cs="Times New Roman"/>
                <w:sz w:val="20"/>
                <w:szCs w:val="20"/>
              </w:rPr>
            </w:pPr>
          </w:p>
        </w:tc>
        <w:tc>
          <w:tcPr>
            <w:tcW w:w="1394" w:type="pct"/>
            <w:noWrap/>
            <w:hideMark/>
          </w:tcPr>
          <w:p w:rsidR="000E1BD5" w:rsidRPr="00530472" w:rsidRDefault="000E1BD5" w:rsidP="006A2589">
            <w:pPr>
              <w:spacing w:line="360" w:lineRule="auto"/>
              <w:cnfStyle w:val="000000100000"/>
              <w:rPr>
                <w:rFonts w:ascii="Times New Roman" w:eastAsia="Times New Roman" w:hAnsi="Times New Roman" w:cs="Times New Roman"/>
                <w:sz w:val="20"/>
                <w:szCs w:val="20"/>
              </w:rPr>
            </w:pPr>
          </w:p>
        </w:tc>
        <w:tc>
          <w:tcPr>
            <w:tcW w:w="325"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sz w:val="20"/>
                <w:szCs w:val="20"/>
              </w:rPr>
            </w:pPr>
          </w:p>
        </w:tc>
        <w:tc>
          <w:tcPr>
            <w:tcW w:w="326"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sz w:val="20"/>
                <w:szCs w:val="20"/>
              </w:rPr>
            </w:pPr>
          </w:p>
        </w:tc>
        <w:tc>
          <w:tcPr>
            <w:tcW w:w="326"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sz w:val="20"/>
                <w:szCs w:val="20"/>
              </w:rPr>
            </w:pPr>
          </w:p>
        </w:tc>
        <w:tc>
          <w:tcPr>
            <w:tcW w:w="326"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sz w:val="20"/>
                <w:szCs w:val="20"/>
              </w:rPr>
            </w:pPr>
          </w:p>
        </w:tc>
        <w:tc>
          <w:tcPr>
            <w:tcW w:w="326"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sz w:val="20"/>
                <w:szCs w:val="20"/>
              </w:rPr>
            </w:pPr>
          </w:p>
        </w:tc>
        <w:tc>
          <w:tcPr>
            <w:tcW w:w="326"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sz w:val="20"/>
                <w:szCs w:val="20"/>
              </w:rPr>
            </w:pPr>
          </w:p>
        </w:tc>
        <w:tc>
          <w:tcPr>
            <w:tcW w:w="326"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sz w:val="20"/>
                <w:szCs w:val="20"/>
              </w:rPr>
            </w:pPr>
          </w:p>
        </w:tc>
        <w:tc>
          <w:tcPr>
            <w:tcW w:w="327"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sz w:val="20"/>
                <w:szCs w:val="20"/>
              </w:rPr>
            </w:pPr>
          </w:p>
        </w:tc>
        <w:tc>
          <w:tcPr>
            <w:tcW w:w="326"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sz w:val="20"/>
                <w:szCs w:val="20"/>
              </w:rPr>
            </w:pPr>
          </w:p>
        </w:tc>
        <w:tc>
          <w:tcPr>
            <w:tcW w:w="314" w:type="pct"/>
            <w:noWrap/>
            <w:hideMark/>
          </w:tcPr>
          <w:p w:rsidR="000E1BD5" w:rsidRPr="00530472" w:rsidRDefault="000E1BD5" w:rsidP="006A2589">
            <w:pPr>
              <w:spacing w:line="360" w:lineRule="auto"/>
              <w:jc w:val="center"/>
              <w:cnfStyle w:val="000000100000"/>
              <w:rPr>
                <w:rFonts w:ascii="Times New Roman" w:eastAsia="Times New Roman" w:hAnsi="Times New Roman" w:cs="Times New Roman"/>
                <w:sz w:val="20"/>
                <w:szCs w:val="20"/>
              </w:rPr>
            </w:pPr>
          </w:p>
        </w:tc>
      </w:tr>
      <w:tr w:rsidR="00D8687A" w:rsidRPr="00530472" w:rsidTr="000E1BD5">
        <w:trPr>
          <w:trHeight w:val="316"/>
        </w:trPr>
        <w:tc>
          <w:tcPr>
            <w:cnfStyle w:val="001000000000"/>
            <w:tcW w:w="4360" w:type="pct"/>
            <w:gridSpan w:val="10"/>
            <w:noWrap/>
            <w:hideMark/>
          </w:tcPr>
          <w:p w:rsidR="00D8687A" w:rsidRPr="00530472" w:rsidRDefault="00D8687A" w:rsidP="008F7088">
            <w:pPr>
              <w:spacing w:line="360" w:lineRule="auto"/>
              <w:rPr>
                <w:rFonts w:ascii="Times New Roman" w:eastAsia="Times New Roman" w:hAnsi="Times New Roman" w:cs="Times New Roman"/>
                <w:bCs w:val="0"/>
                <w:color w:val="000000"/>
                <w:sz w:val="20"/>
                <w:szCs w:val="20"/>
              </w:rPr>
            </w:pPr>
          </w:p>
        </w:tc>
        <w:tc>
          <w:tcPr>
            <w:tcW w:w="640" w:type="pct"/>
            <w:gridSpan w:val="2"/>
            <w:noWrap/>
            <w:hideMark/>
          </w:tcPr>
          <w:p w:rsidR="00D8687A" w:rsidRPr="00530472" w:rsidRDefault="00D8687A" w:rsidP="008F7088">
            <w:pPr>
              <w:spacing w:line="360" w:lineRule="auto"/>
              <w:cnfStyle w:val="000000000000"/>
              <w:rPr>
                <w:rFonts w:ascii="Times New Roman" w:eastAsia="Times New Roman" w:hAnsi="Times New Roman" w:cs="Times New Roman"/>
                <w:sz w:val="20"/>
                <w:szCs w:val="20"/>
              </w:rPr>
            </w:pPr>
          </w:p>
        </w:tc>
      </w:tr>
      <w:tr w:rsidR="00D8687A" w:rsidRPr="00530472" w:rsidTr="000E1BD5">
        <w:trPr>
          <w:cnfStyle w:val="000000100000"/>
          <w:trHeight w:val="316"/>
        </w:trPr>
        <w:tc>
          <w:tcPr>
            <w:cnfStyle w:val="001000000000"/>
            <w:tcW w:w="357" w:type="pct"/>
            <w:noWrap/>
            <w:hideMark/>
          </w:tcPr>
          <w:p w:rsidR="00D8687A" w:rsidRPr="00413813" w:rsidRDefault="00D8687A" w:rsidP="008F7088">
            <w:pPr>
              <w:spacing w:line="360" w:lineRule="auto"/>
              <w:jc w:val="center"/>
              <w:rPr>
                <w:rFonts w:ascii="Times New Roman" w:eastAsia="Times New Roman" w:hAnsi="Times New Roman" w:cs="Times New Roman"/>
                <w:bCs w:val="0"/>
                <w:sz w:val="20"/>
                <w:szCs w:val="20"/>
              </w:rPr>
            </w:pPr>
          </w:p>
        </w:tc>
        <w:tc>
          <w:tcPr>
            <w:tcW w:w="1394" w:type="pct"/>
            <w:noWrap/>
            <w:hideMark/>
          </w:tcPr>
          <w:p w:rsidR="00D8687A" w:rsidRPr="00530472" w:rsidRDefault="00D8687A" w:rsidP="008F7088">
            <w:pPr>
              <w:spacing w:line="360" w:lineRule="auto"/>
              <w:cnfStyle w:val="000000100000"/>
              <w:rPr>
                <w:rFonts w:ascii="Times New Roman" w:eastAsia="Times New Roman" w:hAnsi="Times New Roman" w:cs="Times New Roman"/>
                <w:b/>
                <w:bCs/>
                <w:sz w:val="20"/>
                <w:szCs w:val="20"/>
              </w:rPr>
            </w:pPr>
          </w:p>
        </w:tc>
        <w:tc>
          <w:tcPr>
            <w:tcW w:w="325" w:type="pct"/>
            <w:noWrap/>
            <w:hideMark/>
          </w:tcPr>
          <w:p w:rsidR="00D8687A" w:rsidRPr="00530472" w:rsidRDefault="00D8687A" w:rsidP="008F7088">
            <w:pPr>
              <w:spacing w:line="360" w:lineRule="auto"/>
              <w:jc w:val="center"/>
              <w:cnfStyle w:val="000000100000"/>
              <w:rPr>
                <w:rFonts w:ascii="Times New Roman" w:eastAsia="Times New Roman" w:hAnsi="Times New Roman" w:cs="Times New Roman"/>
                <w:b/>
                <w:bCs/>
                <w:sz w:val="20"/>
                <w:szCs w:val="20"/>
              </w:rPr>
            </w:pPr>
          </w:p>
        </w:tc>
        <w:tc>
          <w:tcPr>
            <w:tcW w:w="326" w:type="pct"/>
            <w:noWrap/>
            <w:hideMark/>
          </w:tcPr>
          <w:p w:rsidR="00D8687A" w:rsidRPr="00530472" w:rsidRDefault="00D8687A" w:rsidP="008F7088">
            <w:pPr>
              <w:spacing w:line="360" w:lineRule="auto"/>
              <w:jc w:val="center"/>
              <w:cnfStyle w:val="000000100000"/>
              <w:rPr>
                <w:rFonts w:ascii="Times New Roman" w:eastAsia="Times New Roman" w:hAnsi="Times New Roman" w:cs="Times New Roman"/>
                <w:b/>
                <w:bCs/>
                <w:sz w:val="20"/>
                <w:szCs w:val="20"/>
              </w:rPr>
            </w:pPr>
          </w:p>
        </w:tc>
        <w:tc>
          <w:tcPr>
            <w:tcW w:w="326" w:type="pct"/>
            <w:noWrap/>
            <w:hideMark/>
          </w:tcPr>
          <w:p w:rsidR="00D8687A" w:rsidRPr="00530472" w:rsidRDefault="00D8687A" w:rsidP="008F7088">
            <w:pPr>
              <w:spacing w:line="360" w:lineRule="auto"/>
              <w:jc w:val="center"/>
              <w:cnfStyle w:val="000000100000"/>
              <w:rPr>
                <w:rFonts w:ascii="Times New Roman" w:eastAsia="Times New Roman" w:hAnsi="Times New Roman" w:cs="Times New Roman"/>
                <w:b/>
                <w:bCs/>
                <w:sz w:val="20"/>
                <w:szCs w:val="20"/>
              </w:rPr>
            </w:pPr>
          </w:p>
        </w:tc>
        <w:tc>
          <w:tcPr>
            <w:tcW w:w="326" w:type="pct"/>
            <w:noWrap/>
            <w:hideMark/>
          </w:tcPr>
          <w:p w:rsidR="00D8687A" w:rsidRPr="00530472" w:rsidRDefault="00D8687A" w:rsidP="008F7088">
            <w:pPr>
              <w:spacing w:line="360" w:lineRule="auto"/>
              <w:jc w:val="center"/>
              <w:cnfStyle w:val="000000100000"/>
              <w:rPr>
                <w:rFonts w:ascii="Times New Roman" w:eastAsia="Times New Roman" w:hAnsi="Times New Roman" w:cs="Times New Roman"/>
                <w:b/>
                <w:bCs/>
                <w:sz w:val="20"/>
                <w:szCs w:val="20"/>
              </w:rPr>
            </w:pPr>
          </w:p>
        </w:tc>
        <w:tc>
          <w:tcPr>
            <w:tcW w:w="326" w:type="pct"/>
            <w:noWrap/>
            <w:hideMark/>
          </w:tcPr>
          <w:p w:rsidR="00D8687A" w:rsidRPr="00530472" w:rsidRDefault="00D8687A" w:rsidP="008F7088">
            <w:pPr>
              <w:spacing w:line="360" w:lineRule="auto"/>
              <w:jc w:val="center"/>
              <w:cnfStyle w:val="000000100000"/>
              <w:rPr>
                <w:rFonts w:ascii="Times New Roman" w:eastAsia="Times New Roman" w:hAnsi="Times New Roman" w:cs="Times New Roman"/>
                <w:b/>
                <w:bCs/>
                <w:sz w:val="20"/>
                <w:szCs w:val="20"/>
              </w:rPr>
            </w:pPr>
          </w:p>
        </w:tc>
        <w:tc>
          <w:tcPr>
            <w:tcW w:w="326" w:type="pct"/>
            <w:noWrap/>
            <w:hideMark/>
          </w:tcPr>
          <w:p w:rsidR="00D8687A" w:rsidRPr="00530472" w:rsidRDefault="00D8687A" w:rsidP="008F7088">
            <w:pPr>
              <w:spacing w:line="360" w:lineRule="auto"/>
              <w:jc w:val="center"/>
              <w:cnfStyle w:val="000000100000"/>
              <w:rPr>
                <w:rFonts w:ascii="Times New Roman" w:eastAsia="Times New Roman" w:hAnsi="Times New Roman" w:cs="Times New Roman"/>
                <w:b/>
                <w:bCs/>
                <w:sz w:val="20"/>
                <w:szCs w:val="20"/>
              </w:rPr>
            </w:pPr>
          </w:p>
        </w:tc>
        <w:tc>
          <w:tcPr>
            <w:tcW w:w="326" w:type="pct"/>
            <w:noWrap/>
            <w:hideMark/>
          </w:tcPr>
          <w:p w:rsidR="00D8687A" w:rsidRPr="00530472" w:rsidRDefault="00D8687A" w:rsidP="008F7088">
            <w:pPr>
              <w:spacing w:line="360" w:lineRule="auto"/>
              <w:jc w:val="center"/>
              <w:cnfStyle w:val="000000100000"/>
              <w:rPr>
                <w:rFonts w:ascii="Times New Roman" w:eastAsia="Times New Roman" w:hAnsi="Times New Roman" w:cs="Times New Roman"/>
                <w:b/>
                <w:bCs/>
                <w:sz w:val="20"/>
                <w:szCs w:val="20"/>
              </w:rPr>
            </w:pPr>
          </w:p>
        </w:tc>
        <w:tc>
          <w:tcPr>
            <w:tcW w:w="327" w:type="pct"/>
            <w:noWrap/>
            <w:hideMark/>
          </w:tcPr>
          <w:p w:rsidR="00D8687A" w:rsidRPr="00530472" w:rsidRDefault="00D8687A" w:rsidP="008F7088">
            <w:pPr>
              <w:spacing w:line="360" w:lineRule="auto"/>
              <w:jc w:val="center"/>
              <w:cnfStyle w:val="000000100000"/>
              <w:rPr>
                <w:rFonts w:ascii="Times New Roman" w:eastAsia="Times New Roman" w:hAnsi="Times New Roman" w:cs="Times New Roman"/>
                <w:b/>
                <w:bCs/>
                <w:sz w:val="20"/>
                <w:szCs w:val="20"/>
              </w:rPr>
            </w:pPr>
          </w:p>
        </w:tc>
        <w:tc>
          <w:tcPr>
            <w:tcW w:w="326" w:type="pct"/>
            <w:noWrap/>
            <w:hideMark/>
          </w:tcPr>
          <w:p w:rsidR="00D8687A" w:rsidRPr="00530472" w:rsidRDefault="00D8687A" w:rsidP="008F7088">
            <w:pPr>
              <w:spacing w:line="360" w:lineRule="auto"/>
              <w:jc w:val="center"/>
              <w:cnfStyle w:val="000000100000"/>
              <w:rPr>
                <w:rFonts w:ascii="Times New Roman" w:eastAsia="Times New Roman" w:hAnsi="Times New Roman" w:cs="Times New Roman"/>
                <w:b/>
                <w:bCs/>
                <w:sz w:val="20"/>
                <w:szCs w:val="20"/>
              </w:rPr>
            </w:pPr>
          </w:p>
        </w:tc>
        <w:tc>
          <w:tcPr>
            <w:tcW w:w="314" w:type="pct"/>
            <w:noWrap/>
            <w:hideMark/>
          </w:tcPr>
          <w:p w:rsidR="00D8687A" w:rsidRPr="00530472" w:rsidRDefault="00D8687A" w:rsidP="008F7088">
            <w:pPr>
              <w:spacing w:line="360" w:lineRule="auto"/>
              <w:jc w:val="center"/>
              <w:cnfStyle w:val="000000100000"/>
              <w:rPr>
                <w:rFonts w:ascii="Times New Roman" w:eastAsia="Times New Roman" w:hAnsi="Times New Roman" w:cs="Times New Roman"/>
                <w:b/>
                <w:bCs/>
                <w:sz w:val="20"/>
                <w:szCs w:val="20"/>
              </w:rPr>
            </w:pPr>
          </w:p>
        </w:tc>
      </w:tr>
    </w:tbl>
    <w:p w:rsidR="00D8687A" w:rsidRDefault="00D8687A" w:rsidP="00D8687A"/>
    <w:tbl>
      <w:tblPr>
        <w:tblStyle w:val="LightList-Accent11"/>
        <w:tblW w:w="5000" w:type="pct"/>
        <w:tblLook w:val="04A0"/>
      </w:tblPr>
      <w:tblGrid>
        <w:gridCol w:w="788"/>
        <w:gridCol w:w="3180"/>
        <w:gridCol w:w="10"/>
        <w:gridCol w:w="812"/>
        <w:gridCol w:w="108"/>
        <w:gridCol w:w="775"/>
        <w:gridCol w:w="145"/>
        <w:gridCol w:w="738"/>
        <w:gridCol w:w="182"/>
        <w:gridCol w:w="701"/>
        <w:gridCol w:w="219"/>
        <w:gridCol w:w="667"/>
        <w:gridCol w:w="253"/>
        <w:gridCol w:w="632"/>
        <w:gridCol w:w="287"/>
        <w:gridCol w:w="598"/>
        <w:gridCol w:w="321"/>
        <w:gridCol w:w="564"/>
        <w:gridCol w:w="357"/>
        <w:gridCol w:w="920"/>
        <w:gridCol w:w="34"/>
        <w:gridCol w:w="885"/>
      </w:tblGrid>
      <w:tr w:rsidR="003951F0" w:rsidRPr="00413813" w:rsidTr="003951F0">
        <w:trPr>
          <w:cnfStyle w:val="100000000000"/>
          <w:trHeight w:val="300"/>
        </w:trPr>
        <w:tc>
          <w:tcPr>
            <w:cnfStyle w:val="001000000000"/>
            <w:tcW w:w="1506" w:type="pct"/>
            <w:gridSpan w:val="2"/>
            <w:noWrap/>
            <w:hideMark/>
          </w:tcPr>
          <w:p w:rsidR="003951F0" w:rsidRPr="00413813" w:rsidRDefault="003951F0" w:rsidP="006A2589">
            <w:pPr>
              <w:spacing w:line="360" w:lineRule="auto"/>
              <w:rPr>
                <w:rFonts w:ascii="Times New Roman" w:eastAsia="Times New Roman" w:hAnsi="Times New Roman" w:cs="Times New Roman"/>
                <w:color w:val="000000" w:themeColor="text1"/>
                <w:sz w:val="20"/>
                <w:szCs w:val="20"/>
              </w:rPr>
            </w:pPr>
            <w:r w:rsidRPr="00530472">
              <w:rPr>
                <w:rFonts w:ascii="Times New Roman" w:eastAsia="Times New Roman" w:hAnsi="Times New Roman" w:cs="Times New Roman"/>
                <w:bCs w:val="0"/>
                <w:color w:val="000000"/>
                <w:sz w:val="20"/>
                <w:szCs w:val="20"/>
              </w:rPr>
              <w:t>Estimated  Projections</w:t>
            </w:r>
            <w:r>
              <w:rPr>
                <w:rFonts w:ascii="Times New Roman" w:eastAsia="Times New Roman" w:hAnsi="Times New Roman" w:cs="Times New Roman"/>
                <w:bCs w:val="0"/>
                <w:color w:val="000000"/>
                <w:sz w:val="20"/>
                <w:szCs w:val="20"/>
              </w:rPr>
              <w:t xml:space="preserve"> (for 10 Years contd.)</w:t>
            </w:r>
          </w:p>
        </w:tc>
        <w:tc>
          <w:tcPr>
            <w:tcW w:w="312" w:type="pct"/>
            <w:gridSpan w:val="2"/>
            <w:noWrap/>
            <w:hideMark/>
          </w:tcPr>
          <w:p w:rsidR="003951F0" w:rsidRPr="00413813" w:rsidRDefault="003951F0" w:rsidP="006A2589">
            <w:pPr>
              <w:spacing w:line="360" w:lineRule="auto"/>
              <w:jc w:val="center"/>
              <w:cnfStyle w:val="100000000000"/>
              <w:rPr>
                <w:rFonts w:ascii="Times New Roman" w:eastAsia="Times New Roman" w:hAnsi="Times New Roman" w:cs="Times New Roman"/>
                <w:color w:val="000000" w:themeColor="text1"/>
                <w:sz w:val="20"/>
                <w:szCs w:val="20"/>
              </w:rPr>
            </w:pPr>
          </w:p>
        </w:tc>
        <w:tc>
          <w:tcPr>
            <w:tcW w:w="335" w:type="pct"/>
            <w:gridSpan w:val="2"/>
            <w:noWrap/>
            <w:hideMark/>
          </w:tcPr>
          <w:p w:rsidR="003951F0" w:rsidRPr="00413813" w:rsidRDefault="003951F0" w:rsidP="006A2589">
            <w:pPr>
              <w:spacing w:line="360" w:lineRule="auto"/>
              <w:jc w:val="center"/>
              <w:cnfStyle w:val="100000000000"/>
              <w:rPr>
                <w:rFonts w:ascii="Times New Roman" w:eastAsia="Times New Roman" w:hAnsi="Times New Roman" w:cs="Times New Roman"/>
                <w:color w:val="000000" w:themeColor="text1"/>
                <w:sz w:val="20"/>
                <w:szCs w:val="20"/>
              </w:rPr>
            </w:pPr>
          </w:p>
        </w:tc>
        <w:tc>
          <w:tcPr>
            <w:tcW w:w="335" w:type="pct"/>
            <w:gridSpan w:val="2"/>
            <w:noWrap/>
            <w:hideMark/>
          </w:tcPr>
          <w:p w:rsidR="003951F0" w:rsidRPr="00413813" w:rsidRDefault="003951F0" w:rsidP="006A2589">
            <w:pPr>
              <w:spacing w:line="360" w:lineRule="auto"/>
              <w:jc w:val="center"/>
              <w:cnfStyle w:val="100000000000"/>
              <w:rPr>
                <w:rFonts w:ascii="Times New Roman" w:eastAsia="Times New Roman" w:hAnsi="Times New Roman" w:cs="Times New Roman"/>
                <w:color w:val="000000" w:themeColor="text1"/>
                <w:sz w:val="20"/>
                <w:szCs w:val="20"/>
              </w:rPr>
            </w:pPr>
          </w:p>
        </w:tc>
        <w:tc>
          <w:tcPr>
            <w:tcW w:w="335" w:type="pct"/>
            <w:gridSpan w:val="2"/>
            <w:noWrap/>
            <w:hideMark/>
          </w:tcPr>
          <w:p w:rsidR="003951F0" w:rsidRPr="00413813" w:rsidRDefault="003951F0" w:rsidP="006A2589">
            <w:pPr>
              <w:spacing w:line="360" w:lineRule="auto"/>
              <w:jc w:val="center"/>
              <w:cnfStyle w:val="100000000000"/>
              <w:rPr>
                <w:rFonts w:ascii="Times New Roman" w:eastAsia="Times New Roman" w:hAnsi="Times New Roman" w:cs="Times New Roman"/>
                <w:color w:val="000000" w:themeColor="text1"/>
                <w:sz w:val="20"/>
                <w:szCs w:val="20"/>
              </w:rPr>
            </w:pPr>
          </w:p>
        </w:tc>
        <w:tc>
          <w:tcPr>
            <w:tcW w:w="336" w:type="pct"/>
            <w:gridSpan w:val="2"/>
            <w:noWrap/>
            <w:hideMark/>
          </w:tcPr>
          <w:p w:rsidR="003951F0" w:rsidRPr="00413813" w:rsidRDefault="003951F0" w:rsidP="006A2589">
            <w:pPr>
              <w:spacing w:line="360" w:lineRule="auto"/>
              <w:jc w:val="center"/>
              <w:cnfStyle w:val="100000000000"/>
              <w:rPr>
                <w:rFonts w:ascii="Times New Roman" w:eastAsia="Times New Roman" w:hAnsi="Times New Roman" w:cs="Times New Roman"/>
                <w:color w:val="000000" w:themeColor="text1"/>
                <w:sz w:val="20"/>
                <w:szCs w:val="20"/>
              </w:rPr>
            </w:pPr>
          </w:p>
        </w:tc>
        <w:tc>
          <w:tcPr>
            <w:tcW w:w="336" w:type="pct"/>
            <w:gridSpan w:val="2"/>
            <w:noWrap/>
            <w:hideMark/>
          </w:tcPr>
          <w:p w:rsidR="003951F0" w:rsidRPr="00413813" w:rsidRDefault="003951F0" w:rsidP="006A2589">
            <w:pPr>
              <w:spacing w:line="360" w:lineRule="auto"/>
              <w:jc w:val="center"/>
              <w:cnfStyle w:val="100000000000"/>
              <w:rPr>
                <w:rFonts w:ascii="Times New Roman" w:eastAsia="Times New Roman" w:hAnsi="Times New Roman" w:cs="Times New Roman"/>
                <w:color w:val="000000" w:themeColor="text1"/>
                <w:sz w:val="20"/>
                <w:szCs w:val="20"/>
              </w:rPr>
            </w:pPr>
          </w:p>
        </w:tc>
        <w:tc>
          <w:tcPr>
            <w:tcW w:w="336" w:type="pct"/>
            <w:gridSpan w:val="2"/>
            <w:noWrap/>
            <w:hideMark/>
          </w:tcPr>
          <w:p w:rsidR="003951F0" w:rsidRPr="00413813" w:rsidRDefault="003951F0" w:rsidP="006A2589">
            <w:pPr>
              <w:spacing w:line="360" w:lineRule="auto"/>
              <w:jc w:val="center"/>
              <w:cnfStyle w:val="100000000000"/>
              <w:rPr>
                <w:rFonts w:ascii="Times New Roman" w:eastAsia="Times New Roman" w:hAnsi="Times New Roman" w:cs="Times New Roman"/>
                <w:color w:val="000000" w:themeColor="text1"/>
                <w:sz w:val="20"/>
                <w:szCs w:val="20"/>
              </w:rPr>
            </w:pPr>
          </w:p>
        </w:tc>
        <w:tc>
          <w:tcPr>
            <w:tcW w:w="336" w:type="pct"/>
            <w:gridSpan w:val="2"/>
            <w:noWrap/>
            <w:hideMark/>
          </w:tcPr>
          <w:p w:rsidR="003951F0" w:rsidRPr="00413813" w:rsidRDefault="003951F0" w:rsidP="006A2589">
            <w:pPr>
              <w:spacing w:line="360" w:lineRule="auto"/>
              <w:jc w:val="center"/>
              <w:cnfStyle w:val="100000000000"/>
              <w:rPr>
                <w:rFonts w:ascii="Times New Roman" w:eastAsia="Times New Roman" w:hAnsi="Times New Roman" w:cs="Times New Roman"/>
                <w:color w:val="000000" w:themeColor="text1"/>
                <w:sz w:val="20"/>
                <w:szCs w:val="20"/>
              </w:rPr>
            </w:pPr>
          </w:p>
        </w:tc>
        <w:tc>
          <w:tcPr>
            <w:tcW w:w="497" w:type="pct"/>
            <w:gridSpan w:val="3"/>
            <w:noWrap/>
            <w:hideMark/>
          </w:tcPr>
          <w:p w:rsidR="003951F0" w:rsidRPr="00530472" w:rsidRDefault="003951F0" w:rsidP="006A2589">
            <w:pPr>
              <w:spacing w:line="360" w:lineRule="auto"/>
              <w:cnfStyle w:val="100000000000"/>
              <w:rPr>
                <w:rFonts w:ascii="Times New Roman" w:eastAsia="Times New Roman" w:hAnsi="Times New Roman" w:cs="Times New Roman"/>
                <w:sz w:val="20"/>
                <w:szCs w:val="20"/>
              </w:rPr>
            </w:pPr>
            <w:r w:rsidRPr="00530472">
              <w:rPr>
                <w:rFonts w:ascii="Times New Roman" w:eastAsia="Times New Roman" w:hAnsi="Times New Roman" w:cs="Times New Roman"/>
                <w:sz w:val="20"/>
                <w:szCs w:val="20"/>
              </w:rPr>
              <w:t>(Rs. In Lacs)</w:t>
            </w:r>
          </w:p>
        </w:tc>
        <w:tc>
          <w:tcPr>
            <w:tcW w:w="336" w:type="pct"/>
            <w:noWrap/>
            <w:hideMark/>
          </w:tcPr>
          <w:p w:rsidR="003951F0" w:rsidRPr="00413813" w:rsidRDefault="003951F0" w:rsidP="006A2589">
            <w:pPr>
              <w:spacing w:line="360" w:lineRule="auto"/>
              <w:jc w:val="center"/>
              <w:cnfStyle w:val="100000000000"/>
              <w:rPr>
                <w:rFonts w:ascii="Times New Roman" w:eastAsia="Times New Roman" w:hAnsi="Times New Roman" w:cs="Times New Roman"/>
                <w:color w:val="000000" w:themeColor="text1"/>
                <w:sz w:val="20"/>
                <w:szCs w:val="20"/>
              </w:rPr>
            </w:pPr>
          </w:p>
        </w:tc>
      </w:tr>
      <w:tr w:rsidR="003951F0" w:rsidRPr="00413813" w:rsidTr="003951F0">
        <w:trPr>
          <w:cnfStyle w:val="000000100000"/>
          <w:trHeight w:val="300"/>
        </w:trPr>
        <w:tc>
          <w:tcPr>
            <w:cnfStyle w:val="001000000000"/>
            <w:tcW w:w="299" w:type="pct"/>
            <w:noWrap/>
            <w:hideMark/>
          </w:tcPr>
          <w:p w:rsidR="003951F0" w:rsidRPr="008F7088" w:rsidRDefault="003951F0" w:rsidP="006A2589">
            <w:pPr>
              <w:spacing w:line="360" w:lineRule="auto"/>
              <w:jc w:val="center"/>
              <w:rPr>
                <w:rFonts w:ascii="Times New Roman" w:eastAsia="Times New Roman" w:hAnsi="Times New Roman" w:cs="Times New Roman"/>
                <w:bCs w:val="0"/>
                <w:color w:val="000000" w:themeColor="text1"/>
                <w:sz w:val="20"/>
                <w:szCs w:val="20"/>
              </w:rPr>
            </w:pPr>
            <w:r w:rsidRPr="008F7088">
              <w:rPr>
                <w:rFonts w:ascii="Times New Roman" w:eastAsia="Times New Roman" w:hAnsi="Times New Roman" w:cs="Times New Roman"/>
                <w:bCs w:val="0"/>
                <w:color w:val="000000" w:themeColor="text1"/>
                <w:sz w:val="20"/>
                <w:szCs w:val="20"/>
              </w:rPr>
              <w:t>S. No.</w:t>
            </w:r>
          </w:p>
        </w:tc>
        <w:tc>
          <w:tcPr>
            <w:tcW w:w="1207" w:type="pct"/>
            <w:noWrap/>
            <w:hideMark/>
          </w:tcPr>
          <w:p w:rsidR="003951F0" w:rsidRPr="00413813" w:rsidRDefault="003951F0" w:rsidP="006A2589">
            <w:pPr>
              <w:spacing w:line="360" w:lineRule="auto"/>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PARTICULARS</w:t>
            </w:r>
          </w:p>
        </w:tc>
        <w:tc>
          <w:tcPr>
            <w:tcW w:w="312"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I</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II</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III</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IV</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V</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VI</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VII</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VIII</w:t>
            </w:r>
          </w:p>
        </w:tc>
        <w:tc>
          <w:tcPr>
            <w:tcW w:w="497" w:type="pct"/>
            <w:gridSpan w:val="3"/>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IX</w:t>
            </w:r>
          </w:p>
        </w:tc>
        <w:tc>
          <w:tcPr>
            <w:tcW w:w="336" w:type="pct"/>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X</w:t>
            </w:r>
          </w:p>
        </w:tc>
      </w:tr>
      <w:tr w:rsidR="003951F0" w:rsidRPr="00413813" w:rsidTr="003951F0">
        <w:trPr>
          <w:trHeight w:val="300"/>
        </w:trPr>
        <w:tc>
          <w:tcPr>
            <w:cnfStyle w:val="001000000000"/>
            <w:tcW w:w="299" w:type="pct"/>
            <w:noWrap/>
            <w:hideMark/>
          </w:tcPr>
          <w:p w:rsidR="003951F0" w:rsidRPr="00413813" w:rsidRDefault="003951F0" w:rsidP="006A2589">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8</w:t>
            </w:r>
          </w:p>
        </w:tc>
        <w:tc>
          <w:tcPr>
            <w:tcW w:w="1207" w:type="pct"/>
            <w:noWrap/>
            <w:hideMark/>
          </w:tcPr>
          <w:p w:rsidR="003951F0" w:rsidRPr="00413813" w:rsidRDefault="003951F0" w:rsidP="006A2589">
            <w:pPr>
              <w:spacing w:line="360" w:lineRule="auto"/>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 xml:space="preserve">Profit Before Depreciation. </w:t>
            </w:r>
          </w:p>
        </w:tc>
        <w:tc>
          <w:tcPr>
            <w:tcW w:w="312"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76.75</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56.40</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86.73</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124.25</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170.10</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225.99</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293.98</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376.53</w:t>
            </w:r>
          </w:p>
        </w:tc>
        <w:tc>
          <w:tcPr>
            <w:tcW w:w="497" w:type="pct"/>
            <w:gridSpan w:val="3"/>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476.63</w:t>
            </w:r>
          </w:p>
        </w:tc>
        <w:tc>
          <w:tcPr>
            <w:tcW w:w="336" w:type="pct"/>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597.81</w:t>
            </w:r>
          </w:p>
        </w:tc>
      </w:tr>
      <w:tr w:rsidR="003951F0" w:rsidRPr="00413813" w:rsidTr="003951F0">
        <w:trPr>
          <w:cnfStyle w:val="000000100000"/>
          <w:trHeight w:val="300"/>
        </w:trPr>
        <w:tc>
          <w:tcPr>
            <w:cnfStyle w:val="001000000000"/>
            <w:tcW w:w="299" w:type="pct"/>
            <w:noWrap/>
            <w:hideMark/>
          </w:tcPr>
          <w:p w:rsidR="003951F0" w:rsidRPr="00413813" w:rsidRDefault="003951F0" w:rsidP="006A2589">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9</w:t>
            </w:r>
          </w:p>
        </w:tc>
        <w:tc>
          <w:tcPr>
            <w:tcW w:w="1207" w:type="pct"/>
            <w:noWrap/>
            <w:hideMark/>
          </w:tcPr>
          <w:p w:rsidR="003951F0" w:rsidRPr="00413813" w:rsidRDefault="003951F0" w:rsidP="006A2589">
            <w:pPr>
              <w:spacing w:line="360" w:lineRule="auto"/>
              <w:cnfStyle w:val="0000001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Depreciation</w:t>
            </w:r>
          </w:p>
        </w:tc>
        <w:tc>
          <w:tcPr>
            <w:tcW w:w="312"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c>
          <w:tcPr>
            <w:tcW w:w="497" w:type="pct"/>
            <w:gridSpan w:val="3"/>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c>
          <w:tcPr>
            <w:tcW w:w="336" w:type="pct"/>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2.00</w:t>
            </w:r>
          </w:p>
        </w:tc>
      </w:tr>
      <w:tr w:rsidR="003951F0" w:rsidRPr="00413813" w:rsidTr="003951F0">
        <w:trPr>
          <w:trHeight w:val="300"/>
        </w:trPr>
        <w:tc>
          <w:tcPr>
            <w:cnfStyle w:val="001000000000"/>
            <w:tcW w:w="299" w:type="pct"/>
            <w:noWrap/>
            <w:hideMark/>
          </w:tcPr>
          <w:p w:rsidR="003951F0" w:rsidRPr="00413813" w:rsidRDefault="003951F0" w:rsidP="006A2589">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10</w:t>
            </w:r>
          </w:p>
        </w:tc>
        <w:tc>
          <w:tcPr>
            <w:tcW w:w="1207" w:type="pct"/>
            <w:noWrap/>
            <w:hideMark/>
          </w:tcPr>
          <w:p w:rsidR="003951F0" w:rsidRPr="00413813" w:rsidRDefault="003951F0" w:rsidP="006A2589">
            <w:pPr>
              <w:spacing w:line="360" w:lineRule="auto"/>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 xml:space="preserve">Profit After Depreciation </w:t>
            </w:r>
          </w:p>
        </w:tc>
        <w:tc>
          <w:tcPr>
            <w:tcW w:w="312"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74.75</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54.40</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84.73</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122.25</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168.10</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223.99</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291.98</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374.53</w:t>
            </w:r>
          </w:p>
        </w:tc>
        <w:tc>
          <w:tcPr>
            <w:tcW w:w="497" w:type="pct"/>
            <w:gridSpan w:val="3"/>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474.63</w:t>
            </w:r>
          </w:p>
        </w:tc>
        <w:tc>
          <w:tcPr>
            <w:tcW w:w="336" w:type="pct"/>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595.81</w:t>
            </w:r>
          </w:p>
        </w:tc>
      </w:tr>
      <w:tr w:rsidR="003951F0" w:rsidRPr="00413813" w:rsidTr="003951F0">
        <w:trPr>
          <w:cnfStyle w:val="000000100000"/>
          <w:trHeight w:val="300"/>
        </w:trPr>
        <w:tc>
          <w:tcPr>
            <w:cnfStyle w:val="001000000000"/>
            <w:tcW w:w="299" w:type="pct"/>
            <w:noWrap/>
            <w:hideMark/>
          </w:tcPr>
          <w:p w:rsidR="003951F0" w:rsidRPr="00413813" w:rsidRDefault="003951F0" w:rsidP="006A2589">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11</w:t>
            </w:r>
          </w:p>
        </w:tc>
        <w:tc>
          <w:tcPr>
            <w:tcW w:w="1207" w:type="pct"/>
            <w:noWrap/>
            <w:hideMark/>
          </w:tcPr>
          <w:p w:rsidR="003951F0" w:rsidRPr="00413813" w:rsidRDefault="003951F0" w:rsidP="006A2589">
            <w:pPr>
              <w:spacing w:line="360" w:lineRule="auto"/>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 xml:space="preserve">Adjustment for accumulated losses </w:t>
            </w:r>
          </w:p>
        </w:tc>
        <w:tc>
          <w:tcPr>
            <w:tcW w:w="312"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50.00</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50.00</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50.00</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100.00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110.00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120.00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130.00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140.00</w:t>
            </w:r>
          </w:p>
        </w:tc>
        <w:tc>
          <w:tcPr>
            <w:tcW w:w="497" w:type="pct"/>
            <w:gridSpan w:val="3"/>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150.00</w:t>
            </w:r>
          </w:p>
        </w:tc>
        <w:tc>
          <w:tcPr>
            <w:tcW w:w="336" w:type="pct"/>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160.00</w:t>
            </w:r>
          </w:p>
        </w:tc>
      </w:tr>
      <w:tr w:rsidR="003951F0" w:rsidRPr="00413813" w:rsidTr="003951F0">
        <w:trPr>
          <w:trHeight w:val="377"/>
        </w:trPr>
        <w:tc>
          <w:tcPr>
            <w:cnfStyle w:val="001000000000"/>
            <w:tcW w:w="299" w:type="pct"/>
            <w:noWrap/>
            <w:hideMark/>
          </w:tcPr>
          <w:p w:rsidR="003951F0" w:rsidRPr="00413813" w:rsidRDefault="003951F0" w:rsidP="006A2589">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12</w:t>
            </w:r>
          </w:p>
        </w:tc>
        <w:tc>
          <w:tcPr>
            <w:tcW w:w="1207" w:type="pct"/>
            <w:noWrap/>
            <w:hideMark/>
          </w:tcPr>
          <w:p w:rsidR="003951F0" w:rsidRPr="00413813" w:rsidRDefault="003951F0" w:rsidP="006A2589">
            <w:pPr>
              <w:spacing w:line="360" w:lineRule="auto"/>
              <w:cnfStyle w:val="0000000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Profit Before Taxation</w:t>
            </w:r>
          </w:p>
        </w:tc>
        <w:tc>
          <w:tcPr>
            <w:tcW w:w="312"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24.75</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4.40</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34.73</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22.25</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58.10</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103.99</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161.98</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234.53</w:t>
            </w:r>
          </w:p>
        </w:tc>
        <w:tc>
          <w:tcPr>
            <w:tcW w:w="497" w:type="pct"/>
            <w:gridSpan w:val="3"/>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324.63</w:t>
            </w:r>
          </w:p>
        </w:tc>
        <w:tc>
          <w:tcPr>
            <w:tcW w:w="336" w:type="pct"/>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435.81</w:t>
            </w:r>
          </w:p>
        </w:tc>
      </w:tr>
      <w:tr w:rsidR="003951F0" w:rsidRPr="00413813" w:rsidTr="003951F0">
        <w:trPr>
          <w:cnfStyle w:val="000000100000"/>
          <w:trHeight w:val="300"/>
        </w:trPr>
        <w:tc>
          <w:tcPr>
            <w:cnfStyle w:val="001000000000"/>
            <w:tcW w:w="299" w:type="pct"/>
            <w:noWrap/>
            <w:hideMark/>
          </w:tcPr>
          <w:p w:rsidR="003951F0" w:rsidRPr="00413813" w:rsidRDefault="003951F0" w:rsidP="006A2589">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13</w:t>
            </w:r>
          </w:p>
        </w:tc>
        <w:tc>
          <w:tcPr>
            <w:tcW w:w="1207" w:type="pct"/>
            <w:noWrap/>
            <w:hideMark/>
          </w:tcPr>
          <w:p w:rsidR="003951F0" w:rsidRPr="00413813" w:rsidRDefault="003951F0" w:rsidP="006A2589">
            <w:pPr>
              <w:spacing w:line="360" w:lineRule="auto"/>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 xml:space="preserve">Taxation </w:t>
            </w:r>
          </w:p>
        </w:tc>
        <w:tc>
          <w:tcPr>
            <w:tcW w:w="312"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497" w:type="pct"/>
            <w:gridSpan w:val="3"/>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6" w:type="pct"/>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r>
      <w:tr w:rsidR="003951F0" w:rsidRPr="00413813" w:rsidTr="003951F0">
        <w:trPr>
          <w:trHeight w:val="300"/>
        </w:trPr>
        <w:tc>
          <w:tcPr>
            <w:cnfStyle w:val="001000000000"/>
            <w:tcW w:w="299" w:type="pct"/>
            <w:noWrap/>
            <w:hideMark/>
          </w:tcPr>
          <w:p w:rsidR="003951F0" w:rsidRPr="00413813" w:rsidRDefault="003951F0" w:rsidP="006A2589">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14</w:t>
            </w:r>
          </w:p>
        </w:tc>
        <w:tc>
          <w:tcPr>
            <w:tcW w:w="1207" w:type="pct"/>
            <w:noWrap/>
            <w:hideMark/>
          </w:tcPr>
          <w:p w:rsidR="003951F0" w:rsidRPr="00413813" w:rsidRDefault="003951F0" w:rsidP="006A2589">
            <w:pPr>
              <w:spacing w:line="360" w:lineRule="auto"/>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 xml:space="preserve">Profit After Taxation </w:t>
            </w:r>
          </w:p>
        </w:tc>
        <w:tc>
          <w:tcPr>
            <w:tcW w:w="312"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24.75</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4.40</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34.73</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22.25</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58.10</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103.99</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161.98</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234.53</w:t>
            </w:r>
          </w:p>
        </w:tc>
        <w:tc>
          <w:tcPr>
            <w:tcW w:w="497" w:type="pct"/>
            <w:gridSpan w:val="3"/>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324.63</w:t>
            </w:r>
          </w:p>
        </w:tc>
        <w:tc>
          <w:tcPr>
            <w:tcW w:w="336" w:type="pct"/>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435.81</w:t>
            </w:r>
          </w:p>
        </w:tc>
      </w:tr>
      <w:tr w:rsidR="003951F0" w:rsidRPr="00413813" w:rsidTr="003951F0">
        <w:trPr>
          <w:cnfStyle w:val="000000100000"/>
          <w:trHeight w:val="300"/>
        </w:trPr>
        <w:tc>
          <w:tcPr>
            <w:cnfStyle w:val="001000000000"/>
            <w:tcW w:w="299" w:type="pct"/>
            <w:noWrap/>
            <w:hideMark/>
          </w:tcPr>
          <w:p w:rsidR="003951F0" w:rsidRPr="00413813" w:rsidRDefault="003951F0" w:rsidP="006A2589">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15</w:t>
            </w:r>
          </w:p>
        </w:tc>
        <w:tc>
          <w:tcPr>
            <w:tcW w:w="1207" w:type="pct"/>
            <w:noWrap/>
            <w:hideMark/>
          </w:tcPr>
          <w:p w:rsidR="003951F0" w:rsidRPr="00413813" w:rsidRDefault="003951F0" w:rsidP="006A2589">
            <w:pPr>
              <w:spacing w:line="360" w:lineRule="auto"/>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 xml:space="preserve">Accumulated Profit </w:t>
            </w:r>
          </w:p>
        </w:tc>
        <w:tc>
          <w:tcPr>
            <w:tcW w:w="312"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24.75</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29.15</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63.88</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86.13</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144.23</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248.22</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410.20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644.73</w:t>
            </w:r>
          </w:p>
        </w:tc>
        <w:tc>
          <w:tcPr>
            <w:tcW w:w="497" w:type="pct"/>
            <w:gridSpan w:val="3"/>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969.36</w:t>
            </w:r>
          </w:p>
        </w:tc>
        <w:tc>
          <w:tcPr>
            <w:tcW w:w="336" w:type="pct"/>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1405.17</w:t>
            </w:r>
          </w:p>
        </w:tc>
      </w:tr>
      <w:tr w:rsidR="003951F0" w:rsidRPr="00413813" w:rsidTr="003951F0">
        <w:trPr>
          <w:trHeight w:val="300"/>
        </w:trPr>
        <w:tc>
          <w:tcPr>
            <w:cnfStyle w:val="001000000000"/>
            <w:tcW w:w="299" w:type="pct"/>
            <w:noWrap/>
            <w:hideMark/>
          </w:tcPr>
          <w:p w:rsidR="003951F0" w:rsidRPr="00413813" w:rsidRDefault="003951F0" w:rsidP="006A2589">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16</w:t>
            </w:r>
          </w:p>
        </w:tc>
        <w:tc>
          <w:tcPr>
            <w:tcW w:w="1207" w:type="pct"/>
            <w:noWrap/>
            <w:hideMark/>
          </w:tcPr>
          <w:p w:rsidR="003951F0" w:rsidRPr="00413813" w:rsidRDefault="003951F0" w:rsidP="006A2589">
            <w:pPr>
              <w:spacing w:line="360" w:lineRule="auto"/>
              <w:cnfStyle w:val="000000000000"/>
              <w:rPr>
                <w:rFonts w:ascii="Times New Roman" w:eastAsia="Times New Roman" w:hAnsi="Times New Roman" w:cs="Times New Roman"/>
                <w:b/>
                <w:bCs/>
                <w:color w:val="000000" w:themeColor="text1"/>
                <w:sz w:val="20"/>
                <w:szCs w:val="20"/>
              </w:rPr>
            </w:pPr>
            <w:r w:rsidRPr="00413813">
              <w:rPr>
                <w:rFonts w:ascii="Times New Roman" w:eastAsia="Times New Roman" w:hAnsi="Times New Roman" w:cs="Times New Roman"/>
                <w:b/>
                <w:bCs/>
                <w:color w:val="000000" w:themeColor="text1"/>
                <w:sz w:val="20"/>
                <w:szCs w:val="20"/>
              </w:rPr>
              <w:t>Profit After Taxation</w:t>
            </w:r>
          </w:p>
        </w:tc>
        <w:tc>
          <w:tcPr>
            <w:tcW w:w="312"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24.75</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4.40</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34.73</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22.25</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58.10</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103.99</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161.98</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234.53</w:t>
            </w:r>
          </w:p>
        </w:tc>
        <w:tc>
          <w:tcPr>
            <w:tcW w:w="497" w:type="pct"/>
            <w:gridSpan w:val="3"/>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324.63</w:t>
            </w:r>
          </w:p>
        </w:tc>
        <w:tc>
          <w:tcPr>
            <w:tcW w:w="336" w:type="pct"/>
            <w:noWrap/>
            <w:hideMark/>
          </w:tcPr>
          <w:p w:rsidR="003951F0" w:rsidRPr="00413813" w:rsidRDefault="003951F0" w:rsidP="006A2589">
            <w:pPr>
              <w:spacing w:line="360" w:lineRule="auto"/>
              <w:jc w:val="center"/>
              <w:cnfStyle w:val="0000000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435.81</w:t>
            </w:r>
          </w:p>
        </w:tc>
      </w:tr>
      <w:tr w:rsidR="003951F0" w:rsidRPr="00413813" w:rsidTr="003951F0">
        <w:trPr>
          <w:cnfStyle w:val="000000100000"/>
          <w:trHeight w:val="300"/>
        </w:trPr>
        <w:tc>
          <w:tcPr>
            <w:cnfStyle w:val="001000000000"/>
            <w:tcW w:w="299" w:type="pct"/>
            <w:noWrap/>
            <w:hideMark/>
          </w:tcPr>
          <w:p w:rsidR="003951F0" w:rsidRPr="00413813" w:rsidRDefault="003951F0" w:rsidP="006A2589">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17</w:t>
            </w:r>
          </w:p>
        </w:tc>
        <w:tc>
          <w:tcPr>
            <w:tcW w:w="1207" w:type="pct"/>
            <w:noWrap/>
            <w:hideMark/>
          </w:tcPr>
          <w:p w:rsidR="003951F0" w:rsidRPr="00413813" w:rsidRDefault="003951F0" w:rsidP="006A2589">
            <w:pPr>
              <w:spacing w:line="360" w:lineRule="auto"/>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 xml:space="preserve">Add : Depreciation </w:t>
            </w:r>
          </w:p>
        </w:tc>
        <w:tc>
          <w:tcPr>
            <w:tcW w:w="312"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c>
          <w:tcPr>
            <w:tcW w:w="497" w:type="pct"/>
            <w:gridSpan w:val="3"/>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c>
          <w:tcPr>
            <w:tcW w:w="336" w:type="pct"/>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2.00</w:t>
            </w:r>
          </w:p>
        </w:tc>
      </w:tr>
      <w:tr w:rsidR="003951F0" w:rsidRPr="00413813" w:rsidTr="003951F0">
        <w:trPr>
          <w:trHeight w:val="300"/>
        </w:trPr>
        <w:tc>
          <w:tcPr>
            <w:cnfStyle w:val="001000000000"/>
            <w:tcW w:w="1506" w:type="pct"/>
            <w:gridSpan w:val="2"/>
            <w:noWrap/>
            <w:hideMark/>
          </w:tcPr>
          <w:p w:rsidR="003951F0" w:rsidRPr="00413813" w:rsidRDefault="003951F0" w:rsidP="006A2589">
            <w:pPr>
              <w:spacing w:line="360" w:lineRule="auto"/>
              <w:jc w:val="right"/>
              <w:rPr>
                <w:rFonts w:ascii="Times New Roman" w:eastAsia="Times New Roman" w:hAnsi="Times New Roman" w:cs="Times New Roman"/>
                <w:b w:val="0"/>
                <w:bCs w:val="0"/>
                <w:color w:val="000000" w:themeColor="text1"/>
                <w:sz w:val="20"/>
                <w:szCs w:val="20"/>
              </w:rPr>
            </w:pPr>
            <w:r w:rsidRPr="00413813">
              <w:rPr>
                <w:rFonts w:ascii="Times New Roman" w:eastAsia="Times New Roman" w:hAnsi="Times New Roman" w:cs="Times New Roman"/>
                <w:b w:val="0"/>
                <w:bCs w:val="0"/>
                <w:color w:val="000000" w:themeColor="text1"/>
                <w:sz w:val="20"/>
                <w:szCs w:val="20"/>
              </w:rPr>
              <w:t>Total (A)</w:t>
            </w:r>
          </w:p>
        </w:tc>
        <w:tc>
          <w:tcPr>
            <w:tcW w:w="312"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26.75</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6.40</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36.73</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24.25</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60.10</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105.99</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163.98</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236.53</w:t>
            </w:r>
          </w:p>
        </w:tc>
        <w:tc>
          <w:tcPr>
            <w:tcW w:w="497" w:type="pct"/>
            <w:gridSpan w:val="3"/>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326.63</w:t>
            </w:r>
          </w:p>
        </w:tc>
        <w:tc>
          <w:tcPr>
            <w:tcW w:w="336" w:type="pct"/>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437.81</w:t>
            </w:r>
          </w:p>
        </w:tc>
      </w:tr>
      <w:tr w:rsidR="003951F0" w:rsidRPr="00413813" w:rsidTr="003951F0">
        <w:trPr>
          <w:cnfStyle w:val="000000100000"/>
          <w:trHeight w:val="300"/>
        </w:trPr>
        <w:tc>
          <w:tcPr>
            <w:cnfStyle w:val="001000000000"/>
            <w:tcW w:w="299" w:type="pct"/>
            <w:noWrap/>
            <w:hideMark/>
          </w:tcPr>
          <w:p w:rsidR="003951F0" w:rsidRPr="00413813" w:rsidRDefault="003643DB" w:rsidP="006A2589">
            <w:pPr>
              <w:spacing w:line="360" w:lineRule="auto"/>
              <w:jc w:val="center"/>
              <w:rPr>
                <w:rFonts w:ascii="Times New Roman" w:eastAsia="Times New Roman" w:hAnsi="Times New Roman" w:cs="Times New Roman"/>
                <w:b w:val="0"/>
                <w:color w:val="000000" w:themeColor="text1"/>
                <w:sz w:val="20"/>
                <w:szCs w:val="20"/>
              </w:rPr>
            </w:pPr>
            <w:r>
              <w:rPr>
                <w:rFonts w:ascii="Times New Roman" w:eastAsia="Times New Roman" w:hAnsi="Times New Roman" w:cs="Times New Roman"/>
                <w:b w:val="0"/>
                <w:color w:val="000000" w:themeColor="text1"/>
                <w:sz w:val="20"/>
                <w:szCs w:val="20"/>
              </w:rPr>
              <w:t>18</w:t>
            </w:r>
          </w:p>
        </w:tc>
        <w:tc>
          <w:tcPr>
            <w:tcW w:w="1207" w:type="pct"/>
            <w:noWrap/>
            <w:hideMark/>
          </w:tcPr>
          <w:p w:rsidR="003951F0" w:rsidRPr="00413813" w:rsidRDefault="003951F0" w:rsidP="006A2589">
            <w:pPr>
              <w:spacing w:line="360" w:lineRule="auto"/>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 xml:space="preserve">Dividend on Share Capital </w:t>
            </w:r>
          </w:p>
        </w:tc>
        <w:tc>
          <w:tcPr>
            <w:tcW w:w="312"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0.00</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0.00</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0.00</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0.00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50.00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100.00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110.00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115.00</w:t>
            </w:r>
          </w:p>
        </w:tc>
        <w:tc>
          <w:tcPr>
            <w:tcW w:w="497" w:type="pct"/>
            <w:gridSpan w:val="3"/>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120.00</w:t>
            </w:r>
          </w:p>
        </w:tc>
        <w:tc>
          <w:tcPr>
            <w:tcW w:w="336" w:type="pct"/>
            <w:noWrap/>
            <w:hideMark/>
          </w:tcPr>
          <w:p w:rsidR="003951F0" w:rsidRPr="00413813" w:rsidRDefault="003951F0" w:rsidP="006A2589">
            <w:pPr>
              <w:spacing w:line="360" w:lineRule="auto"/>
              <w:jc w:val="center"/>
              <w:cnfStyle w:val="000000100000"/>
              <w:rPr>
                <w:rFonts w:ascii="Times New Roman" w:eastAsia="Times New Roman" w:hAnsi="Times New Roman" w:cs="Times New Roman"/>
                <w:b/>
                <w:color w:val="000000" w:themeColor="text1"/>
                <w:sz w:val="20"/>
                <w:szCs w:val="20"/>
              </w:rPr>
            </w:pPr>
            <w:r w:rsidRPr="00413813">
              <w:rPr>
                <w:rFonts w:ascii="Times New Roman" w:eastAsia="Times New Roman" w:hAnsi="Times New Roman" w:cs="Times New Roman"/>
                <w:b/>
                <w:color w:val="000000" w:themeColor="text1"/>
                <w:sz w:val="20"/>
                <w:szCs w:val="20"/>
              </w:rPr>
              <w:t>125.00</w:t>
            </w:r>
          </w:p>
        </w:tc>
      </w:tr>
      <w:tr w:rsidR="003951F0" w:rsidRPr="00413813" w:rsidTr="003951F0">
        <w:trPr>
          <w:trHeight w:val="300"/>
        </w:trPr>
        <w:tc>
          <w:tcPr>
            <w:cnfStyle w:val="001000000000"/>
            <w:tcW w:w="1506" w:type="pct"/>
            <w:gridSpan w:val="2"/>
            <w:noWrap/>
            <w:hideMark/>
          </w:tcPr>
          <w:p w:rsidR="003951F0" w:rsidRPr="00413813" w:rsidRDefault="003951F0" w:rsidP="006A2589">
            <w:pPr>
              <w:spacing w:line="360" w:lineRule="auto"/>
              <w:jc w:val="right"/>
              <w:rPr>
                <w:rFonts w:ascii="Times New Roman" w:eastAsia="Times New Roman" w:hAnsi="Times New Roman" w:cs="Times New Roman"/>
                <w:b w:val="0"/>
                <w:bCs w:val="0"/>
                <w:color w:val="000000" w:themeColor="text1"/>
                <w:sz w:val="20"/>
                <w:szCs w:val="20"/>
              </w:rPr>
            </w:pPr>
            <w:r w:rsidRPr="00413813">
              <w:rPr>
                <w:rFonts w:ascii="Times New Roman" w:eastAsia="Times New Roman" w:hAnsi="Times New Roman" w:cs="Times New Roman"/>
                <w:b w:val="0"/>
                <w:bCs w:val="0"/>
                <w:color w:val="000000" w:themeColor="text1"/>
                <w:sz w:val="20"/>
                <w:szCs w:val="20"/>
              </w:rPr>
              <w:t>Total (B)</w:t>
            </w:r>
          </w:p>
        </w:tc>
        <w:tc>
          <w:tcPr>
            <w:tcW w:w="312"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5"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50.00</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100.00</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110.00</w:t>
            </w:r>
          </w:p>
        </w:tc>
        <w:tc>
          <w:tcPr>
            <w:tcW w:w="336" w:type="pct"/>
            <w:gridSpan w:val="2"/>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115.00</w:t>
            </w:r>
          </w:p>
        </w:tc>
        <w:tc>
          <w:tcPr>
            <w:tcW w:w="497" w:type="pct"/>
            <w:gridSpan w:val="3"/>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120.00</w:t>
            </w:r>
          </w:p>
        </w:tc>
        <w:tc>
          <w:tcPr>
            <w:tcW w:w="336" w:type="pct"/>
            <w:noWrap/>
            <w:hideMark/>
          </w:tcPr>
          <w:p w:rsidR="003951F0" w:rsidRPr="00413813" w:rsidRDefault="003951F0" w:rsidP="006A2589">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125.00</w:t>
            </w:r>
          </w:p>
        </w:tc>
      </w:tr>
      <w:tr w:rsidR="003951F0" w:rsidRPr="00413813" w:rsidTr="003951F0">
        <w:trPr>
          <w:cnfStyle w:val="000000100000"/>
          <w:trHeight w:val="300"/>
        </w:trPr>
        <w:tc>
          <w:tcPr>
            <w:cnfStyle w:val="001000000000"/>
            <w:tcW w:w="1506" w:type="pct"/>
            <w:gridSpan w:val="2"/>
            <w:noWrap/>
            <w:hideMark/>
          </w:tcPr>
          <w:p w:rsidR="003951F0" w:rsidRPr="00413813" w:rsidRDefault="003951F0" w:rsidP="006A2589">
            <w:pPr>
              <w:spacing w:line="360" w:lineRule="auto"/>
              <w:jc w:val="right"/>
              <w:rPr>
                <w:rFonts w:ascii="Times New Roman" w:eastAsia="Times New Roman" w:hAnsi="Times New Roman" w:cs="Times New Roman"/>
                <w:b w:val="0"/>
                <w:bCs w:val="0"/>
                <w:color w:val="000000" w:themeColor="text1"/>
                <w:sz w:val="20"/>
                <w:szCs w:val="20"/>
              </w:rPr>
            </w:pPr>
            <w:r w:rsidRPr="00413813">
              <w:rPr>
                <w:rFonts w:ascii="Times New Roman" w:eastAsia="Times New Roman" w:hAnsi="Times New Roman" w:cs="Times New Roman"/>
                <w:b w:val="0"/>
                <w:bCs w:val="0"/>
                <w:color w:val="000000" w:themeColor="text1"/>
                <w:sz w:val="20"/>
                <w:szCs w:val="20"/>
              </w:rPr>
              <w:t>SURPLUS (A) - (B)</w:t>
            </w:r>
          </w:p>
        </w:tc>
        <w:tc>
          <w:tcPr>
            <w:tcW w:w="312"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26.75</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6.40</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36.73</w:t>
            </w:r>
          </w:p>
        </w:tc>
        <w:tc>
          <w:tcPr>
            <w:tcW w:w="335"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24.25</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10.10</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5.99</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53.98</w:t>
            </w:r>
          </w:p>
        </w:tc>
        <w:tc>
          <w:tcPr>
            <w:tcW w:w="336" w:type="pct"/>
            <w:gridSpan w:val="2"/>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121.53</w:t>
            </w:r>
          </w:p>
        </w:tc>
        <w:tc>
          <w:tcPr>
            <w:tcW w:w="497" w:type="pct"/>
            <w:gridSpan w:val="3"/>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206.63</w:t>
            </w:r>
          </w:p>
        </w:tc>
        <w:tc>
          <w:tcPr>
            <w:tcW w:w="336" w:type="pct"/>
            <w:noWrap/>
            <w:hideMark/>
          </w:tcPr>
          <w:p w:rsidR="003951F0" w:rsidRPr="00413813" w:rsidRDefault="003951F0" w:rsidP="006A2589">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312.81</w:t>
            </w:r>
          </w:p>
        </w:tc>
      </w:tr>
      <w:tr w:rsidR="00D8687A" w:rsidRPr="00413813" w:rsidTr="003951F0">
        <w:trPr>
          <w:trHeight w:val="300"/>
        </w:trPr>
        <w:tc>
          <w:tcPr>
            <w:cnfStyle w:val="001000000000"/>
            <w:tcW w:w="1510" w:type="pct"/>
            <w:gridSpan w:val="3"/>
            <w:noWrap/>
            <w:hideMark/>
          </w:tcPr>
          <w:p w:rsidR="00D8687A" w:rsidRPr="00413813" w:rsidRDefault="00D8687A" w:rsidP="008F7088">
            <w:pPr>
              <w:spacing w:line="360" w:lineRule="auto"/>
              <w:jc w:val="right"/>
              <w:rPr>
                <w:rFonts w:ascii="Times New Roman" w:eastAsia="Times New Roman" w:hAnsi="Times New Roman" w:cs="Times New Roman"/>
                <w:b w:val="0"/>
                <w:bCs w:val="0"/>
                <w:color w:val="000000" w:themeColor="text1"/>
                <w:sz w:val="20"/>
                <w:szCs w:val="20"/>
              </w:rPr>
            </w:pPr>
            <w:r w:rsidRPr="00413813">
              <w:rPr>
                <w:rFonts w:ascii="Times New Roman" w:eastAsia="Times New Roman" w:hAnsi="Times New Roman" w:cs="Times New Roman"/>
                <w:b w:val="0"/>
                <w:bCs w:val="0"/>
                <w:color w:val="000000" w:themeColor="text1"/>
                <w:sz w:val="20"/>
                <w:szCs w:val="20"/>
              </w:rPr>
              <w:t>Total (B)</w:t>
            </w:r>
          </w:p>
        </w:tc>
        <w:tc>
          <w:tcPr>
            <w:tcW w:w="349" w:type="pct"/>
            <w:gridSpan w:val="2"/>
            <w:noWrap/>
            <w:hideMark/>
          </w:tcPr>
          <w:p w:rsidR="00D8687A" w:rsidRPr="00413813" w:rsidRDefault="00D8687A" w:rsidP="008F7088">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49" w:type="pct"/>
            <w:gridSpan w:val="2"/>
            <w:noWrap/>
            <w:hideMark/>
          </w:tcPr>
          <w:p w:rsidR="00D8687A" w:rsidRPr="00413813" w:rsidRDefault="00D8687A" w:rsidP="008F7088">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49" w:type="pct"/>
            <w:gridSpan w:val="2"/>
            <w:noWrap/>
            <w:hideMark/>
          </w:tcPr>
          <w:p w:rsidR="00D8687A" w:rsidRPr="00413813" w:rsidRDefault="00D8687A" w:rsidP="008F7088">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49" w:type="pct"/>
            <w:gridSpan w:val="2"/>
            <w:noWrap/>
            <w:hideMark/>
          </w:tcPr>
          <w:p w:rsidR="00D8687A" w:rsidRPr="00413813" w:rsidRDefault="00D8687A" w:rsidP="008F7088">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0.00</w:t>
            </w:r>
          </w:p>
        </w:tc>
        <w:tc>
          <w:tcPr>
            <w:tcW w:w="349" w:type="pct"/>
            <w:gridSpan w:val="2"/>
            <w:noWrap/>
            <w:hideMark/>
          </w:tcPr>
          <w:p w:rsidR="00D8687A" w:rsidRPr="00413813" w:rsidRDefault="00D8687A" w:rsidP="008F7088">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50.00</w:t>
            </w:r>
          </w:p>
        </w:tc>
        <w:tc>
          <w:tcPr>
            <w:tcW w:w="349" w:type="pct"/>
            <w:gridSpan w:val="2"/>
            <w:noWrap/>
            <w:hideMark/>
          </w:tcPr>
          <w:p w:rsidR="00D8687A" w:rsidRPr="00413813" w:rsidRDefault="00D8687A" w:rsidP="008F7088">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100.00</w:t>
            </w:r>
          </w:p>
        </w:tc>
        <w:tc>
          <w:tcPr>
            <w:tcW w:w="349" w:type="pct"/>
            <w:gridSpan w:val="2"/>
            <w:noWrap/>
            <w:hideMark/>
          </w:tcPr>
          <w:p w:rsidR="00D8687A" w:rsidRPr="00413813" w:rsidRDefault="00D8687A" w:rsidP="008F7088">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110.00</w:t>
            </w:r>
          </w:p>
        </w:tc>
        <w:tc>
          <w:tcPr>
            <w:tcW w:w="349" w:type="pct"/>
            <w:gridSpan w:val="2"/>
            <w:noWrap/>
            <w:hideMark/>
          </w:tcPr>
          <w:p w:rsidR="00D8687A" w:rsidRPr="00413813" w:rsidRDefault="00D8687A" w:rsidP="008F7088">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115.00</w:t>
            </w:r>
          </w:p>
        </w:tc>
        <w:tc>
          <w:tcPr>
            <w:tcW w:w="349" w:type="pct"/>
            <w:noWrap/>
            <w:hideMark/>
          </w:tcPr>
          <w:p w:rsidR="00D8687A" w:rsidRPr="00413813" w:rsidRDefault="00D8687A" w:rsidP="008F7088">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120.00</w:t>
            </w:r>
          </w:p>
        </w:tc>
        <w:tc>
          <w:tcPr>
            <w:tcW w:w="349" w:type="pct"/>
            <w:gridSpan w:val="2"/>
            <w:noWrap/>
            <w:hideMark/>
          </w:tcPr>
          <w:p w:rsidR="00D8687A" w:rsidRPr="00413813" w:rsidRDefault="00D8687A" w:rsidP="008F7088">
            <w:pPr>
              <w:spacing w:line="360" w:lineRule="auto"/>
              <w:jc w:val="center"/>
              <w:cnfStyle w:val="0000000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125.00</w:t>
            </w:r>
          </w:p>
        </w:tc>
      </w:tr>
      <w:tr w:rsidR="00D8687A" w:rsidRPr="00413813" w:rsidTr="003951F0">
        <w:trPr>
          <w:cnfStyle w:val="000000100000"/>
          <w:trHeight w:val="300"/>
        </w:trPr>
        <w:tc>
          <w:tcPr>
            <w:cnfStyle w:val="001000000000"/>
            <w:tcW w:w="1510" w:type="pct"/>
            <w:gridSpan w:val="3"/>
            <w:noWrap/>
            <w:hideMark/>
          </w:tcPr>
          <w:p w:rsidR="00D8687A" w:rsidRPr="00413813" w:rsidRDefault="00D8687A" w:rsidP="008F7088">
            <w:pPr>
              <w:spacing w:line="360" w:lineRule="auto"/>
              <w:jc w:val="right"/>
              <w:rPr>
                <w:rFonts w:ascii="Times New Roman" w:eastAsia="Times New Roman" w:hAnsi="Times New Roman" w:cs="Times New Roman"/>
                <w:b w:val="0"/>
                <w:bCs w:val="0"/>
                <w:color w:val="000000" w:themeColor="text1"/>
                <w:sz w:val="20"/>
                <w:szCs w:val="20"/>
              </w:rPr>
            </w:pPr>
            <w:r w:rsidRPr="00413813">
              <w:rPr>
                <w:rFonts w:ascii="Times New Roman" w:eastAsia="Times New Roman" w:hAnsi="Times New Roman" w:cs="Times New Roman"/>
                <w:b w:val="0"/>
                <w:bCs w:val="0"/>
                <w:color w:val="000000" w:themeColor="text1"/>
                <w:sz w:val="20"/>
                <w:szCs w:val="20"/>
              </w:rPr>
              <w:t>SURPLUS (A) - (B)</w:t>
            </w:r>
          </w:p>
        </w:tc>
        <w:tc>
          <w:tcPr>
            <w:tcW w:w="349" w:type="pct"/>
            <w:gridSpan w:val="2"/>
            <w:noWrap/>
            <w:hideMark/>
          </w:tcPr>
          <w:p w:rsidR="00D8687A" w:rsidRPr="00413813" w:rsidRDefault="00D8687A" w:rsidP="008F7088">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26.75</w:t>
            </w:r>
          </w:p>
        </w:tc>
        <w:tc>
          <w:tcPr>
            <w:tcW w:w="349" w:type="pct"/>
            <w:gridSpan w:val="2"/>
            <w:noWrap/>
            <w:hideMark/>
          </w:tcPr>
          <w:p w:rsidR="00D8687A" w:rsidRPr="00413813" w:rsidRDefault="00D8687A" w:rsidP="008F7088">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6.40</w:t>
            </w:r>
          </w:p>
        </w:tc>
        <w:tc>
          <w:tcPr>
            <w:tcW w:w="349" w:type="pct"/>
            <w:gridSpan w:val="2"/>
            <w:noWrap/>
            <w:hideMark/>
          </w:tcPr>
          <w:p w:rsidR="00D8687A" w:rsidRPr="00413813" w:rsidRDefault="00D8687A" w:rsidP="008F7088">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36.73</w:t>
            </w:r>
          </w:p>
        </w:tc>
        <w:tc>
          <w:tcPr>
            <w:tcW w:w="349" w:type="pct"/>
            <w:gridSpan w:val="2"/>
            <w:noWrap/>
            <w:hideMark/>
          </w:tcPr>
          <w:p w:rsidR="00D8687A" w:rsidRPr="00413813" w:rsidRDefault="00D8687A" w:rsidP="008F7088">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24.25</w:t>
            </w:r>
          </w:p>
        </w:tc>
        <w:tc>
          <w:tcPr>
            <w:tcW w:w="349" w:type="pct"/>
            <w:gridSpan w:val="2"/>
            <w:noWrap/>
            <w:hideMark/>
          </w:tcPr>
          <w:p w:rsidR="00D8687A" w:rsidRPr="00413813" w:rsidRDefault="00D8687A" w:rsidP="008F7088">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10.10</w:t>
            </w:r>
          </w:p>
        </w:tc>
        <w:tc>
          <w:tcPr>
            <w:tcW w:w="349" w:type="pct"/>
            <w:gridSpan w:val="2"/>
            <w:noWrap/>
            <w:hideMark/>
          </w:tcPr>
          <w:p w:rsidR="00D8687A" w:rsidRPr="00413813" w:rsidRDefault="00D8687A" w:rsidP="008F7088">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5.99</w:t>
            </w:r>
          </w:p>
        </w:tc>
        <w:tc>
          <w:tcPr>
            <w:tcW w:w="349" w:type="pct"/>
            <w:gridSpan w:val="2"/>
            <w:noWrap/>
            <w:hideMark/>
          </w:tcPr>
          <w:p w:rsidR="00D8687A" w:rsidRPr="00413813" w:rsidRDefault="00D8687A" w:rsidP="008F7088">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53.98</w:t>
            </w:r>
          </w:p>
        </w:tc>
        <w:tc>
          <w:tcPr>
            <w:tcW w:w="349" w:type="pct"/>
            <w:gridSpan w:val="2"/>
            <w:noWrap/>
            <w:hideMark/>
          </w:tcPr>
          <w:p w:rsidR="00D8687A" w:rsidRPr="00413813" w:rsidRDefault="00D8687A" w:rsidP="008F7088">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121.53</w:t>
            </w:r>
          </w:p>
        </w:tc>
        <w:tc>
          <w:tcPr>
            <w:tcW w:w="349" w:type="pct"/>
            <w:noWrap/>
            <w:hideMark/>
          </w:tcPr>
          <w:p w:rsidR="00D8687A" w:rsidRPr="00413813" w:rsidRDefault="00D8687A" w:rsidP="008F7088">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206.63</w:t>
            </w:r>
          </w:p>
        </w:tc>
        <w:tc>
          <w:tcPr>
            <w:tcW w:w="349" w:type="pct"/>
            <w:gridSpan w:val="2"/>
            <w:noWrap/>
            <w:hideMark/>
          </w:tcPr>
          <w:p w:rsidR="00D8687A" w:rsidRPr="00413813" w:rsidRDefault="00D8687A" w:rsidP="008F7088">
            <w:pPr>
              <w:spacing w:line="360" w:lineRule="auto"/>
              <w:jc w:val="center"/>
              <w:cnfStyle w:val="000000100000"/>
              <w:rPr>
                <w:rFonts w:ascii="Times New Roman" w:eastAsia="Times New Roman" w:hAnsi="Times New Roman" w:cs="Times New Roman"/>
                <w:color w:val="000000" w:themeColor="text1"/>
                <w:sz w:val="20"/>
                <w:szCs w:val="20"/>
              </w:rPr>
            </w:pPr>
            <w:r w:rsidRPr="00413813">
              <w:rPr>
                <w:rFonts w:ascii="Times New Roman" w:eastAsia="Times New Roman" w:hAnsi="Times New Roman" w:cs="Times New Roman"/>
                <w:color w:val="000000" w:themeColor="text1"/>
                <w:sz w:val="20"/>
                <w:szCs w:val="20"/>
              </w:rPr>
              <w:t>312.81</w:t>
            </w:r>
          </w:p>
        </w:tc>
      </w:tr>
    </w:tbl>
    <w:p w:rsidR="00D8687A" w:rsidRDefault="00D8687A" w:rsidP="00D8687A">
      <w:pPr>
        <w:spacing w:before="200" w:line="360" w:lineRule="auto"/>
        <w:jc w:val="both"/>
        <w:rPr>
          <w:rFonts w:ascii="Palatino Linotype" w:hAnsi="Palatino Linotype" w:cs="CG Omega"/>
          <w:w w:val="110"/>
        </w:rPr>
      </w:pPr>
      <w:r w:rsidRPr="00CA001F">
        <w:rPr>
          <w:rFonts w:ascii="Times New Roman" w:hAnsi="Times New Roman" w:cs="Times New Roman"/>
          <w:w w:val="110"/>
          <w:sz w:val="24"/>
          <w:szCs w:val="24"/>
        </w:rPr>
        <w:t xml:space="preserve">The projections reveal that the State Government stands to gain by income through dividend on share which seems to be regular at the end of fourth years onwards, besides it will generate surplus after adjusting the previous year’s losses.   </w:t>
      </w:r>
    </w:p>
    <w:p w:rsidR="009C0ED0" w:rsidRDefault="009C0ED0" w:rsidP="006A657D">
      <w:pPr>
        <w:spacing w:before="200" w:line="360" w:lineRule="auto"/>
        <w:jc w:val="both"/>
        <w:rPr>
          <w:rFonts w:ascii="Palatino Linotype" w:hAnsi="Palatino Linotype" w:cs="CG Omega"/>
          <w:w w:val="110"/>
        </w:rPr>
        <w:sectPr w:rsidR="009C0ED0" w:rsidSect="009C0ED0">
          <w:pgSz w:w="15840" w:h="12240" w:orient="landscape" w:code="1"/>
          <w:pgMar w:top="1440" w:right="1440" w:bottom="1440" w:left="1440" w:header="720" w:footer="720" w:gutter="0"/>
          <w:cols w:space="720"/>
          <w:docGrid w:linePitch="360"/>
        </w:sectPr>
      </w:pPr>
    </w:p>
    <w:p w:rsidR="00182AA6" w:rsidRPr="003B6854" w:rsidRDefault="000B4C5A" w:rsidP="0005091A">
      <w:pPr>
        <w:spacing w:after="0" w:line="360" w:lineRule="auto"/>
        <w:jc w:val="both"/>
        <w:rPr>
          <w:rFonts w:ascii="Times New Roman" w:hAnsi="Times New Roman" w:cs="Times New Roman"/>
          <w:b/>
          <w:w w:val="110"/>
          <w:sz w:val="24"/>
          <w:szCs w:val="24"/>
        </w:rPr>
      </w:pPr>
      <w:r w:rsidRPr="003B6854">
        <w:rPr>
          <w:rFonts w:ascii="Times New Roman" w:hAnsi="Times New Roman" w:cs="Times New Roman"/>
          <w:b/>
          <w:w w:val="110"/>
          <w:sz w:val="24"/>
          <w:szCs w:val="24"/>
        </w:rPr>
        <w:lastRenderedPageBreak/>
        <w:t xml:space="preserve">6.6 </w:t>
      </w:r>
      <w:r w:rsidR="00182AA6" w:rsidRPr="003B6854">
        <w:rPr>
          <w:rFonts w:ascii="Times New Roman" w:hAnsi="Times New Roman" w:cs="Times New Roman"/>
          <w:b/>
          <w:w w:val="110"/>
          <w:sz w:val="24"/>
          <w:szCs w:val="24"/>
        </w:rPr>
        <w:t xml:space="preserve">Global Market and Future: </w:t>
      </w:r>
    </w:p>
    <w:p w:rsidR="0005091A" w:rsidRDefault="0005091A" w:rsidP="0005091A">
      <w:pPr>
        <w:spacing w:after="0" w:line="360" w:lineRule="auto"/>
        <w:jc w:val="both"/>
        <w:rPr>
          <w:rFonts w:ascii="Times New Roman" w:hAnsi="Times New Roman" w:cs="Times New Roman"/>
          <w:w w:val="110"/>
          <w:sz w:val="24"/>
          <w:szCs w:val="24"/>
        </w:rPr>
      </w:pPr>
      <w:r w:rsidRPr="00CA001F">
        <w:rPr>
          <w:rFonts w:ascii="Times New Roman" w:hAnsi="Times New Roman" w:cs="Times New Roman"/>
          <w:w w:val="110"/>
          <w:sz w:val="24"/>
          <w:szCs w:val="24"/>
        </w:rPr>
        <w:t xml:space="preserve">Textile market today is </w:t>
      </w:r>
      <w:r w:rsidR="00271B94">
        <w:rPr>
          <w:rFonts w:ascii="Times New Roman" w:hAnsi="Times New Roman" w:cs="Times New Roman"/>
          <w:w w:val="110"/>
          <w:sz w:val="24"/>
          <w:szCs w:val="24"/>
        </w:rPr>
        <w:t xml:space="preserve">globally </w:t>
      </w:r>
      <w:r w:rsidRPr="00CA001F">
        <w:rPr>
          <w:rFonts w:ascii="Times New Roman" w:hAnsi="Times New Roman" w:cs="Times New Roman"/>
          <w:w w:val="110"/>
          <w:sz w:val="24"/>
          <w:szCs w:val="24"/>
        </w:rPr>
        <w:t>worth more than $400 billion and  is growing every year. As a result, the recent globalization of the textile</w:t>
      </w:r>
      <w:r w:rsidR="00271B94">
        <w:rPr>
          <w:rFonts w:ascii="Times New Roman" w:hAnsi="Times New Roman" w:cs="Times New Roman"/>
          <w:w w:val="110"/>
          <w:sz w:val="24"/>
          <w:szCs w:val="24"/>
        </w:rPr>
        <w:t>s</w:t>
      </w:r>
      <w:r w:rsidRPr="00CA001F">
        <w:rPr>
          <w:rFonts w:ascii="Times New Roman" w:hAnsi="Times New Roman" w:cs="Times New Roman"/>
          <w:w w:val="110"/>
          <w:sz w:val="24"/>
          <w:szCs w:val="24"/>
        </w:rPr>
        <w:t xml:space="preserve"> trade has opened up highly demanding and evolving requirements for outsourcing in textiles.</w:t>
      </w:r>
    </w:p>
    <w:p w:rsidR="0005091A" w:rsidRPr="00CA001F" w:rsidRDefault="0005091A" w:rsidP="0005091A">
      <w:pPr>
        <w:spacing w:after="0" w:line="360" w:lineRule="auto"/>
        <w:jc w:val="both"/>
        <w:rPr>
          <w:rFonts w:ascii="Times New Roman" w:hAnsi="Times New Roman" w:cs="Times New Roman"/>
          <w:w w:val="110"/>
          <w:sz w:val="24"/>
          <w:szCs w:val="24"/>
        </w:rPr>
      </w:pPr>
    </w:p>
    <w:p w:rsidR="0005091A" w:rsidRDefault="0005091A" w:rsidP="0005091A">
      <w:pPr>
        <w:spacing w:after="0" w:line="360" w:lineRule="auto"/>
        <w:jc w:val="both"/>
        <w:rPr>
          <w:rFonts w:ascii="Times New Roman" w:hAnsi="Times New Roman" w:cs="Times New Roman"/>
          <w:w w:val="110"/>
          <w:sz w:val="24"/>
          <w:szCs w:val="24"/>
        </w:rPr>
      </w:pPr>
      <w:r w:rsidRPr="00CA001F">
        <w:rPr>
          <w:rFonts w:ascii="Times New Roman" w:hAnsi="Times New Roman" w:cs="Times New Roman"/>
          <w:w w:val="110"/>
          <w:sz w:val="24"/>
          <w:szCs w:val="24"/>
        </w:rPr>
        <w:t>During the last quarter of the previous century as depicted from Global Trade Analysis Project (GTAP) model, the share of developing countries in world textile exports improved from 15 to 50 per cent. Costs remain the driving factor in the post quota world but now the advantage will be greater as retailers are bound to raise the bar higher on the responsiveness and flexibility from their suppliers.</w:t>
      </w:r>
    </w:p>
    <w:p w:rsidR="0005091A" w:rsidRPr="00CA001F" w:rsidRDefault="0005091A" w:rsidP="0005091A">
      <w:pPr>
        <w:spacing w:after="0" w:line="360" w:lineRule="auto"/>
        <w:jc w:val="both"/>
        <w:rPr>
          <w:rFonts w:ascii="Times New Roman" w:hAnsi="Times New Roman" w:cs="Times New Roman"/>
          <w:w w:val="110"/>
          <w:sz w:val="24"/>
          <w:szCs w:val="24"/>
        </w:rPr>
      </w:pPr>
    </w:p>
    <w:p w:rsidR="0005091A" w:rsidRDefault="0005091A" w:rsidP="0005091A">
      <w:pPr>
        <w:spacing w:after="0" w:line="360" w:lineRule="auto"/>
        <w:jc w:val="both"/>
        <w:rPr>
          <w:rFonts w:ascii="Times New Roman" w:hAnsi="Times New Roman" w:cs="Times New Roman"/>
          <w:w w:val="110"/>
          <w:sz w:val="24"/>
          <w:szCs w:val="24"/>
        </w:rPr>
      </w:pPr>
      <w:r w:rsidRPr="00CA001F">
        <w:rPr>
          <w:rFonts w:ascii="Times New Roman" w:hAnsi="Times New Roman" w:cs="Times New Roman"/>
          <w:w w:val="110"/>
          <w:sz w:val="24"/>
          <w:szCs w:val="24"/>
        </w:rPr>
        <w:t>A variety of fabrics are used worldwide in different applications such as apparel, household textiles and furnishings, medical equipment, industrial and technical products. Recent studies have highlighted that fabric weaving alone expends around 28 million tons of fiber every year. This figure is parallel to more than half of the global textile market. It is predicted that global production will grow by 25% between 200</w:t>
      </w:r>
      <w:r w:rsidR="006B7B50">
        <w:rPr>
          <w:rFonts w:ascii="Times New Roman" w:hAnsi="Times New Roman" w:cs="Times New Roman"/>
          <w:w w:val="110"/>
          <w:sz w:val="24"/>
          <w:szCs w:val="24"/>
        </w:rPr>
        <w:t>9</w:t>
      </w:r>
      <w:r w:rsidRPr="00CA001F">
        <w:rPr>
          <w:rFonts w:ascii="Times New Roman" w:hAnsi="Times New Roman" w:cs="Times New Roman"/>
          <w:w w:val="110"/>
          <w:sz w:val="24"/>
          <w:szCs w:val="24"/>
        </w:rPr>
        <w:t xml:space="preserve"> and 201</w:t>
      </w:r>
      <w:r w:rsidR="006B7B50">
        <w:rPr>
          <w:rFonts w:ascii="Times New Roman" w:hAnsi="Times New Roman" w:cs="Times New Roman"/>
          <w:w w:val="110"/>
          <w:sz w:val="24"/>
          <w:szCs w:val="24"/>
        </w:rPr>
        <w:t>5</w:t>
      </w:r>
      <w:r w:rsidRPr="00CA001F">
        <w:rPr>
          <w:rFonts w:ascii="Times New Roman" w:hAnsi="Times New Roman" w:cs="Times New Roman"/>
          <w:w w:val="110"/>
          <w:sz w:val="24"/>
          <w:szCs w:val="24"/>
        </w:rPr>
        <w:t>, to reach more than 35 million tons and Asia is one of the key regions for growth.</w:t>
      </w:r>
    </w:p>
    <w:p w:rsidR="0005091A" w:rsidRPr="00CA001F" w:rsidRDefault="0005091A" w:rsidP="0005091A">
      <w:pPr>
        <w:spacing w:after="0" w:line="360" w:lineRule="auto"/>
        <w:jc w:val="both"/>
        <w:rPr>
          <w:rFonts w:ascii="Times New Roman" w:hAnsi="Times New Roman" w:cs="Times New Roman"/>
          <w:w w:val="110"/>
          <w:sz w:val="24"/>
          <w:szCs w:val="24"/>
        </w:rPr>
      </w:pPr>
    </w:p>
    <w:p w:rsidR="0005091A" w:rsidRPr="00CA001F" w:rsidRDefault="0005091A" w:rsidP="0005091A">
      <w:pPr>
        <w:spacing w:after="0" w:line="360" w:lineRule="auto"/>
        <w:jc w:val="both"/>
        <w:rPr>
          <w:rFonts w:ascii="Times New Roman" w:hAnsi="Times New Roman" w:cs="Times New Roman"/>
          <w:b/>
          <w:w w:val="110"/>
          <w:sz w:val="24"/>
          <w:szCs w:val="24"/>
        </w:rPr>
      </w:pPr>
      <w:r>
        <w:rPr>
          <w:rFonts w:ascii="Times New Roman" w:hAnsi="Times New Roman" w:cs="Times New Roman"/>
          <w:b/>
          <w:w w:val="110"/>
          <w:sz w:val="24"/>
          <w:szCs w:val="24"/>
        </w:rPr>
        <w:t>6.6</w:t>
      </w:r>
      <w:r w:rsidR="000B4C5A">
        <w:rPr>
          <w:rFonts w:ascii="Times New Roman" w:hAnsi="Times New Roman" w:cs="Times New Roman"/>
          <w:b/>
          <w:w w:val="110"/>
          <w:sz w:val="24"/>
          <w:szCs w:val="24"/>
        </w:rPr>
        <w:t xml:space="preserve">.1 </w:t>
      </w:r>
      <w:r>
        <w:rPr>
          <w:rFonts w:ascii="Times New Roman" w:hAnsi="Times New Roman" w:cs="Times New Roman"/>
          <w:b/>
          <w:w w:val="110"/>
          <w:sz w:val="24"/>
          <w:szCs w:val="24"/>
        </w:rPr>
        <w:t xml:space="preserve"> </w:t>
      </w:r>
      <w:r w:rsidRPr="00CA001F">
        <w:rPr>
          <w:rFonts w:ascii="Times New Roman" w:hAnsi="Times New Roman" w:cs="Times New Roman"/>
          <w:b/>
          <w:w w:val="110"/>
          <w:sz w:val="24"/>
          <w:szCs w:val="24"/>
        </w:rPr>
        <w:t>National Scenario</w:t>
      </w:r>
    </w:p>
    <w:p w:rsidR="0005091A" w:rsidRDefault="0005091A" w:rsidP="0005091A">
      <w:pPr>
        <w:spacing w:after="0" w:line="360" w:lineRule="auto"/>
        <w:jc w:val="both"/>
        <w:rPr>
          <w:rFonts w:ascii="Times New Roman" w:hAnsi="Times New Roman" w:cs="Times New Roman"/>
          <w:w w:val="110"/>
          <w:sz w:val="24"/>
          <w:szCs w:val="24"/>
        </w:rPr>
      </w:pPr>
      <w:r w:rsidRPr="00CA001F">
        <w:rPr>
          <w:rFonts w:ascii="Times New Roman" w:hAnsi="Times New Roman" w:cs="Times New Roman"/>
          <w:w w:val="110"/>
          <w:sz w:val="24"/>
          <w:szCs w:val="24"/>
        </w:rPr>
        <w:t xml:space="preserve">The Indian textile industry occupies a most important and unique place in the economy of the country by virtue of its contribution to the industrial output, employment generation and foreign exchange earnings.  The industry with 8.90 million hectares of land for cotton cultivation.  2886 spinning mills having a total capacity of 36.08 million spindles, 4.40 lakh roters, 38.91 lakh handlooms, 17.62 lakh power looms (registered only), 2324 processing units, 30,000 garment making units, etc. possesses the largest installed capacity in the global level. </w:t>
      </w:r>
    </w:p>
    <w:p w:rsidR="000B4C5A" w:rsidRDefault="000B4C5A" w:rsidP="0005091A">
      <w:pPr>
        <w:spacing w:after="0" w:line="360" w:lineRule="auto"/>
        <w:jc w:val="both"/>
        <w:rPr>
          <w:rFonts w:ascii="Times New Roman" w:hAnsi="Times New Roman" w:cs="Times New Roman"/>
          <w:w w:val="110"/>
          <w:sz w:val="24"/>
          <w:szCs w:val="24"/>
        </w:rPr>
      </w:pPr>
    </w:p>
    <w:p w:rsidR="003B6854" w:rsidRDefault="0005091A" w:rsidP="0005091A">
      <w:pPr>
        <w:spacing w:after="0" w:line="360" w:lineRule="auto"/>
        <w:jc w:val="both"/>
        <w:rPr>
          <w:rFonts w:ascii="Times New Roman" w:hAnsi="Times New Roman" w:cs="Times New Roman"/>
          <w:w w:val="110"/>
          <w:sz w:val="24"/>
          <w:szCs w:val="24"/>
        </w:rPr>
      </w:pPr>
      <w:r w:rsidRPr="00CA001F">
        <w:rPr>
          <w:rFonts w:ascii="Times New Roman" w:hAnsi="Times New Roman" w:cs="Times New Roman"/>
          <w:w w:val="110"/>
          <w:sz w:val="24"/>
          <w:szCs w:val="24"/>
        </w:rPr>
        <w:t xml:space="preserve">The textile industry provides employment to nearly 108.73 lakh people and currently accounts for 8 percent of the G.D.P., 20 percent of the industrial production and 35 percent of the export earnings. </w:t>
      </w:r>
    </w:p>
    <w:p w:rsidR="0005091A" w:rsidRDefault="0005091A" w:rsidP="0005091A">
      <w:pPr>
        <w:spacing w:after="0" w:line="360" w:lineRule="auto"/>
        <w:jc w:val="both"/>
        <w:rPr>
          <w:rFonts w:ascii="Times New Roman" w:hAnsi="Times New Roman" w:cs="Times New Roman"/>
          <w:w w:val="110"/>
          <w:sz w:val="24"/>
          <w:szCs w:val="24"/>
        </w:rPr>
      </w:pPr>
      <w:r w:rsidRPr="00CA001F">
        <w:rPr>
          <w:rFonts w:ascii="Times New Roman" w:hAnsi="Times New Roman" w:cs="Times New Roman"/>
          <w:w w:val="110"/>
          <w:sz w:val="24"/>
          <w:szCs w:val="24"/>
        </w:rPr>
        <w:lastRenderedPageBreak/>
        <w:t xml:space="preserve">Despite this commendable growth, the industry is now passing through unprecedented crisis caused by haphazard structure of establishment excess spinning and weaving capacities, use of obsolete plant and machinery, outdated technology for production, sub-standard quality of inputs, high cost of production, very low machine and labour productivities, outdated labour laws, low earnings of workers, etc. </w:t>
      </w:r>
    </w:p>
    <w:p w:rsidR="0005091A" w:rsidRDefault="0005091A" w:rsidP="0005091A">
      <w:pPr>
        <w:spacing w:after="0" w:line="360" w:lineRule="auto"/>
        <w:jc w:val="both"/>
        <w:rPr>
          <w:rFonts w:ascii="Times New Roman" w:hAnsi="Times New Roman" w:cs="Times New Roman"/>
          <w:w w:val="110"/>
          <w:sz w:val="24"/>
          <w:szCs w:val="24"/>
        </w:rPr>
      </w:pPr>
    </w:p>
    <w:p w:rsidR="0005091A" w:rsidRPr="00CA001F" w:rsidRDefault="0005091A" w:rsidP="0005091A">
      <w:pPr>
        <w:spacing w:after="0" w:line="360" w:lineRule="auto"/>
        <w:jc w:val="both"/>
        <w:rPr>
          <w:rFonts w:ascii="Times New Roman" w:hAnsi="Times New Roman" w:cs="Times New Roman"/>
          <w:w w:val="110"/>
          <w:sz w:val="24"/>
          <w:szCs w:val="24"/>
        </w:rPr>
      </w:pPr>
      <w:r w:rsidRPr="00CA001F">
        <w:rPr>
          <w:rFonts w:ascii="Times New Roman" w:hAnsi="Times New Roman" w:cs="Times New Roman"/>
          <w:w w:val="110"/>
          <w:sz w:val="24"/>
          <w:szCs w:val="24"/>
        </w:rPr>
        <w:t xml:space="preserve">The Indian Textile Industry is therefore, becoming uncompetitive and incapable of facing the challenges of globalisation and WTO regime. At the same time, several third world countries have made much headway and achieved appreciable progress in restructuring the textile industry by timely implementation of appropriate technology upgradation and modernisation programmes. This </w:t>
      </w:r>
      <w:r w:rsidR="00271B94">
        <w:rPr>
          <w:rFonts w:ascii="Times New Roman" w:hAnsi="Times New Roman" w:cs="Times New Roman"/>
          <w:w w:val="110"/>
          <w:sz w:val="24"/>
          <w:szCs w:val="24"/>
        </w:rPr>
        <w:t>h</w:t>
      </w:r>
      <w:r w:rsidRPr="00CA001F">
        <w:rPr>
          <w:rFonts w:ascii="Times New Roman" w:hAnsi="Times New Roman" w:cs="Times New Roman"/>
          <w:w w:val="110"/>
          <w:sz w:val="24"/>
          <w:szCs w:val="24"/>
        </w:rPr>
        <w:t>as enabled several developing countries to make the textile products globally competitive both in quality and price.</w:t>
      </w:r>
    </w:p>
    <w:p w:rsidR="0005091A" w:rsidRDefault="0005091A" w:rsidP="0005091A">
      <w:pPr>
        <w:spacing w:after="0" w:line="360" w:lineRule="auto"/>
        <w:jc w:val="both"/>
        <w:rPr>
          <w:rFonts w:ascii="Times New Roman" w:hAnsi="Times New Roman" w:cs="Times New Roman"/>
          <w:b/>
          <w:w w:val="110"/>
          <w:sz w:val="24"/>
          <w:szCs w:val="24"/>
          <w:u w:val="single"/>
        </w:rPr>
      </w:pPr>
    </w:p>
    <w:p w:rsidR="0005091A" w:rsidRPr="00CA001F" w:rsidRDefault="0005091A" w:rsidP="0005091A">
      <w:pPr>
        <w:spacing w:after="0" w:line="360" w:lineRule="auto"/>
        <w:jc w:val="both"/>
        <w:rPr>
          <w:rFonts w:ascii="Times New Roman" w:hAnsi="Times New Roman" w:cs="Times New Roman"/>
          <w:b/>
          <w:w w:val="110"/>
          <w:sz w:val="24"/>
          <w:szCs w:val="24"/>
        </w:rPr>
      </w:pPr>
      <w:r>
        <w:rPr>
          <w:rFonts w:ascii="Times New Roman" w:hAnsi="Times New Roman" w:cs="Times New Roman"/>
          <w:b/>
          <w:w w:val="110"/>
          <w:sz w:val="24"/>
          <w:szCs w:val="24"/>
        </w:rPr>
        <w:t>6.6</w:t>
      </w:r>
      <w:r w:rsidR="000B4C5A">
        <w:rPr>
          <w:rFonts w:ascii="Times New Roman" w:hAnsi="Times New Roman" w:cs="Times New Roman"/>
          <w:b/>
          <w:w w:val="110"/>
          <w:sz w:val="24"/>
          <w:szCs w:val="24"/>
        </w:rPr>
        <w:t>.2</w:t>
      </w:r>
      <w:r>
        <w:rPr>
          <w:rFonts w:ascii="Times New Roman" w:hAnsi="Times New Roman" w:cs="Times New Roman"/>
          <w:b/>
          <w:w w:val="110"/>
          <w:sz w:val="24"/>
          <w:szCs w:val="24"/>
        </w:rPr>
        <w:t xml:space="preserve"> </w:t>
      </w:r>
      <w:r w:rsidRPr="00CA001F">
        <w:rPr>
          <w:rFonts w:ascii="Times New Roman" w:hAnsi="Times New Roman" w:cs="Times New Roman"/>
          <w:b/>
          <w:w w:val="110"/>
          <w:sz w:val="24"/>
          <w:szCs w:val="24"/>
        </w:rPr>
        <w:t>Challenges in Post-MFA Period</w:t>
      </w:r>
    </w:p>
    <w:p w:rsidR="0005091A" w:rsidRDefault="0005091A" w:rsidP="0005091A">
      <w:pPr>
        <w:spacing w:after="0" w:line="360" w:lineRule="auto"/>
        <w:jc w:val="both"/>
        <w:rPr>
          <w:rFonts w:ascii="Times New Roman" w:hAnsi="Times New Roman" w:cs="Times New Roman"/>
          <w:w w:val="110"/>
          <w:sz w:val="24"/>
          <w:szCs w:val="24"/>
        </w:rPr>
      </w:pPr>
      <w:r w:rsidRPr="00CA001F">
        <w:rPr>
          <w:rFonts w:ascii="Times New Roman" w:hAnsi="Times New Roman" w:cs="Times New Roman"/>
          <w:w w:val="110"/>
          <w:sz w:val="24"/>
          <w:szCs w:val="24"/>
        </w:rPr>
        <w:t xml:space="preserve">The barriers and quantitative restrictions of Multi-Fibre Agreement (MFA) in the import and export of textile items by third world countries </w:t>
      </w:r>
      <w:r w:rsidR="00271B94">
        <w:rPr>
          <w:rFonts w:ascii="Times New Roman" w:hAnsi="Times New Roman" w:cs="Times New Roman"/>
          <w:w w:val="110"/>
          <w:sz w:val="24"/>
          <w:szCs w:val="24"/>
        </w:rPr>
        <w:t>was</w:t>
      </w:r>
      <w:r w:rsidRPr="00CA001F">
        <w:rPr>
          <w:rFonts w:ascii="Times New Roman" w:hAnsi="Times New Roman" w:cs="Times New Roman"/>
          <w:w w:val="110"/>
          <w:sz w:val="24"/>
          <w:szCs w:val="24"/>
        </w:rPr>
        <w:t xml:space="preserve"> completely removed by the end of 2004.  Consequently, there is a</w:t>
      </w:r>
      <w:r w:rsidR="00271B94">
        <w:rPr>
          <w:rFonts w:ascii="Times New Roman" w:hAnsi="Times New Roman" w:cs="Times New Roman"/>
          <w:w w:val="110"/>
          <w:sz w:val="24"/>
          <w:szCs w:val="24"/>
        </w:rPr>
        <w:t xml:space="preserve"> good</w:t>
      </w:r>
      <w:r w:rsidRPr="00CA001F">
        <w:rPr>
          <w:rFonts w:ascii="Times New Roman" w:hAnsi="Times New Roman" w:cs="Times New Roman"/>
          <w:w w:val="110"/>
          <w:sz w:val="24"/>
          <w:szCs w:val="24"/>
        </w:rPr>
        <w:t xml:space="preserve"> chance that the Indian market will be flooded with textile products of superior quality at lower price</w:t>
      </w:r>
      <w:r w:rsidR="00271B94">
        <w:rPr>
          <w:rFonts w:ascii="Times New Roman" w:hAnsi="Times New Roman" w:cs="Times New Roman"/>
          <w:w w:val="110"/>
          <w:sz w:val="24"/>
          <w:szCs w:val="24"/>
        </w:rPr>
        <w:t>s</w:t>
      </w:r>
      <w:r w:rsidRPr="00CA001F">
        <w:rPr>
          <w:rFonts w:ascii="Times New Roman" w:hAnsi="Times New Roman" w:cs="Times New Roman"/>
          <w:w w:val="110"/>
          <w:sz w:val="24"/>
          <w:szCs w:val="24"/>
        </w:rPr>
        <w:t xml:space="preserve">, produced by technologically advanced developing countries.  </w:t>
      </w:r>
    </w:p>
    <w:p w:rsidR="0005091A" w:rsidRDefault="0005091A" w:rsidP="0005091A">
      <w:pPr>
        <w:spacing w:after="0" w:line="360" w:lineRule="auto"/>
        <w:jc w:val="both"/>
        <w:rPr>
          <w:rFonts w:ascii="Times New Roman" w:hAnsi="Times New Roman" w:cs="Times New Roman"/>
          <w:w w:val="110"/>
          <w:sz w:val="24"/>
          <w:szCs w:val="24"/>
        </w:rPr>
      </w:pPr>
    </w:p>
    <w:p w:rsidR="0005091A" w:rsidRDefault="0005091A" w:rsidP="0005091A">
      <w:pPr>
        <w:spacing w:after="0" w:line="360" w:lineRule="auto"/>
        <w:jc w:val="both"/>
        <w:rPr>
          <w:rFonts w:ascii="Times New Roman" w:hAnsi="Times New Roman" w:cs="Times New Roman"/>
          <w:w w:val="110"/>
          <w:sz w:val="24"/>
          <w:szCs w:val="24"/>
        </w:rPr>
      </w:pPr>
      <w:r w:rsidRPr="00CA001F">
        <w:rPr>
          <w:rFonts w:ascii="Times New Roman" w:hAnsi="Times New Roman" w:cs="Times New Roman"/>
          <w:w w:val="110"/>
          <w:sz w:val="24"/>
          <w:szCs w:val="24"/>
        </w:rPr>
        <w:t xml:space="preserve">Large-scale rejections of exports have already been started for textile products with “Made in India” labels.  Unless adequate precautionary measures are taken immediately on a war footing, the Indian textile products will become liable to be rejected by our own people. </w:t>
      </w:r>
    </w:p>
    <w:p w:rsidR="0005091A" w:rsidRPr="00CA001F" w:rsidRDefault="0005091A" w:rsidP="0005091A">
      <w:pPr>
        <w:spacing w:after="0" w:line="360" w:lineRule="auto"/>
        <w:jc w:val="both"/>
        <w:rPr>
          <w:rFonts w:ascii="Times New Roman" w:hAnsi="Times New Roman" w:cs="Times New Roman"/>
          <w:w w:val="110"/>
          <w:sz w:val="10"/>
          <w:szCs w:val="24"/>
        </w:rPr>
      </w:pPr>
    </w:p>
    <w:p w:rsidR="0005091A" w:rsidRDefault="0005091A" w:rsidP="0005091A">
      <w:pPr>
        <w:spacing w:after="0" w:line="360" w:lineRule="auto"/>
        <w:jc w:val="both"/>
        <w:rPr>
          <w:rFonts w:ascii="Times New Roman" w:hAnsi="Times New Roman" w:cs="Times New Roman"/>
          <w:w w:val="110"/>
          <w:sz w:val="24"/>
          <w:szCs w:val="24"/>
        </w:rPr>
      </w:pPr>
      <w:r w:rsidRPr="00CA001F">
        <w:rPr>
          <w:rFonts w:ascii="Times New Roman" w:hAnsi="Times New Roman" w:cs="Times New Roman"/>
          <w:w w:val="110"/>
          <w:sz w:val="24"/>
          <w:szCs w:val="24"/>
        </w:rPr>
        <w:t xml:space="preserve"> Visualising this, the Government of India has launched innovative schemes such as “Textile Modernisation Fund Scheme</w:t>
      </w:r>
      <w:r w:rsidR="00FF224B">
        <w:rPr>
          <w:rFonts w:ascii="Times New Roman" w:hAnsi="Times New Roman" w:cs="Times New Roman"/>
          <w:w w:val="110"/>
          <w:sz w:val="24"/>
          <w:szCs w:val="24"/>
        </w:rPr>
        <w:t xml:space="preserve"> (TMFS), Technology Up-</w:t>
      </w:r>
      <w:r w:rsidRPr="00CA001F">
        <w:rPr>
          <w:rFonts w:ascii="Times New Roman" w:hAnsi="Times New Roman" w:cs="Times New Roman"/>
          <w:w w:val="110"/>
          <w:sz w:val="24"/>
          <w:szCs w:val="24"/>
        </w:rPr>
        <w:t>gradat</w:t>
      </w:r>
      <w:r w:rsidR="00E9287A">
        <w:rPr>
          <w:rFonts w:ascii="Times New Roman" w:hAnsi="Times New Roman" w:cs="Times New Roman"/>
          <w:w w:val="110"/>
          <w:sz w:val="24"/>
          <w:szCs w:val="24"/>
        </w:rPr>
        <w:t>ion Fund Scheme (TUFS), etc. which</w:t>
      </w:r>
      <w:r w:rsidRPr="00CA001F">
        <w:rPr>
          <w:rFonts w:ascii="Times New Roman" w:hAnsi="Times New Roman" w:cs="Times New Roman"/>
          <w:w w:val="110"/>
          <w:sz w:val="24"/>
          <w:szCs w:val="24"/>
        </w:rPr>
        <w:t xml:space="preserve"> have been promised in the National Textile Policy 2000.  The progress of implementation of these schemes is not upto the expected levels.  Therefore, the restructur</w:t>
      </w:r>
      <w:r w:rsidR="00F67DC5">
        <w:rPr>
          <w:rFonts w:ascii="Times New Roman" w:hAnsi="Times New Roman" w:cs="Times New Roman"/>
          <w:w w:val="110"/>
          <w:sz w:val="24"/>
          <w:szCs w:val="24"/>
        </w:rPr>
        <w:t>ing</w:t>
      </w:r>
      <w:r w:rsidRPr="00CA001F">
        <w:rPr>
          <w:rFonts w:ascii="Times New Roman" w:hAnsi="Times New Roman" w:cs="Times New Roman"/>
          <w:w w:val="110"/>
          <w:sz w:val="24"/>
          <w:szCs w:val="24"/>
        </w:rPr>
        <w:t xml:space="preserve"> of the textile and handloom industry in India effecting positive changes in the existing system, is the need of the hour.</w:t>
      </w:r>
    </w:p>
    <w:p w:rsidR="0005091A" w:rsidRPr="00CA001F" w:rsidRDefault="0005091A" w:rsidP="0005091A">
      <w:pPr>
        <w:spacing w:after="0" w:line="360" w:lineRule="auto"/>
        <w:jc w:val="both"/>
        <w:rPr>
          <w:rFonts w:ascii="Times New Roman" w:hAnsi="Times New Roman" w:cs="Times New Roman"/>
          <w:w w:val="110"/>
          <w:sz w:val="24"/>
          <w:szCs w:val="24"/>
        </w:rPr>
      </w:pPr>
    </w:p>
    <w:p w:rsidR="0005091A" w:rsidRPr="00CA001F" w:rsidRDefault="006B7B50" w:rsidP="006B7B50">
      <w:pPr>
        <w:tabs>
          <w:tab w:val="left" w:pos="709"/>
        </w:tabs>
        <w:spacing w:after="0" w:line="360" w:lineRule="auto"/>
        <w:jc w:val="both"/>
        <w:rPr>
          <w:rFonts w:ascii="Times New Roman" w:hAnsi="Times New Roman" w:cs="Times New Roman"/>
          <w:w w:val="110"/>
          <w:sz w:val="24"/>
          <w:szCs w:val="24"/>
        </w:rPr>
      </w:pPr>
      <w:r>
        <w:rPr>
          <w:rFonts w:ascii="Times New Roman" w:hAnsi="Times New Roman" w:cs="Times New Roman"/>
          <w:w w:val="110"/>
          <w:sz w:val="24"/>
          <w:szCs w:val="24"/>
        </w:rPr>
        <w:t>In line with the trends the Rajasthan</w:t>
      </w:r>
      <w:r w:rsidR="00F67DC5">
        <w:rPr>
          <w:rFonts w:ascii="Times New Roman" w:hAnsi="Times New Roman" w:cs="Times New Roman"/>
          <w:w w:val="110"/>
          <w:sz w:val="24"/>
          <w:szCs w:val="24"/>
        </w:rPr>
        <w:t xml:space="preserve"> State</w:t>
      </w:r>
      <w:r>
        <w:rPr>
          <w:rFonts w:ascii="Times New Roman" w:hAnsi="Times New Roman" w:cs="Times New Roman"/>
          <w:w w:val="110"/>
          <w:sz w:val="24"/>
          <w:szCs w:val="24"/>
        </w:rPr>
        <w:t xml:space="preserve"> Handloom </w:t>
      </w:r>
      <w:r w:rsidR="00375225">
        <w:rPr>
          <w:rFonts w:ascii="Times New Roman" w:hAnsi="Times New Roman" w:cs="Times New Roman"/>
          <w:w w:val="110"/>
          <w:sz w:val="24"/>
          <w:szCs w:val="24"/>
        </w:rPr>
        <w:t>Corporation</w:t>
      </w:r>
      <w:r>
        <w:rPr>
          <w:rFonts w:ascii="Times New Roman" w:hAnsi="Times New Roman" w:cs="Times New Roman"/>
          <w:w w:val="110"/>
          <w:sz w:val="24"/>
          <w:szCs w:val="24"/>
        </w:rPr>
        <w:t xml:space="preserve"> on</w:t>
      </w:r>
      <w:r w:rsidR="00E9287A">
        <w:rPr>
          <w:rFonts w:ascii="Times New Roman" w:hAnsi="Times New Roman" w:cs="Times New Roman"/>
          <w:w w:val="110"/>
          <w:sz w:val="24"/>
          <w:szCs w:val="24"/>
        </w:rPr>
        <w:t>c</w:t>
      </w:r>
      <w:r>
        <w:rPr>
          <w:rFonts w:ascii="Times New Roman" w:hAnsi="Times New Roman" w:cs="Times New Roman"/>
          <w:w w:val="110"/>
          <w:sz w:val="24"/>
          <w:szCs w:val="24"/>
        </w:rPr>
        <w:t>e restructured and revived</w:t>
      </w:r>
      <w:r w:rsidR="00E9287A">
        <w:rPr>
          <w:rFonts w:ascii="Times New Roman" w:hAnsi="Times New Roman" w:cs="Times New Roman"/>
          <w:w w:val="110"/>
          <w:sz w:val="24"/>
          <w:szCs w:val="24"/>
        </w:rPr>
        <w:t>,</w:t>
      </w:r>
      <w:r>
        <w:rPr>
          <w:rFonts w:ascii="Times New Roman" w:hAnsi="Times New Roman" w:cs="Times New Roman"/>
          <w:w w:val="110"/>
          <w:sz w:val="24"/>
          <w:szCs w:val="24"/>
        </w:rPr>
        <w:t xml:space="preserve">  will </w:t>
      </w:r>
      <w:r w:rsidR="0005091A" w:rsidRPr="00CA001F">
        <w:rPr>
          <w:rFonts w:ascii="Times New Roman" w:hAnsi="Times New Roman" w:cs="Times New Roman"/>
          <w:w w:val="110"/>
          <w:sz w:val="24"/>
          <w:szCs w:val="24"/>
        </w:rPr>
        <w:t xml:space="preserve"> stand to gain and it will also strengthen other stake holders in t</w:t>
      </w:r>
      <w:r w:rsidR="00E9287A">
        <w:rPr>
          <w:rFonts w:ascii="Times New Roman" w:hAnsi="Times New Roman" w:cs="Times New Roman"/>
          <w:w w:val="110"/>
          <w:sz w:val="24"/>
          <w:szCs w:val="24"/>
        </w:rPr>
        <w:t>he handloom sector in the S</w:t>
      </w:r>
      <w:r w:rsidR="0005091A" w:rsidRPr="00CA001F">
        <w:rPr>
          <w:rFonts w:ascii="Times New Roman" w:hAnsi="Times New Roman" w:cs="Times New Roman"/>
          <w:w w:val="110"/>
          <w:sz w:val="24"/>
          <w:szCs w:val="24"/>
        </w:rPr>
        <w:t>tate</w:t>
      </w:r>
      <w:r>
        <w:rPr>
          <w:rFonts w:ascii="Times New Roman" w:hAnsi="Times New Roman" w:cs="Times New Roman"/>
          <w:w w:val="110"/>
          <w:sz w:val="24"/>
          <w:szCs w:val="24"/>
        </w:rPr>
        <w:t xml:space="preserve">. </w:t>
      </w:r>
      <w:r w:rsidR="0005091A" w:rsidRPr="00CA001F">
        <w:rPr>
          <w:rFonts w:ascii="Times New Roman" w:hAnsi="Times New Roman" w:cs="Times New Roman"/>
          <w:w w:val="110"/>
          <w:sz w:val="24"/>
          <w:szCs w:val="24"/>
        </w:rPr>
        <w:t xml:space="preserve"> It will increase and contribute to the provision of sustainable employment and economic growth</w:t>
      </w:r>
      <w:r w:rsidR="00F67DC5">
        <w:rPr>
          <w:rFonts w:ascii="Times New Roman" w:hAnsi="Times New Roman" w:cs="Times New Roman"/>
          <w:w w:val="110"/>
          <w:sz w:val="24"/>
          <w:szCs w:val="24"/>
        </w:rPr>
        <w:t xml:space="preserve"> of weavers</w:t>
      </w:r>
      <w:r>
        <w:rPr>
          <w:rFonts w:ascii="Times New Roman" w:hAnsi="Times New Roman" w:cs="Times New Roman"/>
          <w:w w:val="110"/>
          <w:sz w:val="24"/>
          <w:szCs w:val="24"/>
        </w:rPr>
        <w:t xml:space="preserve"> and can also achieve/ work towards following objectives:</w:t>
      </w:r>
    </w:p>
    <w:p w:rsidR="0005091A" w:rsidRPr="00CA001F" w:rsidRDefault="0005091A" w:rsidP="0005091A">
      <w:pPr>
        <w:tabs>
          <w:tab w:val="left" w:pos="709"/>
        </w:tabs>
        <w:spacing w:after="0" w:line="360" w:lineRule="auto"/>
        <w:ind w:left="709" w:hanging="425"/>
        <w:jc w:val="both"/>
        <w:rPr>
          <w:rFonts w:ascii="Times New Roman" w:hAnsi="Times New Roman" w:cs="Times New Roman"/>
          <w:w w:val="110"/>
          <w:sz w:val="24"/>
          <w:szCs w:val="24"/>
        </w:rPr>
      </w:pPr>
      <w:r w:rsidRPr="00CA001F">
        <w:rPr>
          <w:rFonts w:ascii="Times New Roman" w:hAnsi="Times New Roman" w:cs="Times New Roman"/>
          <w:w w:val="110"/>
          <w:sz w:val="24"/>
          <w:szCs w:val="24"/>
        </w:rPr>
        <w:t>1.</w:t>
      </w:r>
      <w:r w:rsidRPr="00CA001F">
        <w:rPr>
          <w:rFonts w:ascii="Times New Roman" w:hAnsi="Times New Roman" w:cs="Times New Roman"/>
          <w:w w:val="110"/>
          <w:sz w:val="24"/>
          <w:szCs w:val="24"/>
        </w:rPr>
        <w:tab/>
        <w:t>Technological up-gradation</w:t>
      </w:r>
    </w:p>
    <w:p w:rsidR="0005091A" w:rsidRPr="00CA001F" w:rsidRDefault="0005091A" w:rsidP="0005091A">
      <w:pPr>
        <w:tabs>
          <w:tab w:val="left" w:pos="709"/>
        </w:tabs>
        <w:spacing w:after="0" w:line="360" w:lineRule="auto"/>
        <w:ind w:left="709" w:hanging="425"/>
        <w:jc w:val="both"/>
        <w:rPr>
          <w:rFonts w:ascii="Times New Roman" w:hAnsi="Times New Roman" w:cs="Times New Roman"/>
          <w:w w:val="110"/>
          <w:sz w:val="24"/>
          <w:szCs w:val="24"/>
        </w:rPr>
      </w:pPr>
      <w:r w:rsidRPr="00CA001F">
        <w:rPr>
          <w:rFonts w:ascii="Times New Roman" w:hAnsi="Times New Roman" w:cs="Times New Roman"/>
          <w:w w:val="110"/>
          <w:sz w:val="24"/>
          <w:szCs w:val="24"/>
        </w:rPr>
        <w:t>2.</w:t>
      </w:r>
      <w:r w:rsidRPr="00CA001F">
        <w:rPr>
          <w:rFonts w:ascii="Times New Roman" w:hAnsi="Times New Roman" w:cs="Times New Roman"/>
          <w:w w:val="110"/>
          <w:sz w:val="24"/>
          <w:szCs w:val="24"/>
        </w:rPr>
        <w:tab/>
        <w:t>Enhancement of productivity</w:t>
      </w:r>
    </w:p>
    <w:p w:rsidR="0005091A" w:rsidRPr="00CA001F" w:rsidRDefault="0005091A" w:rsidP="0005091A">
      <w:pPr>
        <w:tabs>
          <w:tab w:val="left" w:pos="709"/>
        </w:tabs>
        <w:spacing w:after="0" w:line="360" w:lineRule="auto"/>
        <w:ind w:left="709" w:hanging="425"/>
        <w:jc w:val="both"/>
        <w:rPr>
          <w:rFonts w:ascii="Times New Roman" w:hAnsi="Times New Roman" w:cs="Times New Roman"/>
          <w:w w:val="110"/>
          <w:sz w:val="24"/>
          <w:szCs w:val="24"/>
        </w:rPr>
      </w:pPr>
      <w:r w:rsidRPr="00CA001F">
        <w:rPr>
          <w:rFonts w:ascii="Times New Roman" w:hAnsi="Times New Roman" w:cs="Times New Roman"/>
          <w:w w:val="110"/>
          <w:sz w:val="24"/>
          <w:szCs w:val="24"/>
        </w:rPr>
        <w:t>3.</w:t>
      </w:r>
      <w:r w:rsidRPr="00CA001F">
        <w:rPr>
          <w:rFonts w:ascii="Times New Roman" w:hAnsi="Times New Roman" w:cs="Times New Roman"/>
          <w:w w:val="110"/>
          <w:sz w:val="24"/>
          <w:szCs w:val="24"/>
        </w:rPr>
        <w:tab/>
        <w:t>Quality consciousness</w:t>
      </w:r>
    </w:p>
    <w:p w:rsidR="0005091A" w:rsidRPr="00CA001F" w:rsidRDefault="0005091A" w:rsidP="0005091A">
      <w:pPr>
        <w:tabs>
          <w:tab w:val="left" w:pos="709"/>
        </w:tabs>
        <w:spacing w:after="0" w:line="360" w:lineRule="auto"/>
        <w:ind w:left="709" w:hanging="425"/>
        <w:jc w:val="both"/>
        <w:rPr>
          <w:rFonts w:ascii="Times New Roman" w:hAnsi="Times New Roman" w:cs="Times New Roman"/>
          <w:w w:val="110"/>
          <w:sz w:val="24"/>
          <w:szCs w:val="24"/>
        </w:rPr>
      </w:pPr>
      <w:r w:rsidRPr="00CA001F">
        <w:rPr>
          <w:rFonts w:ascii="Times New Roman" w:hAnsi="Times New Roman" w:cs="Times New Roman"/>
          <w:w w:val="110"/>
          <w:sz w:val="24"/>
          <w:szCs w:val="24"/>
        </w:rPr>
        <w:t>4.</w:t>
      </w:r>
      <w:r w:rsidRPr="00CA001F">
        <w:rPr>
          <w:rFonts w:ascii="Times New Roman" w:hAnsi="Times New Roman" w:cs="Times New Roman"/>
          <w:w w:val="110"/>
          <w:sz w:val="24"/>
          <w:szCs w:val="24"/>
        </w:rPr>
        <w:tab/>
        <w:t>Strengthening of Raw material base</w:t>
      </w:r>
    </w:p>
    <w:p w:rsidR="0005091A" w:rsidRPr="00CA001F" w:rsidRDefault="0005091A" w:rsidP="0005091A">
      <w:pPr>
        <w:tabs>
          <w:tab w:val="left" w:pos="709"/>
        </w:tabs>
        <w:spacing w:after="0" w:line="360" w:lineRule="auto"/>
        <w:ind w:left="709" w:hanging="425"/>
        <w:jc w:val="both"/>
        <w:rPr>
          <w:rFonts w:ascii="Times New Roman" w:hAnsi="Times New Roman" w:cs="Times New Roman"/>
          <w:w w:val="110"/>
          <w:sz w:val="24"/>
          <w:szCs w:val="24"/>
        </w:rPr>
      </w:pPr>
      <w:r w:rsidRPr="00CA001F">
        <w:rPr>
          <w:rFonts w:ascii="Times New Roman" w:hAnsi="Times New Roman" w:cs="Times New Roman"/>
          <w:w w:val="110"/>
          <w:sz w:val="24"/>
          <w:szCs w:val="24"/>
        </w:rPr>
        <w:t>5.</w:t>
      </w:r>
      <w:r w:rsidRPr="00CA001F">
        <w:rPr>
          <w:rFonts w:ascii="Times New Roman" w:hAnsi="Times New Roman" w:cs="Times New Roman"/>
          <w:w w:val="110"/>
          <w:sz w:val="24"/>
          <w:szCs w:val="24"/>
        </w:rPr>
        <w:tab/>
        <w:t>Product</w:t>
      </w:r>
      <w:r w:rsidR="00E9287A">
        <w:rPr>
          <w:rFonts w:ascii="Times New Roman" w:hAnsi="Times New Roman" w:cs="Times New Roman"/>
          <w:w w:val="110"/>
          <w:sz w:val="24"/>
          <w:szCs w:val="24"/>
        </w:rPr>
        <w:t>s</w:t>
      </w:r>
      <w:r w:rsidRPr="00CA001F">
        <w:rPr>
          <w:rFonts w:ascii="Times New Roman" w:hAnsi="Times New Roman" w:cs="Times New Roman"/>
          <w:w w:val="110"/>
          <w:sz w:val="24"/>
          <w:szCs w:val="24"/>
        </w:rPr>
        <w:t xml:space="preserve"> diversification</w:t>
      </w:r>
    </w:p>
    <w:p w:rsidR="0005091A" w:rsidRPr="00CA001F" w:rsidRDefault="0005091A" w:rsidP="0005091A">
      <w:pPr>
        <w:tabs>
          <w:tab w:val="left" w:pos="709"/>
        </w:tabs>
        <w:spacing w:after="0" w:line="360" w:lineRule="auto"/>
        <w:ind w:left="709" w:hanging="425"/>
        <w:jc w:val="both"/>
        <w:rPr>
          <w:rFonts w:ascii="Times New Roman" w:hAnsi="Times New Roman" w:cs="Times New Roman"/>
          <w:w w:val="110"/>
          <w:sz w:val="24"/>
          <w:szCs w:val="24"/>
        </w:rPr>
      </w:pPr>
      <w:r w:rsidRPr="00CA001F">
        <w:rPr>
          <w:rFonts w:ascii="Times New Roman" w:hAnsi="Times New Roman" w:cs="Times New Roman"/>
          <w:w w:val="110"/>
          <w:sz w:val="24"/>
          <w:szCs w:val="24"/>
        </w:rPr>
        <w:t>6.</w:t>
      </w:r>
      <w:r w:rsidRPr="00CA001F">
        <w:rPr>
          <w:rFonts w:ascii="Times New Roman" w:hAnsi="Times New Roman" w:cs="Times New Roman"/>
          <w:w w:val="110"/>
          <w:sz w:val="24"/>
          <w:szCs w:val="24"/>
        </w:rPr>
        <w:tab/>
        <w:t xml:space="preserve">Increase in exports </w:t>
      </w:r>
      <w:r w:rsidR="00E9287A">
        <w:rPr>
          <w:rFonts w:ascii="Times New Roman" w:hAnsi="Times New Roman" w:cs="Times New Roman"/>
          <w:w w:val="110"/>
          <w:sz w:val="24"/>
          <w:szCs w:val="24"/>
        </w:rPr>
        <w:t>backed by</w:t>
      </w:r>
      <w:r w:rsidRPr="00CA001F">
        <w:rPr>
          <w:rFonts w:ascii="Times New Roman" w:hAnsi="Times New Roman" w:cs="Times New Roman"/>
          <w:w w:val="110"/>
          <w:sz w:val="24"/>
          <w:szCs w:val="24"/>
        </w:rPr>
        <w:t xml:space="preserve"> innovative marketing strategies.</w:t>
      </w:r>
    </w:p>
    <w:p w:rsidR="0005091A" w:rsidRPr="00CA001F" w:rsidRDefault="0005091A" w:rsidP="0005091A">
      <w:pPr>
        <w:tabs>
          <w:tab w:val="left" w:pos="709"/>
        </w:tabs>
        <w:spacing w:after="0" w:line="360" w:lineRule="auto"/>
        <w:ind w:left="709" w:hanging="425"/>
        <w:jc w:val="both"/>
        <w:rPr>
          <w:rFonts w:ascii="Times New Roman" w:hAnsi="Times New Roman" w:cs="Times New Roman"/>
          <w:w w:val="110"/>
          <w:sz w:val="24"/>
          <w:szCs w:val="24"/>
        </w:rPr>
      </w:pPr>
      <w:r w:rsidRPr="00CA001F">
        <w:rPr>
          <w:rFonts w:ascii="Times New Roman" w:hAnsi="Times New Roman" w:cs="Times New Roman"/>
          <w:w w:val="110"/>
          <w:sz w:val="24"/>
          <w:szCs w:val="24"/>
        </w:rPr>
        <w:t>7.</w:t>
      </w:r>
      <w:r w:rsidRPr="00CA001F">
        <w:rPr>
          <w:rFonts w:ascii="Times New Roman" w:hAnsi="Times New Roman" w:cs="Times New Roman"/>
          <w:w w:val="110"/>
          <w:sz w:val="24"/>
          <w:szCs w:val="24"/>
        </w:rPr>
        <w:tab/>
        <w:t>Financing arrangements</w:t>
      </w:r>
    </w:p>
    <w:p w:rsidR="0005091A" w:rsidRPr="00CA001F" w:rsidRDefault="0005091A" w:rsidP="0005091A">
      <w:pPr>
        <w:tabs>
          <w:tab w:val="left" w:pos="709"/>
        </w:tabs>
        <w:spacing w:after="0" w:line="360" w:lineRule="auto"/>
        <w:ind w:left="709" w:hanging="425"/>
        <w:jc w:val="both"/>
        <w:rPr>
          <w:rFonts w:ascii="Times New Roman" w:hAnsi="Times New Roman" w:cs="Times New Roman"/>
          <w:w w:val="110"/>
          <w:sz w:val="24"/>
          <w:szCs w:val="24"/>
        </w:rPr>
      </w:pPr>
      <w:r w:rsidRPr="00CA001F">
        <w:rPr>
          <w:rFonts w:ascii="Times New Roman" w:hAnsi="Times New Roman" w:cs="Times New Roman"/>
          <w:w w:val="110"/>
          <w:sz w:val="24"/>
          <w:szCs w:val="24"/>
        </w:rPr>
        <w:t>8.</w:t>
      </w:r>
      <w:r w:rsidRPr="00CA001F">
        <w:rPr>
          <w:rFonts w:ascii="Times New Roman" w:hAnsi="Times New Roman" w:cs="Times New Roman"/>
          <w:w w:val="110"/>
          <w:sz w:val="24"/>
          <w:szCs w:val="24"/>
        </w:rPr>
        <w:tab/>
        <w:t>Maximising employment opportunit</w:t>
      </w:r>
      <w:r w:rsidR="00E9287A">
        <w:rPr>
          <w:rFonts w:ascii="Times New Roman" w:hAnsi="Times New Roman" w:cs="Times New Roman"/>
          <w:w w:val="110"/>
          <w:sz w:val="24"/>
          <w:szCs w:val="24"/>
        </w:rPr>
        <w:t>ies</w:t>
      </w:r>
    </w:p>
    <w:p w:rsidR="0005091A" w:rsidRPr="00CA001F" w:rsidRDefault="0005091A" w:rsidP="0005091A">
      <w:pPr>
        <w:tabs>
          <w:tab w:val="left" w:pos="709"/>
        </w:tabs>
        <w:spacing w:after="0" w:line="360" w:lineRule="auto"/>
        <w:ind w:left="709" w:hanging="425"/>
        <w:jc w:val="both"/>
        <w:rPr>
          <w:rFonts w:ascii="Times New Roman" w:hAnsi="Times New Roman" w:cs="Times New Roman"/>
          <w:w w:val="110"/>
          <w:sz w:val="24"/>
          <w:szCs w:val="24"/>
        </w:rPr>
      </w:pPr>
      <w:r w:rsidRPr="00CA001F">
        <w:rPr>
          <w:rFonts w:ascii="Times New Roman" w:hAnsi="Times New Roman" w:cs="Times New Roman"/>
          <w:w w:val="110"/>
          <w:sz w:val="24"/>
          <w:szCs w:val="24"/>
        </w:rPr>
        <w:t>9.</w:t>
      </w:r>
      <w:r w:rsidRPr="00CA001F">
        <w:rPr>
          <w:rFonts w:ascii="Times New Roman" w:hAnsi="Times New Roman" w:cs="Times New Roman"/>
          <w:w w:val="110"/>
          <w:sz w:val="24"/>
          <w:szCs w:val="24"/>
        </w:rPr>
        <w:tab/>
        <w:t>Integrated human resource development</w:t>
      </w:r>
    </w:p>
    <w:p w:rsidR="0005091A" w:rsidRDefault="0005091A" w:rsidP="0005091A">
      <w:pPr>
        <w:spacing w:after="0" w:line="240" w:lineRule="auto"/>
        <w:jc w:val="both"/>
        <w:rPr>
          <w:rFonts w:ascii="Palatino Linotype" w:hAnsi="Palatino Linotype" w:cs="CG Omega"/>
          <w:w w:val="110"/>
        </w:rPr>
      </w:pPr>
    </w:p>
    <w:p w:rsidR="0005091A" w:rsidRDefault="0005091A" w:rsidP="0005091A">
      <w:pPr>
        <w:spacing w:after="0" w:line="240" w:lineRule="auto"/>
        <w:jc w:val="both"/>
        <w:rPr>
          <w:rFonts w:ascii="Palatino Linotype" w:hAnsi="Palatino Linotype" w:cs="CG Omega"/>
          <w:w w:val="110"/>
        </w:rPr>
      </w:pPr>
    </w:p>
    <w:p w:rsidR="005A7D22" w:rsidRDefault="005A7D22">
      <w:pPr>
        <w:rPr>
          <w:rFonts w:ascii="Palatino Linotype" w:hAnsi="Palatino Linotype" w:cs="CG Omega"/>
          <w:w w:val="110"/>
        </w:rPr>
      </w:pPr>
      <w:r>
        <w:rPr>
          <w:rFonts w:ascii="Palatino Linotype" w:hAnsi="Palatino Linotype" w:cs="CG Omega"/>
          <w:w w:val="110"/>
        </w:rPr>
        <w:br w:type="page"/>
      </w:r>
    </w:p>
    <w:p w:rsidR="004B43BF" w:rsidRDefault="00B77537" w:rsidP="009416F5">
      <w:pPr>
        <w:spacing w:before="200" w:line="360" w:lineRule="auto"/>
        <w:jc w:val="both"/>
        <w:rPr>
          <w:rFonts w:ascii="Palatino Linotype" w:hAnsi="Palatino Linotype" w:cs="CG Omega"/>
          <w:w w:val="110"/>
        </w:rPr>
      </w:pPr>
      <w:r>
        <w:rPr>
          <w:rFonts w:ascii="Palatino Linotype" w:hAnsi="Palatino Linotype"/>
          <w:color w:val="984806" w:themeColor="accent6" w:themeShade="80"/>
          <w:sz w:val="40"/>
          <w:szCs w:val="40"/>
        </w:rPr>
        <w:lastRenderedPageBreak/>
        <w:t xml:space="preserve">7. </w:t>
      </w:r>
      <w:r w:rsidRPr="006223E1">
        <w:rPr>
          <w:rFonts w:ascii="Palatino Linotype" w:hAnsi="Palatino Linotype"/>
          <w:color w:val="984806" w:themeColor="accent6" w:themeShade="80"/>
          <w:sz w:val="40"/>
          <w:szCs w:val="40"/>
        </w:rPr>
        <w:t>Handloom Products</w:t>
      </w:r>
    </w:p>
    <w:p w:rsidR="005A7D22" w:rsidRPr="00B77537" w:rsidRDefault="00564E57" w:rsidP="009416F5">
      <w:pPr>
        <w:spacing w:before="200" w:line="360" w:lineRule="auto"/>
        <w:jc w:val="both"/>
        <w:rPr>
          <w:rFonts w:ascii="Palatino Linotype" w:hAnsi="Palatino Linotype" w:cs="CG Omega"/>
          <w:w w:val="110"/>
        </w:rPr>
      </w:pPr>
      <w:r w:rsidRPr="00564E57">
        <w:rPr>
          <w:noProof/>
        </w:rPr>
        <w:pict>
          <v:shapetype id="_x0000_t202" coordsize="21600,21600" o:spt="202" path="m,l,21600r21600,l21600,xe">
            <v:stroke joinstyle="miter"/>
            <v:path gradientshapeok="t" o:connecttype="rect"/>
          </v:shapetype>
          <v:shape id="_x0000_s1083" type="#_x0000_t202" style="position:absolute;left:0;text-align:left;margin-left:230.85pt;margin-top:514pt;width:273.9pt;height:.05pt;z-index:251715584" wrapcoords="0 0" filled="f" fillcolor="#f2dbdb [661]" stroked="f">
            <v:textbox style="mso-next-textbox:#_x0000_s1083;mso-fit-shape-to-text:t" inset="0,0,0,0">
              <w:txbxContent>
                <w:p w:rsidR="00E2496B" w:rsidRDefault="00E2496B" w:rsidP="00B77537">
                  <w:pPr>
                    <w:pStyle w:val="Caption"/>
                    <w:jc w:val="center"/>
                    <w:rPr>
                      <w:noProof/>
                    </w:rPr>
                  </w:pPr>
                  <w:r>
                    <w:t>Mughal Print Kota Doria Curtains</w:t>
                  </w:r>
                </w:p>
              </w:txbxContent>
            </v:textbox>
            <w10:wrap type="tight"/>
          </v:shape>
        </w:pict>
      </w:r>
      <w:r w:rsidR="00180001">
        <w:rPr>
          <w:noProof/>
        </w:rPr>
        <w:drawing>
          <wp:anchor distT="0" distB="0" distL="114300" distR="114300" simplePos="0" relativeHeight="251696128" behindDoc="1" locked="0" layoutInCell="1" allowOverlap="1">
            <wp:simplePos x="0" y="0"/>
            <wp:positionH relativeFrom="column">
              <wp:posOffset>2931795</wp:posOffset>
            </wp:positionH>
            <wp:positionV relativeFrom="paragraph">
              <wp:posOffset>4229100</wp:posOffset>
            </wp:positionV>
            <wp:extent cx="3478530" cy="2241550"/>
            <wp:effectExtent l="19050" t="0" r="7620" b="0"/>
            <wp:wrapTight wrapText="bothSides">
              <wp:wrapPolygon edited="0">
                <wp:start x="-118" y="0"/>
                <wp:lineTo x="-118" y="21478"/>
                <wp:lineTo x="21647" y="21478"/>
                <wp:lineTo x="21647" y="0"/>
                <wp:lineTo x="-118" y="0"/>
              </wp:wrapPolygon>
            </wp:wrapTight>
            <wp:docPr id="5" name="Picture 3" descr="G:\rAJASTHALI\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JASTHALI\DSC_0016.JPG"/>
                    <pic:cNvPicPr>
                      <a:picLocks noChangeAspect="1" noChangeArrowheads="1"/>
                    </pic:cNvPicPr>
                  </pic:nvPicPr>
                  <pic:blipFill>
                    <a:blip r:embed="rId18" cstate="print"/>
                    <a:srcRect/>
                    <a:stretch>
                      <a:fillRect/>
                    </a:stretch>
                  </pic:blipFill>
                  <pic:spPr bwMode="auto">
                    <a:xfrm>
                      <a:off x="0" y="0"/>
                      <a:ext cx="3478530" cy="2241550"/>
                    </a:xfrm>
                    <a:prstGeom prst="rect">
                      <a:avLst/>
                    </a:prstGeom>
                    <a:noFill/>
                    <a:ln w="9525">
                      <a:noFill/>
                      <a:miter lim="800000"/>
                      <a:headEnd/>
                      <a:tailEnd/>
                    </a:ln>
                  </pic:spPr>
                </pic:pic>
              </a:graphicData>
            </a:graphic>
          </wp:anchor>
        </w:drawing>
      </w:r>
      <w:r w:rsidRPr="00564E57">
        <w:rPr>
          <w:noProof/>
        </w:rPr>
        <w:pict>
          <v:shape id="_x0000_s1077" type="#_x0000_t202" style="position:absolute;left:0;text-align:left;margin-left:-47.95pt;margin-top:286.5pt;width:165.6pt;height:21.95pt;z-index:251705344;mso-position-horizontal-relative:text;mso-position-vertical-relative:text" wrapcoords="0 0" filled="f" fillcolor="#f2dbdb [661]" stroked="f">
            <v:textbox style="mso-next-textbox:#_x0000_s1077;mso-fit-shape-to-text:t" inset="0,0,0,0">
              <w:txbxContent>
                <w:p w:rsidR="00E2496B" w:rsidRDefault="00E2496B" w:rsidP="00B77537">
                  <w:pPr>
                    <w:pStyle w:val="Caption"/>
                    <w:spacing w:after="0"/>
                    <w:jc w:val="center"/>
                  </w:pPr>
                  <w:r>
                    <w:t>Western Pattern Handloom Dress</w:t>
                  </w:r>
                </w:p>
                <w:p w:rsidR="00E2496B" w:rsidRPr="00826845" w:rsidRDefault="00E2496B" w:rsidP="00B77537">
                  <w:pPr>
                    <w:pStyle w:val="Caption"/>
                    <w:spacing w:after="0"/>
                    <w:jc w:val="center"/>
                    <w:rPr>
                      <w:rFonts w:ascii="Palatino Linotype" w:hAnsi="Palatino Linotype" w:cs="CG Omega"/>
                      <w:noProof/>
                    </w:rPr>
                  </w:pPr>
                  <w:r>
                    <w:t>(Kota Doria Skirt, Top &amp; Dupatta)</w:t>
                  </w:r>
                </w:p>
              </w:txbxContent>
            </v:textbox>
            <w10:wrap type="tight"/>
          </v:shape>
        </w:pict>
      </w:r>
      <w:r w:rsidR="00180001">
        <w:rPr>
          <w:noProof/>
        </w:rPr>
        <w:drawing>
          <wp:anchor distT="0" distB="0" distL="114300" distR="114300" simplePos="0" relativeHeight="251701248" behindDoc="1" locked="0" layoutInCell="1" allowOverlap="1">
            <wp:simplePos x="0" y="0"/>
            <wp:positionH relativeFrom="column">
              <wp:posOffset>-608330</wp:posOffset>
            </wp:positionH>
            <wp:positionV relativeFrom="paragraph">
              <wp:posOffset>446405</wp:posOffset>
            </wp:positionV>
            <wp:extent cx="2106930" cy="3147060"/>
            <wp:effectExtent l="19050" t="0" r="7620" b="0"/>
            <wp:wrapTight wrapText="bothSides">
              <wp:wrapPolygon edited="0">
                <wp:start x="-195" y="0"/>
                <wp:lineTo x="-195" y="21443"/>
                <wp:lineTo x="21678" y="21443"/>
                <wp:lineTo x="21678" y="0"/>
                <wp:lineTo x="-195" y="0"/>
              </wp:wrapPolygon>
            </wp:wrapTight>
            <wp:docPr id="2" name="Picture 9" descr="G:\rAJASTHALI\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JASTHALI\DSC_0023.JPG"/>
                    <pic:cNvPicPr>
                      <a:picLocks noChangeAspect="1" noChangeArrowheads="1"/>
                    </pic:cNvPicPr>
                  </pic:nvPicPr>
                  <pic:blipFill>
                    <a:blip r:embed="rId19" cstate="print"/>
                    <a:srcRect/>
                    <a:stretch>
                      <a:fillRect/>
                    </a:stretch>
                  </pic:blipFill>
                  <pic:spPr bwMode="auto">
                    <a:xfrm>
                      <a:off x="0" y="0"/>
                      <a:ext cx="2106930" cy="3147060"/>
                    </a:xfrm>
                    <a:prstGeom prst="rect">
                      <a:avLst/>
                    </a:prstGeom>
                    <a:noFill/>
                    <a:ln w="9525">
                      <a:noFill/>
                      <a:miter lim="800000"/>
                      <a:headEnd/>
                      <a:tailEnd/>
                    </a:ln>
                  </pic:spPr>
                </pic:pic>
              </a:graphicData>
            </a:graphic>
          </wp:anchor>
        </w:drawing>
      </w:r>
      <w:r w:rsidRPr="00564E57">
        <w:rPr>
          <w:noProof/>
        </w:rPr>
        <w:pict>
          <v:shape id="_x0000_s1079" type="#_x0000_t202" style="position:absolute;left:0;text-align:left;margin-left:139.65pt;margin-top:287.45pt;width:165.9pt;height:21pt;z-index:251707392;mso-position-horizontal-relative:text;mso-position-vertical-relative:text" wrapcoords="0 0" filled="f" fillcolor="#f2dbdb [661]" stroked="f">
            <v:textbox style="mso-next-textbox:#_x0000_s1079;mso-fit-shape-to-text:t" inset="0,0,0,0">
              <w:txbxContent>
                <w:p w:rsidR="00E2496B" w:rsidRPr="008A0448" w:rsidRDefault="00E2496B" w:rsidP="00B77537">
                  <w:pPr>
                    <w:pStyle w:val="Caption"/>
                    <w:jc w:val="center"/>
                    <w:rPr>
                      <w:rFonts w:ascii="Palatino Linotype" w:hAnsi="Palatino Linotype" w:cs="CG Omega"/>
                      <w:noProof/>
                      <w:w w:val="110"/>
                    </w:rPr>
                  </w:pPr>
                  <w:r>
                    <w:t>Heavy Designer Zari Kota Doria Saree</w:t>
                  </w:r>
                </w:p>
              </w:txbxContent>
            </v:textbox>
            <w10:wrap type="tight"/>
          </v:shape>
        </w:pict>
      </w:r>
      <w:r w:rsidRPr="00564E57">
        <w:rPr>
          <w:noProof/>
        </w:rPr>
        <w:pict>
          <v:shape id="_x0000_s1082" type="#_x0000_t202" style="position:absolute;left:0;text-align:left;margin-left:-47.9pt;margin-top:514.35pt;width:263.4pt;height:.05pt;z-index:251713536;mso-position-horizontal-relative:text;mso-position-vertical-relative:text" wrapcoords="0 0" filled="f" fillcolor="#f2dbdb [661]" stroked="f">
            <v:textbox style="mso-next-textbox:#_x0000_s1082;mso-fit-shape-to-text:t" inset="0,0,0,0">
              <w:txbxContent>
                <w:p w:rsidR="00E2496B" w:rsidRDefault="00E2496B" w:rsidP="00B77537">
                  <w:pPr>
                    <w:pStyle w:val="Caption"/>
                    <w:jc w:val="center"/>
                    <w:rPr>
                      <w:noProof/>
                    </w:rPr>
                  </w:pPr>
                  <w:r>
                    <w:t>Bed covers &amp; Cushion Covers</w:t>
                  </w:r>
                </w:p>
              </w:txbxContent>
            </v:textbox>
            <w10:wrap type="tight"/>
          </v:shape>
        </w:pict>
      </w:r>
      <w:r w:rsidR="00180001">
        <w:rPr>
          <w:noProof/>
        </w:rPr>
        <w:drawing>
          <wp:anchor distT="0" distB="0" distL="114300" distR="114300" simplePos="0" relativeHeight="251698176" behindDoc="1" locked="0" layoutInCell="1" allowOverlap="1">
            <wp:simplePos x="0" y="0"/>
            <wp:positionH relativeFrom="column">
              <wp:posOffset>-608330</wp:posOffset>
            </wp:positionH>
            <wp:positionV relativeFrom="paragraph">
              <wp:posOffset>4231640</wp:posOffset>
            </wp:positionV>
            <wp:extent cx="3345180" cy="2243455"/>
            <wp:effectExtent l="19050" t="0" r="7620" b="0"/>
            <wp:wrapTight wrapText="bothSides">
              <wp:wrapPolygon edited="0">
                <wp:start x="-123" y="0"/>
                <wp:lineTo x="-123" y="21459"/>
                <wp:lineTo x="21649" y="21459"/>
                <wp:lineTo x="21649" y="0"/>
                <wp:lineTo x="-123" y="0"/>
              </wp:wrapPolygon>
            </wp:wrapTight>
            <wp:docPr id="3" name="Picture 2" descr="G:\rAJASTHALI\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JASTHALI\DSC_0009.JPG"/>
                    <pic:cNvPicPr>
                      <a:picLocks noChangeAspect="1" noChangeArrowheads="1"/>
                    </pic:cNvPicPr>
                  </pic:nvPicPr>
                  <pic:blipFill>
                    <a:blip r:embed="rId20" cstate="print"/>
                    <a:srcRect/>
                    <a:stretch>
                      <a:fillRect/>
                    </a:stretch>
                  </pic:blipFill>
                  <pic:spPr bwMode="auto">
                    <a:xfrm>
                      <a:off x="0" y="0"/>
                      <a:ext cx="3345180" cy="2243455"/>
                    </a:xfrm>
                    <a:prstGeom prst="rect">
                      <a:avLst/>
                    </a:prstGeom>
                    <a:noFill/>
                    <a:ln w="9525">
                      <a:noFill/>
                      <a:miter lim="800000"/>
                      <a:headEnd/>
                      <a:tailEnd/>
                    </a:ln>
                  </pic:spPr>
                </pic:pic>
              </a:graphicData>
            </a:graphic>
          </wp:anchor>
        </w:drawing>
      </w:r>
      <w:r w:rsidRPr="00564E57">
        <w:rPr>
          <w:noProof/>
        </w:rPr>
        <w:pict>
          <v:shape id="_x0000_s1080" type="#_x0000_t202" style="position:absolute;left:0;text-align:left;margin-left:334.7pt;margin-top:287.45pt;width:155.2pt;height:.05pt;z-index:251711488;mso-position-horizontal-relative:text;mso-position-vertical-relative:text" wrapcoords="0 0" filled="f" fillcolor="#f2dbdb [661]" stroked="f">
            <v:textbox style="mso-next-textbox:#_x0000_s1080;mso-fit-shape-to-text:t" inset="0,0,0,0">
              <w:txbxContent>
                <w:p w:rsidR="00E2496B" w:rsidRDefault="00E2496B" w:rsidP="00B77537">
                  <w:pPr>
                    <w:pStyle w:val="Caption"/>
                    <w:jc w:val="center"/>
                    <w:rPr>
                      <w:noProof/>
                    </w:rPr>
                  </w:pPr>
                  <w:r>
                    <w:t>Fashionable Handloom Dress</w:t>
                  </w:r>
                </w:p>
              </w:txbxContent>
            </v:textbox>
            <w10:wrap type="tight"/>
          </v:shape>
        </w:pict>
      </w:r>
      <w:r w:rsidR="004B28B7">
        <w:rPr>
          <w:noProof/>
        </w:rPr>
        <w:drawing>
          <wp:anchor distT="0" distB="0" distL="114300" distR="114300" simplePos="0" relativeHeight="251709440" behindDoc="1" locked="0" layoutInCell="1" allowOverlap="1">
            <wp:simplePos x="0" y="0"/>
            <wp:positionH relativeFrom="column">
              <wp:posOffset>4250690</wp:posOffset>
            </wp:positionH>
            <wp:positionV relativeFrom="paragraph">
              <wp:posOffset>446405</wp:posOffset>
            </wp:positionV>
            <wp:extent cx="1971040" cy="3147060"/>
            <wp:effectExtent l="19050" t="0" r="0" b="0"/>
            <wp:wrapTight wrapText="bothSides">
              <wp:wrapPolygon edited="0">
                <wp:start x="-209" y="0"/>
                <wp:lineTo x="-209" y="21443"/>
                <wp:lineTo x="21503" y="21443"/>
                <wp:lineTo x="21503" y="0"/>
                <wp:lineTo x="-209" y="0"/>
              </wp:wrapPolygon>
            </wp:wrapTight>
            <wp:docPr id="7" name="Picture 7" descr="G:\rAJASTHALI\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JASTHALI\DSC_0021.JPG"/>
                    <pic:cNvPicPr>
                      <a:picLocks noChangeAspect="1" noChangeArrowheads="1"/>
                    </pic:cNvPicPr>
                  </pic:nvPicPr>
                  <pic:blipFill>
                    <a:blip r:embed="rId21" cstate="print"/>
                    <a:srcRect/>
                    <a:stretch>
                      <a:fillRect/>
                    </a:stretch>
                  </pic:blipFill>
                  <pic:spPr bwMode="auto">
                    <a:xfrm>
                      <a:off x="0" y="0"/>
                      <a:ext cx="1971040" cy="3147060"/>
                    </a:xfrm>
                    <a:prstGeom prst="rect">
                      <a:avLst/>
                    </a:prstGeom>
                    <a:noFill/>
                    <a:ln w="9525">
                      <a:noFill/>
                      <a:miter lim="800000"/>
                      <a:headEnd/>
                      <a:tailEnd/>
                    </a:ln>
                  </pic:spPr>
                </pic:pic>
              </a:graphicData>
            </a:graphic>
          </wp:anchor>
        </w:drawing>
      </w:r>
    </w:p>
    <w:p w:rsidR="00B77537" w:rsidRPr="006223E1" w:rsidRDefault="00F6625D" w:rsidP="00B77537">
      <w:pPr>
        <w:pStyle w:val="ListParagraph"/>
        <w:spacing w:before="200" w:line="360" w:lineRule="auto"/>
        <w:jc w:val="both"/>
        <w:rPr>
          <w:w w:val="110"/>
        </w:rPr>
      </w:pPr>
      <w:r>
        <w:rPr>
          <w:rFonts w:ascii="Palatino Linotype" w:hAnsi="Palatino Linotype"/>
          <w:noProof/>
          <w:color w:val="984806" w:themeColor="accent6" w:themeShade="80"/>
          <w:sz w:val="40"/>
          <w:szCs w:val="40"/>
        </w:rPr>
        <w:drawing>
          <wp:anchor distT="0" distB="0" distL="114300" distR="114300" simplePos="0" relativeHeight="251703296" behindDoc="1" locked="0" layoutInCell="1" allowOverlap="1">
            <wp:simplePos x="0" y="0"/>
            <wp:positionH relativeFrom="column">
              <wp:posOffset>197485</wp:posOffset>
            </wp:positionH>
            <wp:positionV relativeFrom="paragraph">
              <wp:posOffset>40640</wp:posOffset>
            </wp:positionV>
            <wp:extent cx="2114550" cy="3143250"/>
            <wp:effectExtent l="19050" t="0" r="0" b="0"/>
            <wp:wrapTight wrapText="bothSides">
              <wp:wrapPolygon edited="0">
                <wp:start x="-195" y="0"/>
                <wp:lineTo x="-195" y="21469"/>
                <wp:lineTo x="21600" y="21469"/>
                <wp:lineTo x="21600" y="0"/>
                <wp:lineTo x="-195" y="0"/>
              </wp:wrapPolygon>
            </wp:wrapTight>
            <wp:docPr id="6" name="Picture 10" descr="G:\rAJASTHALI\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JASTHALI\DSC_0024.JPG"/>
                    <pic:cNvPicPr>
                      <a:picLocks noChangeAspect="1" noChangeArrowheads="1"/>
                    </pic:cNvPicPr>
                  </pic:nvPicPr>
                  <pic:blipFill>
                    <a:blip r:embed="rId22" cstate="print"/>
                    <a:srcRect/>
                    <a:stretch>
                      <a:fillRect/>
                    </a:stretch>
                  </pic:blipFill>
                  <pic:spPr bwMode="auto">
                    <a:xfrm>
                      <a:off x="0" y="0"/>
                      <a:ext cx="2114550" cy="3143250"/>
                    </a:xfrm>
                    <a:prstGeom prst="rect">
                      <a:avLst/>
                    </a:prstGeom>
                    <a:noFill/>
                    <a:ln w="9525">
                      <a:noFill/>
                      <a:miter lim="800000"/>
                      <a:headEnd/>
                      <a:tailEnd/>
                    </a:ln>
                  </pic:spPr>
                </pic:pic>
              </a:graphicData>
            </a:graphic>
          </wp:anchor>
        </w:drawing>
      </w:r>
      <w:r w:rsidR="00B77537" w:rsidRPr="006223E1">
        <w:rPr>
          <w:rFonts w:ascii="Palatino Linotype" w:hAnsi="Palatino Linotype"/>
          <w:color w:val="984806" w:themeColor="accent6" w:themeShade="80"/>
          <w:sz w:val="40"/>
          <w:szCs w:val="40"/>
        </w:rPr>
        <w:t xml:space="preserve">  </w:t>
      </w:r>
    </w:p>
    <w:p w:rsidR="004B43BF" w:rsidRDefault="004B43BF" w:rsidP="009416F5">
      <w:pPr>
        <w:spacing w:before="200" w:line="360" w:lineRule="auto"/>
        <w:jc w:val="both"/>
        <w:rPr>
          <w:rFonts w:ascii="Palatino Linotype" w:hAnsi="Palatino Linotype" w:cs="CG Omega"/>
          <w:color w:val="984806" w:themeColor="accent6" w:themeShade="80"/>
          <w:w w:val="110"/>
          <w:sz w:val="40"/>
          <w:szCs w:val="40"/>
        </w:rPr>
      </w:pPr>
    </w:p>
    <w:p w:rsidR="000E2495" w:rsidRDefault="005A23B2" w:rsidP="000E2495">
      <w:pPr>
        <w:pStyle w:val="NoSpacing"/>
        <w:keepNext/>
      </w:pPr>
      <w:r>
        <w:rPr>
          <w:w w:val="110"/>
        </w:rPr>
        <w:br w:type="page"/>
      </w:r>
      <w:r w:rsidR="00441716" w:rsidRPr="00441716">
        <w:rPr>
          <w:noProof/>
          <w:w w:val="110"/>
        </w:rPr>
        <w:lastRenderedPageBreak/>
        <w:drawing>
          <wp:inline distT="0" distB="0" distL="0" distR="0">
            <wp:extent cx="2886075" cy="3084925"/>
            <wp:effectExtent l="19050" t="0" r="9525"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884798" cy="3083560"/>
                    </a:xfrm>
                    <a:prstGeom prst="rect">
                      <a:avLst/>
                    </a:prstGeom>
                    <a:noFill/>
                    <a:ln w="9525">
                      <a:noFill/>
                      <a:miter lim="800000"/>
                      <a:headEnd/>
                      <a:tailEnd/>
                    </a:ln>
                  </pic:spPr>
                </pic:pic>
              </a:graphicData>
            </a:graphic>
          </wp:inline>
        </w:drawing>
      </w:r>
      <w:r w:rsidR="000E2495">
        <w:rPr>
          <w:noProof/>
          <w:w w:val="110"/>
        </w:rPr>
        <w:drawing>
          <wp:inline distT="0" distB="0" distL="0" distR="0">
            <wp:extent cx="2886075" cy="3086100"/>
            <wp:effectExtent l="19050" t="0" r="9525"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2886075" cy="3086100"/>
                    </a:xfrm>
                    <a:prstGeom prst="rect">
                      <a:avLst/>
                    </a:prstGeom>
                    <a:noFill/>
                    <a:ln w="9525">
                      <a:noFill/>
                      <a:miter lim="800000"/>
                      <a:headEnd/>
                      <a:tailEnd/>
                    </a:ln>
                  </pic:spPr>
                </pic:pic>
              </a:graphicData>
            </a:graphic>
          </wp:inline>
        </w:drawing>
      </w:r>
    </w:p>
    <w:p w:rsidR="00441716" w:rsidRDefault="000E2495" w:rsidP="000E2495">
      <w:pPr>
        <w:pStyle w:val="Caption"/>
        <w:jc w:val="center"/>
      </w:pPr>
      <w:r>
        <w:t xml:space="preserve">                                                                                                  Ajrak Printed Cloth</w:t>
      </w:r>
    </w:p>
    <w:p w:rsidR="005020BC" w:rsidRDefault="000E613B" w:rsidP="005020BC">
      <w:pPr>
        <w:keepNext/>
      </w:pPr>
      <w:r>
        <w:rPr>
          <w:noProof/>
        </w:rPr>
        <w:drawing>
          <wp:inline distT="0" distB="0" distL="0" distR="0">
            <wp:extent cx="2914650" cy="2943225"/>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2914650" cy="2943225"/>
                    </a:xfrm>
                    <a:prstGeom prst="rect">
                      <a:avLst/>
                    </a:prstGeom>
                    <a:noFill/>
                    <a:ln w="9525">
                      <a:noFill/>
                      <a:miter lim="800000"/>
                      <a:headEnd/>
                      <a:tailEnd/>
                    </a:ln>
                  </pic:spPr>
                </pic:pic>
              </a:graphicData>
            </a:graphic>
          </wp:inline>
        </w:drawing>
      </w:r>
      <w:r w:rsidR="005020BC">
        <w:rPr>
          <w:noProof/>
        </w:rPr>
        <w:drawing>
          <wp:inline distT="0" distB="0" distL="0" distR="0">
            <wp:extent cx="2867025" cy="2933700"/>
            <wp:effectExtent l="19050" t="0" r="9525"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2868118" cy="2934818"/>
                    </a:xfrm>
                    <a:prstGeom prst="rect">
                      <a:avLst/>
                    </a:prstGeom>
                    <a:noFill/>
                    <a:ln w="9525">
                      <a:noFill/>
                      <a:miter lim="800000"/>
                      <a:headEnd/>
                      <a:tailEnd/>
                    </a:ln>
                  </pic:spPr>
                </pic:pic>
              </a:graphicData>
            </a:graphic>
          </wp:inline>
        </w:drawing>
      </w:r>
    </w:p>
    <w:p w:rsidR="000E613B" w:rsidRDefault="00414893" w:rsidP="00414893">
      <w:pPr>
        <w:pStyle w:val="Caption"/>
      </w:pPr>
      <w:r>
        <w:t xml:space="preserve">                       Tepchi Kota Doria Dress Material</w:t>
      </w:r>
      <w:r w:rsidR="005020BC">
        <w:t xml:space="preserve">            </w:t>
      </w:r>
      <w:r w:rsidR="005020BC">
        <w:tab/>
      </w:r>
      <w:r w:rsidR="005020BC">
        <w:tab/>
      </w:r>
      <w:r w:rsidR="005020BC">
        <w:tab/>
        <w:t xml:space="preserve">                Ladnu Print Saree</w:t>
      </w:r>
    </w:p>
    <w:p w:rsidR="004E75A4" w:rsidRDefault="004E75A4" w:rsidP="004E75A4"/>
    <w:p w:rsidR="004E75A4" w:rsidRDefault="004E75A4">
      <w:r>
        <w:br w:type="page"/>
      </w:r>
    </w:p>
    <w:p w:rsidR="002A3A8F" w:rsidRDefault="000343C2" w:rsidP="002A3A8F">
      <w:pPr>
        <w:keepNext/>
      </w:pPr>
      <w:r>
        <w:rPr>
          <w:noProof/>
        </w:rPr>
        <w:lastRenderedPageBreak/>
        <w:drawing>
          <wp:inline distT="0" distB="0" distL="0" distR="0">
            <wp:extent cx="2028825" cy="3324225"/>
            <wp:effectExtent l="19050" t="0" r="9525"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2028825" cy="3324225"/>
                    </a:xfrm>
                    <a:prstGeom prst="rect">
                      <a:avLst/>
                    </a:prstGeom>
                    <a:noFill/>
                    <a:ln w="9525">
                      <a:noFill/>
                      <a:miter lim="800000"/>
                      <a:headEnd/>
                      <a:tailEnd/>
                    </a:ln>
                  </pic:spPr>
                </pic:pic>
              </a:graphicData>
            </a:graphic>
          </wp:inline>
        </w:drawing>
      </w:r>
      <w:r>
        <w:rPr>
          <w:noProof/>
        </w:rPr>
        <w:drawing>
          <wp:inline distT="0" distB="0" distL="0" distR="0">
            <wp:extent cx="2133600" cy="3324225"/>
            <wp:effectExtent l="19050" t="0" r="0" b="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2133600" cy="3324225"/>
                    </a:xfrm>
                    <a:prstGeom prst="rect">
                      <a:avLst/>
                    </a:prstGeom>
                    <a:noFill/>
                    <a:ln w="9525">
                      <a:noFill/>
                      <a:miter lim="800000"/>
                      <a:headEnd/>
                      <a:tailEnd/>
                    </a:ln>
                  </pic:spPr>
                </pic:pic>
              </a:graphicData>
            </a:graphic>
          </wp:inline>
        </w:drawing>
      </w:r>
      <w:r>
        <w:rPr>
          <w:noProof/>
        </w:rPr>
        <w:drawing>
          <wp:inline distT="0" distB="0" distL="0" distR="0">
            <wp:extent cx="1695450" cy="3324225"/>
            <wp:effectExtent l="19050" t="0" r="0"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1695450" cy="3324225"/>
                    </a:xfrm>
                    <a:prstGeom prst="rect">
                      <a:avLst/>
                    </a:prstGeom>
                    <a:noFill/>
                    <a:ln w="9525">
                      <a:noFill/>
                      <a:miter lim="800000"/>
                      <a:headEnd/>
                      <a:tailEnd/>
                    </a:ln>
                  </pic:spPr>
                </pic:pic>
              </a:graphicData>
            </a:graphic>
          </wp:inline>
        </w:drawing>
      </w:r>
    </w:p>
    <w:p w:rsidR="004E75A4" w:rsidRDefault="002A3A8F" w:rsidP="002A3A8F">
      <w:pPr>
        <w:pStyle w:val="Caption"/>
      </w:pPr>
      <w:r>
        <w:t xml:space="preserve">        Fine Print/ Tapechi Dress Material</w:t>
      </w:r>
      <w:r>
        <w:tab/>
      </w:r>
      <w:r>
        <w:tab/>
        <w:t xml:space="preserve"> Dyed Yarn Cotton Dress Material                  </w:t>
      </w:r>
      <w:r w:rsidR="00E130CD">
        <w:t xml:space="preserve"> </w:t>
      </w:r>
      <w:r>
        <w:t>Khadi Printed Dress Material</w:t>
      </w:r>
    </w:p>
    <w:p w:rsidR="002A3A8F" w:rsidRDefault="002A3A8F" w:rsidP="002A3A8F"/>
    <w:p w:rsidR="002A3A8F" w:rsidRPr="002A3A8F" w:rsidRDefault="00CE60B7" w:rsidP="002A3A8F">
      <w:r>
        <w:rPr>
          <w:noProof/>
        </w:rPr>
        <w:drawing>
          <wp:inline distT="0" distB="0" distL="0" distR="0">
            <wp:extent cx="2752725" cy="3552825"/>
            <wp:effectExtent l="19050" t="0" r="9525"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2752725" cy="3552825"/>
                    </a:xfrm>
                    <a:prstGeom prst="rect">
                      <a:avLst/>
                    </a:prstGeom>
                    <a:noFill/>
                    <a:ln w="9525">
                      <a:noFill/>
                      <a:miter lim="800000"/>
                      <a:headEnd/>
                      <a:tailEnd/>
                    </a:ln>
                  </pic:spPr>
                </pic:pic>
              </a:graphicData>
            </a:graphic>
          </wp:inline>
        </w:drawing>
      </w:r>
      <w:r>
        <w:t xml:space="preserve"> </w:t>
      </w:r>
      <w:r>
        <w:rPr>
          <w:noProof/>
        </w:rPr>
        <w:drawing>
          <wp:inline distT="0" distB="0" distL="0" distR="0">
            <wp:extent cx="2733675" cy="3552825"/>
            <wp:effectExtent l="19050" t="0" r="9525" b="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2733675" cy="3552825"/>
                    </a:xfrm>
                    <a:prstGeom prst="rect">
                      <a:avLst/>
                    </a:prstGeom>
                    <a:noFill/>
                    <a:ln w="9525">
                      <a:noFill/>
                      <a:miter lim="800000"/>
                      <a:headEnd/>
                      <a:tailEnd/>
                    </a:ln>
                  </pic:spPr>
                </pic:pic>
              </a:graphicData>
            </a:graphic>
          </wp:inline>
        </w:drawing>
      </w:r>
    </w:p>
    <w:p w:rsidR="00301F44" w:rsidRPr="00CE759D" w:rsidRDefault="00F6625D" w:rsidP="00F6625D">
      <w:pPr>
        <w:pStyle w:val="Caption"/>
        <w:rPr>
          <w:lang w:val="fr-BE"/>
        </w:rPr>
      </w:pPr>
      <w:r>
        <w:t xml:space="preserve">                           </w:t>
      </w:r>
      <w:r w:rsidR="00E130CD">
        <w:t xml:space="preserve">  </w:t>
      </w:r>
      <w:r w:rsidRPr="00CE759D">
        <w:rPr>
          <w:lang w:val="fr-BE"/>
        </w:rPr>
        <w:t>Bandhej Dupatte</w:t>
      </w:r>
      <w:r w:rsidRPr="00CE759D">
        <w:rPr>
          <w:lang w:val="fr-BE"/>
        </w:rPr>
        <w:tab/>
      </w:r>
      <w:r w:rsidRPr="00CE759D">
        <w:rPr>
          <w:lang w:val="fr-BE"/>
        </w:rPr>
        <w:tab/>
      </w:r>
      <w:r w:rsidRPr="00CE759D">
        <w:rPr>
          <w:lang w:val="fr-BE"/>
        </w:rPr>
        <w:tab/>
      </w:r>
      <w:r w:rsidR="00F30D2D" w:rsidRPr="00CE759D">
        <w:rPr>
          <w:lang w:val="fr-BE"/>
        </w:rPr>
        <w:tab/>
      </w:r>
      <w:r w:rsidR="00E130CD" w:rsidRPr="00CE759D">
        <w:rPr>
          <w:lang w:val="fr-BE"/>
        </w:rPr>
        <w:t xml:space="preserve">  </w:t>
      </w:r>
      <w:r w:rsidRPr="00CE759D">
        <w:rPr>
          <w:lang w:val="fr-BE"/>
        </w:rPr>
        <w:t>Mughal Print Kota Doria Dupatte</w:t>
      </w:r>
    </w:p>
    <w:p w:rsidR="00441716" w:rsidRDefault="00CD242E" w:rsidP="00F6625D">
      <w:pPr>
        <w:pStyle w:val="Caption"/>
      </w:pPr>
      <w:r>
        <w:rPr>
          <w:noProof/>
        </w:rPr>
        <w:lastRenderedPageBreak/>
        <w:drawing>
          <wp:inline distT="0" distB="0" distL="0" distR="0">
            <wp:extent cx="2962275" cy="2105025"/>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2962275" cy="2105025"/>
                    </a:xfrm>
                    <a:prstGeom prst="rect">
                      <a:avLst/>
                    </a:prstGeom>
                    <a:noFill/>
                    <a:ln w="9525">
                      <a:noFill/>
                      <a:miter lim="800000"/>
                      <a:headEnd/>
                      <a:tailEnd/>
                    </a:ln>
                  </pic:spPr>
                </pic:pic>
              </a:graphicData>
            </a:graphic>
          </wp:inline>
        </w:drawing>
      </w:r>
      <w:r>
        <w:rPr>
          <w:noProof/>
        </w:rPr>
        <w:drawing>
          <wp:inline distT="0" distB="0" distL="0" distR="0">
            <wp:extent cx="2924175" cy="2105025"/>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2924175" cy="2105025"/>
                    </a:xfrm>
                    <a:prstGeom prst="rect">
                      <a:avLst/>
                    </a:prstGeom>
                    <a:noFill/>
                    <a:ln w="9525">
                      <a:noFill/>
                      <a:miter lim="800000"/>
                      <a:headEnd/>
                      <a:tailEnd/>
                    </a:ln>
                  </pic:spPr>
                </pic:pic>
              </a:graphicData>
            </a:graphic>
          </wp:inline>
        </w:drawing>
      </w:r>
    </w:p>
    <w:p w:rsidR="00CD242E" w:rsidRPr="005C6151" w:rsidRDefault="005C6151" w:rsidP="00CD242E">
      <w:pPr>
        <w:rPr>
          <w:b/>
          <w:color w:val="4F81BD" w:themeColor="accent1"/>
          <w:sz w:val="18"/>
          <w:szCs w:val="18"/>
        </w:rPr>
      </w:pPr>
      <w:r>
        <w:tab/>
      </w:r>
      <w:r>
        <w:tab/>
      </w:r>
      <w:r>
        <w:tab/>
      </w:r>
      <w:r>
        <w:tab/>
      </w:r>
      <w:r>
        <w:tab/>
      </w:r>
      <w:r>
        <w:tab/>
      </w:r>
      <w:r>
        <w:tab/>
      </w:r>
      <w:r w:rsidRPr="005C6151">
        <w:rPr>
          <w:b/>
          <w:color w:val="4F81BD" w:themeColor="accent1"/>
          <w:sz w:val="18"/>
          <w:szCs w:val="18"/>
        </w:rPr>
        <w:t xml:space="preserve">Pre-Weaving Process of </w:t>
      </w:r>
      <w:r>
        <w:rPr>
          <w:b/>
          <w:color w:val="4F81BD" w:themeColor="accent1"/>
          <w:sz w:val="18"/>
          <w:szCs w:val="18"/>
        </w:rPr>
        <w:t xml:space="preserve">a </w:t>
      </w:r>
      <w:r w:rsidRPr="005C6151">
        <w:rPr>
          <w:b/>
          <w:color w:val="4F81BD" w:themeColor="accent1"/>
          <w:sz w:val="18"/>
          <w:szCs w:val="18"/>
        </w:rPr>
        <w:t>Kota Doria Design</w:t>
      </w:r>
      <w:r>
        <w:rPr>
          <w:b/>
          <w:color w:val="4F81BD" w:themeColor="accent1"/>
          <w:sz w:val="18"/>
          <w:szCs w:val="18"/>
        </w:rPr>
        <w:t>er</w:t>
      </w:r>
      <w:r w:rsidRPr="005C6151">
        <w:rPr>
          <w:b/>
          <w:color w:val="4F81BD" w:themeColor="accent1"/>
          <w:sz w:val="18"/>
          <w:szCs w:val="18"/>
        </w:rPr>
        <w:t xml:space="preserve"> Saree </w:t>
      </w:r>
    </w:p>
    <w:p w:rsidR="00CD242E" w:rsidRDefault="00CD242E" w:rsidP="00CD242E">
      <w:r>
        <w:rPr>
          <w:noProof/>
        </w:rPr>
        <w:drawing>
          <wp:inline distT="0" distB="0" distL="0" distR="0">
            <wp:extent cx="2990850" cy="220980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2990850" cy="2209800"/>
                    </a:xfrm>
                    <a:prstGeom prst="rect">
                      <a:avLst/>
                    </a:prstGeom>
                    <a:noFill/>
                    <a:ln w="9525">
                      <a:noFill/>
                      <a:miter lim="800000"/>
                      <a:headEnd/>
                      <a:tailEnd/>
                    </a:ln>
                  </pic:spPr>
                </pic:pic>
              </a:graphicData>
            </a:graphic>
          </wp:inline>
        </w:drawing>
      </w:r>
      <w:r>
        <w:rPr>
          <w:noProof/>
        </w:rPr>
        <w:drawing>
          <wp:inline distT="0" distB="0" distL="0" distR="0">
            <wp:extent cx="2905125" cy="2209800"/>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2905125" cy="2209800"/>
                    </a:xfrm>
                    <a:prstGeom prst="rect">
                      <a:avLst/>
                    </a:prstGeom>
                    <a:noFill/>
                    <a:ln w="9525">
                      <a:noFill/>
                      <a:miter lim="800000"/>
                      <a:headEnd/>
                      <a:tailEnd/>
                    </a:ln>
                  </pic:spPr>
                </pic:pic>
              </a:graphicData>
            </a:graphic>
          </wp:inline>
        </w:drawing>
      </w:r>
    </w:p>
    <w:p w:rsidR="00CA4280" w:rsidRPr="00A649CA" w:rsidRDefault="00A649CA" w:rsidP="00CD242E">
      <w:pPr>
        <w:rPr>
          <w:b/>
          <w:color w:val="4F81BD" w:themeColor="accent1"/>
          <w:sz w:val="18"/>
          <w:szCs w:val="18"/>
        </w:rPr>
      </w:pPr>
      <w:r>
        <w:rPr>
          <w:b/>
          <w:color w:val="4F81BD" w:themeColor="accent1"/>
          <w:sz w:val="18"/>
          <w:szCs w:val="18"/>
        </w:rPr>
        <w:t xml:space="preserve">          </w:t>
      </w:r>
      <w:r w:rsidRPr="00A649CA">
        <w:rPr>
          <w:b/>
          <w:color w:val="4F81BD" w:themeColor="accent1"/>
          <w:sz w:val="18"/>
          <w:szCs w:val="18"/>
        </w:rPr>
        <w:t>Weaving of a Jattu Saree on a Traditional Pitt</w:t>
      </w:r>
      <w:r w:rsidR="00AF2D26">
        <w:rPr>
          <w:b/>
          <w:color w:val="4F81BD" w:themeColor="accent1"/>
          <w:sz w:val="18"/>
          <w:szCs w:val="18"/>
        </w:rPr>
        <w:t xml:space="preserve"> </w:t>
      </w:r>
      <w:r w:rsidRPr="00A649CA">
        <w:rPr>
          <w:b/>
          <w:color w:val="4F81BD" w:themeColor="accent1"/>
          <w:sz w:val="18"/>
          <w:szCs w:val="18"/>
        </w:rPr>
        <w:t>Loom</w:t>
      </w:r>
      <w:r>
        <w:rPr>
          <w:b/>
          <w:color w:val="4F81BD" w:themeColor="accent1"/>
          <w:sz w:val="18"/>
          <w:szCs w:val="18"/>
        </w:rPr>
        <w:tab/>
      </w:r>
      <w:r>
        <w:rPr>
          <w:b/>
          <w:color w:val="4F81BD" w:themeColor="accent1"/>
          <w:sz w:val="18"/>
          <w:szCs w:val="18"/>
        </w:rPr>
        <w:tab/>
      </w:r>
      <w:r w:rsidR="00AF2D26">
        <w:rPr>
          <w:b/>
          <w:color w:val="4F81BD" w:themeColor="accent1"/>
          <w:sz w:val="18"/>
          <w:szCs w:val="18"/>
        </w:rPr>
        <w:t xml:space="preserve">                        </w:t>
      </w:r>
      <w:r>
        <w:rPr>
          <w:b/>
          <w:color w:val="4F81BD" w:themeColor="accent1"/>
          <w:sz w:val="18"/>
          <w:szCs w:val="18"/>
        </w:rPr>
        <w:t>Weaving of Zari- Kota Doria Saree</w:t>
      </w:r>
    </w:p>
    <w:p w:rsidR="00F600D3" w:rsidRDefault="00D27DA0" w:rsidP="00CD242E">
      <w:r>
        <w:rPr>
          <w:noProof/>
        </w:rPr>
        <w:drawing>
          <wp:inline distT="0" distB="0" distL="0" distR="0">
            <wp:extent cx="3009900" cy="2495550"/>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3009900" cy="2495550"/>
                    </a:xfrm>
                    <a:prstGeom prst="rect">
                      <a:avLst/>
                    </a:prstGeom>
                    <a:noFill/>
                    <a:ln w="9525">
                      <a:noFill/>
                      <a:miter lim="800000"/>
                      <a:headEnd/>
                      <a:tailEnd/>
                    </a:ln>
                  </pic:spPr>
                </pic:pic>
              </a:graphicData>
            </a:graphic>
          </wp:inline>
        </w:drawing>
      </w:r>
      <w:r w:rsidR="00C077EA">
        <w:rPr>
          <w:noProof/>
        </w:rPr>
        <w:drawing>
          <wp:inline distT="0" distB="0" distL="0" distR="0">
            <wp:extent cx="2886075" cy="2495550"/>
            <wp:effectExtent l="19050" t="0" r="952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2886075" cy="2495550"/>
                    </a:xfrm>
                    <a:prstGeom prst="rect">
                      <a:avLst/>
                    </a:prstGeom>
                    <a:noFill/>
                    <a:ln w="9525">
                      <a:noFill/>
                      <a:miter lim="800000"/>
                      <a:headEnd/>
                      <a:tailEnd/>
                    </a:ln>
                  </pic:spPr>
                </pic:pic>
              </a:graphicData>
            </a:graphic>
          </wp:inline>
        </w:drawing>
      </w:r>
    </w:p>
    <w:p w:rsidR="00F600D3" w:rsidRPr="00703848" w:rsidRDefault="00703848" w:rsidP="00703848">
      <w:pPr>
        <w:jc w:val="center"/>
        <w:rPr>
          <w:b/>
          <w:color w:val="4F81BD" w:themeColor="accent1"/>
          <w:sz w:val="18"/>
          <w:szCs w:val="18"/>
        </w:rPr>
      </w:pPr>
      <w:r>
        <w:t xml:space="preserve">                                                                                             </w:t>
      </w:r>
      <w:r w:rsidR="00AF2D26" w:rsidRPr="00703848">
        <w:rPr>
          <w:b/>
          <w:color w:val="4F81BD" w:themeColor="accent1"/>
          <w:sz w:val="18"/>
          <w:szCs w:val="18"/>
        </w:rPr>
        <w:t>Women involved in Bandhej Work</w:t>
      </w:r>
    </w:p>
    <w:p w:rsidR="00D27DA0" w:rsidRDefault="00F600D3" w:rsidP="00CD242E">
      <w:r>
        <w:rPr>
          <w:noProof/>
        </w:rPr>
        <w:lastRenderedPageBreak/>
        <w:drawing>
          <wp:inline distT="0" distB="0" distL="0" distR="0">
            <wp:extent cx="1990725" cy="3324225"/>
            <wp:effectExtent l="19050" t="0" r="952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1990725" cy="3324225"/>
                    </a:xfrm>
                    <a:prstGeom prst="rect">
                      <a:avLst/>
                    </a:prstGeom>
                    <a:noFill/>
                    <a:ln w="9525">
                      <a:noFill/>
                      <a:miter lim="800000"/>
                      <a:headEnd/>
                      <a:tailEnd/>
                    </a:ln>
                  </pic:spPr>
                </pic:pic>
              </a:graphicData>
            </a:graphic>
          </wp:inline>
        </w:drawing>
      </w:r>
      <w:r>
        <w:rPr>
          <w:noProof/>
        </w:rPr>
        <w:drawing>
          <wp:inline distT="0" distB="0" distL="0" distR="0">
            <wp:extent cx="1971675" cy="3324225"/>
            <wp:effectExtent l="19050" t="0" r="9525"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1971675" cy="3324225"/>
                    </a:xfrm>
                    <a:prstGeom prst="rect">
                      <a:avLst/>
                    </a:prstGeom>
                    <a:noFill/>
                    <a:ln w="9525">
                      <a:noFill/>
                      <a:miter lim="800000"/>
                      <a:headEnd/>
                      <a:tailEnd/>
                    </a:ln>
                  </pic:spPr>
                </pic:pic>
              </a:graphicData>
            </a:graphic>
          </wp:inline>
        </w:drawing>
      </w:r>
      <w:r>
        <w:rPr>
          <w:noProof/>
        </w:rPr>
        <w:drawing>
          <wp:inline distT="0" distB="0" distL="0" distR="0">
            <wp:extent cx="1895475" cy="3324225"/>
            <wp:effectExtent l="19050" t="0" r="9525"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a:stretch>
                      <a:fillRect/>
                    </a:stretch>
                  </pic:blipFill>
                  <pic:spPr bwMode="auto">
                    <a:xfrm>
                      <a:off x="0" y="0"/>
                      <a:ext cx="1895475" cy="3324225"/>
                    </a:xfrm>
                    <a:prstGeom prst="rect">
                      <a:avLst/>
                    </a:prstGeom>
                    <a:noFill/>
                    <a:ln w="9525">
                      <a:noFill/>
                      <a:miter lim="800000"/>
                      <a:headEnd/>
                      <a:tailEnd/>
                    </a:ln>
                  </pic:spPr>
                </pic:pic>
              </a:graphicData>
            </a:graphic>
          </wp:inline>
        </w:drawing>
      </w:r>
    </w:p>
    <w:p w:rsidR="00F600D3" w:rsidRDefault="008F2653" w:rsidP="008F2653">
      <w:pPr>
        <w:spacing w:after="0" w:line="240" w:lineRule="auto"/>
        <w:rPr>
          <w:b/>
          <w:color w:val="4F81BD" w:themeColor="accent1"/>
          <w:sz w:val="18"/>
          <w:szCs w:val="18"/>
        </w:rPr>
      </w:pPr>
      <w:r>
        <w:rPr>
          <w:b/>
          <w:color w:val="4F81BD" w:themeColor="accent1"/>
          <w:sz w:val="18"/>
          <w:szCs w:val="18"/>
        </w:rPr>
        <w:t xml:space="preserve">        </w:t>
      </w:r>
      <w:r w:rsidRPr="008F2653">
        <w:rPr>
          <w:b/>
          <w:color w:val="4F81BD" w:themeColor="accent1"/>
          <w:sz w:val="18"/>
          <w:szCs w:val="18"/>
        </w:rPr>
        <w:t xml:space="preserve">Dyed Yarn Cotton Kurta/ Payjama    </w:t>
      </w:r>
      <w:r>
        <w:rPr>
          <w:b/>
          <w:color w:val="4F81BD" w:themeColor="accent1"/>
          <w:sz w:val="18"/>
          <w:szCs w:val="18"/>
        </w:rPr>
        <w:t xml:space="preserve">          Temple Design Zari Kota Doria Saree</w:t>
      </w:r>
      <w:r>
        <w:rPr>
          <w:b/>
          <w:color w:val="4F81BD" w:themeColor="accent1"/>
          <w:sz w:val="18"/>
          <w:szCs w:val="18"/>
        </w:rPr>
        <w:tab/>
        <w:t xml:space="preserve">  Western Pattern Kota Doria Dress</w:t>
      </w:r>
    </w:p>
    <w:p w:rsidR="008F2653" w:rsidRDefault="008F2653" w:rsidP="008F2653">
      <w:pPr>
        <w:spacing w:after="0" w:line="240" w:lineRule="auto"/>
        <w:rPr>
          <w:b/>
          <w:color w:val="4F81BD" w:themeColor="accent1"/>
          <w:sz w:val="18"/>
          <w:szCs w:val="18"/>
        </w:rPr>
      </w:pPr>
      <w:r>
        <w:rPr>
          <w:b/>
          <w:color w:val="4F81BD" w:themeColor="accent1"/>
          <w:sz w:val="18"/>
          <w:szCs w:val="18"/>
        </w:rPr>
        <w:tab/>
      </w:r>
      <w:r>
        <w:rPr>
          <w:b/>
          <w:color w:val="4F81BD" w:themeColor="accent1"/>
          <w:sz w:val="18"/>
          <w:szCs w:val="18"/>
        </w:rPr>
        <w:tab/>
      </w:r>
      <w:r>
        <w:rPr>
          <w:b/>
          <w:color w:val="4F81BD" w:themeColor="accent1"/>
          <w:sz w:val="18"/>
          <w:szCs w:val="18"/>
        </w:rPr>
        <w:tab/>
      </w:r>
      <w:r>
        <w:rPr>
          <w:b/>
          <w:color w:val="4F81BD" w:themeColor="accent1"/>
          <w:sz w:val="18"/>
          <w:szCs w:val="18"/>
        </w:rPr>
        <w:tab/>
      </w:r>
      <w:r>
        <w:rPr>
          <w:b/>
          <w:color w:val="4F81BD" w:themeColor="accent1"/>
          <w:sz w:val="18"/>
          <w:szCs w:val="18"/>
        </w:rPr>
        <w:tab/>
      </w:r>
      <w:r>
        <w:rPr>
          <w:b/>
          <w:color w:val="4F81BD" w:themeColor="accent1"/>
          <w:sz w:val="18"/>
          <w:szCs w:val="18"/>
        </w:rPr>
        <w:tab/>
      </w:r>
      <w:r>
        <w:rPr>
          <w:b/>
          <w:color w:val="4F81BD" w:themeColor="accent1"/>
          <w:sz w:val="18"/>
          <w:szCs w:val="18"/>
        </w:rPr>
        <w:tab/>
      </w:r>
      <w:r>
        <w:rPr>
          <w:b/>
          <w:color w:val="4F81BD" w:themeColor="accent1"/>
          <w:sz w:val="18"/>
          <w:szCs w:val="18"/>
        </w:rPr>
        <w:tab/>
      </w:r>
      <w:r>
        <w:rPr>
          <w:b/>
          <w:color w:val="4F81BD" w:themeColor="accent1"/>
          <w:sz w:val="18"/>
          <w:szCs w:val="18"/>
        </w:rPr>
        <w:tab/>
        <w:t xml:space="preserve"> (Kota Doria Skirt, Topper &amp; Dupatta)</w:t>
      </w:r>
    </w:p>
    <w:p w:rsidR="008F2653" w:rsidRPr="008F2653" w:rsidRDefault="008F2653" w:rsidP="008F2653">
      <w:pPr>
        <w:spacing w:after="0" w:line="240" w:lineRule="auto"/>
        <w:rPr>
          <w:b/>
          <w:color w:val="4F81BD" w:themeColor="accent1"/>
          <w:sz w:val="18"/>
          <w:szCs w:val="18"/>
        </w:rPr>
      </w:pPr>
    </w:p>
    <w:p w:rsidR="00F600D3" w:rsidRDefault="009C249D" w:rsidP="00CD242E">
      <w:r>
        <w:rPr>
          <w:noProof/>
        </w:rPr>
        <w:drawing>
          <wp:inline distT="0" distB="0" distL="0" distR="0">
            <wp:extent cx="3095625" cy="3657600"/>
            <wp:effectExtent l="19050" t="0" r="9525"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srcRect/>
                    <a:stretch>
                      <a:fillRect/>
                    </a:stretch>
                  </pic:blipFill>
                  <pic:spPr bwMode="auto">
                    <a:xfrm>
                      <a:off x="0" y="0"/>
                      <a:ext cx="3095625" cy="3657600"/>
                    </a:xfrm>
                    <a:prstGeom prst="rect">
                      <a:avLst/>
                    </a:prstGeom>
                    <a:noFill/>
                    <a:ln w="9525">
                      <a:noFill/>
                      <a:miter lim="800000"/>
                      <a:headEnd/>
                      <a:tailEnd/>
                    </a:ln>
                  </pic:spPr>
                </pic:pic>
              </a:graphicData>
            </a:graphic>
          </wp:inline>
        </w:drawing>
      </w:r>
      <w:r>
        <w:rPr>
          <w:noProof/>
        </w:rPr>
        <w:drawing>
          <wp:inline distT="0" distB="0" distL="0" distR="0">
            <wp:extent cx="2790825" cy="3657600"/>
            <wp:effectExtent l="19050" t="0" r="9525"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2790825" cy="3657600"/>
                    </a:xfrm>
                    <a:prstGeom prst="rect">
                      <a:avLst/>
                    </a:prstGeom>
                    <a:noFill/>
                    <a:ln w="9525">
                      <a:noFill/>
                      <a:miter lim="800000"/>
                      <a:headEnd/>
                      <a:tailEnd/>
                    </a:ln>
                  </pic:spPr>
                </pic:pic>
              </a:graphicData>
            </a:graphic>
          </wp:inline>
        </w:drawing>
      </w:r>
    </w:p>
    <w:p w:rsidR="009C249D" w:rsidRPr="001F273A" w:rsidRDefault="001F273A" w:rsidP="00CD242E">
      <w:pPr>
        <w:rPr>
          <w:b/>
          <w:color w:val="4F81BD" w:themeColor="accent1"/>
          <w:sz w:val="18"/>
          <w:szCs w:val="18"/>
        </w:rPr>
      </w:pPr>
      <w:r>
        <w:rPr>
          <w:b/>
          <w:color w:val="4F81BD" w:themeColor="accent1"/>
          <w:sz w:val="18"/>
          <w:szCs w:val="18"/>
        </w:rPr>
        <w:t xml:space="preserve">                                 </w:t>
      </w:r>
      <w:r w:rsidRPr="001F273A">
        <w:rPr>
          <w:b/>
          <w:color w:val="4F81BD" w:themeColor="accent1"/>
          <w:sz w:val="18"/>
          <w:szCs w:val="18"/>
        </w:rPr>
        <w:t>Heavy Zari Kota Doria Saree</w:t>
      </w:r>
      <w:r>
        <w:rPr>
          <w:b/>
          <w:color w:val="4F81BD" w:themeColor="accent1"/>
          <w:sz w:val="18"/>
          <w:szCs w:val="18"/>
        </w:rPr>
        <w:t xml:space="preserve"> </w:t>
      </w:r>
      <w:r>
        <w:rPr>
          <w:b/>
          <w:color w:val="4F81BD" w:themeColor="accent1"/>
          <w:sz w:val="18"/>
          <w:szCs w:val="18"/>
        </w:rPr>
        <w:tab/>
      </w:r>
      <w:r>
        <w:rPr>
          <w:b/>
          <w:color w:val="4F81BD" w:themeColor="accent1"/>
          <w:sz w:val="18"/>
          <w:szCs w:val="18"/>
        </w:rPr>
        <w:tab/>
      </w:r>
      <w:r>
        <w:rPr>
          <w:b/>
          <w:color w:val="4F81BD" w:themeColor="accent1"/>
          <w:sz w:val="18"/>
          <w:szCs w:val="18"/>
        </w:rPr>
        <w:tab/>
      </w:r>
      <w:r>
        <w:rPr>
          <w:b/>
          <w:color w:val="4F81BD" w:themeColor="accent1"/>
          <w:sz w:val="18"/>
          <w:szCs w:val="18"/>
        </w:rPr>
        <w:tab/>
      </w:r>
      <w:r w:rsidR="00BC1A4C">
        <w:rPr>
          <w:b/>
          <w:color w:val="4F81BD" w:themeColor="accent1"/>
          <w:sz w:val="18"/>
          <w:szCs w:val="18"/>
        </w:rPr>
        <w:t>Light Zari Kota Doria Saree</w:t>
      </w:r>
    </w:p>
    <w:p w:rsidR="001E6087" w:rsidRDefault="00AF06CB" w:rsidP="001E6087">
      <w:pPr>
        <w:keepNext/>
      </w:pPr>
      <w:r>
        <w:rPr>
          <w:noProof/>
        </w:rPr>
        <w:lastRenderedPageBreak/>
        <w:drawing>
          <wp:inline distT="0" distB="0" distL="0" distR="0">
            <wp:extent cx="2895600" cy="4333875"/>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2895600" cy="4333875"/>
                    </a:xfrm>
                    <a:prstGeom prst="rect">
                      <a:avLst/>
                    </a:prstGeom>
                    <a:noFill/>
                    <a:ln w="9525">
                      <a:noFill/>
                      <a:miter lim="800000"/>
                      <a:headEnd/>
                      <a:tailEnd/>
                    </a:ln>
                  </pic:spPr>
                </pic:pic>
              </a:graphicData>
            </a:graphic>
          </wp:inline>
        </w:drawing>
      </w:r>
      <w:r>
        <w:rPr>
          <w:noProof/>
        </w:rPr>
        <w:drawing>
          <wp:inline distT="0" distB="0" distL="0" distR="0">
            <wp:extent cx="2962275" cy="4333875"/>
            <wp:effectExtent l="19050" t="0" r="9525"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srcRect/>
                    <a:stretch>
                      <a:fillRect/>
                    </a:stretch>
                  </pic:blipFill>
                  <pic:spPr bwMode="auto">
                    <a:xfrm>
                      <a:off x="0" y="0"/>
                      <a:ext cx="2962275" cy="4333875"/>
                    </a:xfrm>
                    <a:prstGeom prst="rect">
                      <a:avLst/>
                    </a:prstGeom>
                    <a:noFill/>
                    <a:ln w="9525">
                      <a:noFill/>
                      <a:miter lim="800000"/>
                      <a:headEnd/>
                      <a:tailEnd/>
                    </a:ln>
                  </pic:spPr>
                </pic:pic>
              </a:graphicData>
            </a:graphic>
          </wp:inline>
        </w:drawing>
      </w:r>
    </w:p>
    <w:p w:rsidR="009C249D" w:rsidRDefault="001E6087" w:rsidP="001E6087">
      <w:pPr>
        <w:pStyle w:val="Caption"/>
      </w:pPr>
      <w:r>
        <w:t xml:space="preserve">                                           Super Fine Khes                                 </w:t>
      </w:r>
      <w:r>
        <w:tab/>
      </w:r>
      <w:r>
        <w:tab/>
      </w:r>
      <w:r>
        <w:tab/>
        <w:t>Sanganeri Block Print Dress Material</w:t>
      </w:r>
    </w:p>
    <w:p w:rsidR="00371E59" w:rsidRDefault="00371E59" w:rsidP="00371E59"/>
    <w:p w:rsidR="00371E59" w:rsidRDefault="00371E59">
      <w:r>
        <w:br w:type="page"/>
      </w:r>
    </w:p>
    <w:p w:rsidR="00371E59" w:rsidRDefault="00371E59" w:rsidP="00371E59">
      <w:pPr>
        <w:jc w:val="center"/>
        <w:rPr>
          <w:rFonts w:ascii="Palatino Linotype" w:hAnsi="Palatino Linotype"/>
          <w:sz w:val="32"/>
          <w:szCs w:val="32"/>
        </w:rPr>
      </w:pPr>
    </w:p>
    <w:p w:rsidR="00371E59" w:rsidRDefault="00371E59" w:rsidP="00371E59">
      <w:pPr>
        <w:jc w:val="center"/>
        <w:rPr>
          <w:rFonts w:ascii="Palatino Linotype" w:hAnsi="Palatino Linotype"/>
          <w:sz w:val="32"/>
          <w:szCs w:val="32"/>
        </w:rPr>
      </w:pPr>
    </w:p>
    <w:p w:rsidR="00371E59" w:rsidRDefault="00371E59" w:rsidP="00371E59">
      <w:pPr>
        <w:jc w:val="center"/>
        <w:rPr>
          <w:rFonts w:ascii="Palatino Linotype" w:hAnsi="Palatino Linotype"/>
          <w:sz w:val="32"/>
          <w:szCs w:val="32"/>
        </w:rPr>
      </w:pPr>
    </w:p>
    <w:p w:rsidR="00371E59" w:rsidRDefault="00371E59" w:rsidP="00371E59">
      <w:pPr>
        <w:jc w:val="center"/>
        <w:rPr>
          <w:rFonts w:ascii="Palatino Linotype" w:hAnsi="Palatino Linotype"/>
          <w:sz w:val="32"/>
          <w:szCs w:val="32"/>
        </w:rPr>
      </w:pPr>
    </w:p>
    <w:p w:rsidR="00371E59" w:rsidRDefault="00371E59" w:rsidP="00371E59">
      <w:pPr>
        <w:jc w:val="center"/>
        <w:rPr>
          <w:rFonts w:ascii="Palatino Linotype" w:hAnsi="Palatino Linotype"/>
          <w:sz w:val="32"/>
          <w:szCs w:val="32"/>
        </w:rPr>
      </w:pPr>
    </w:p>
    <w:p w:rsidR="00371E59" w:rsidRDefault="00371E59" w:rsidP="00371E59">
      <w:pPr>
        <w:jc w:val="center"/>
        <w:rPr>
          <w:rFonts w:ascii="Palatino Linotype" w:hAnsi="Palatino Linotype"/>
          <w:sz w:val="32"/>
          <w:szCs w:val="32"/>
        </w:rPr>
      </w:pPr>
    </w:p>
    <w:p w:rsidR="00371E59" w:rsidRDefault="00371E59" w:rsidP="00371E59">
      <w:pPr>
        <w:jc w:val="center"/>
        <w:rPr>
          <w:rFonts w:ascii="Palatino Linotype" w:hAnsi="Palatino Linotype"/>
          <w:sz w:val="32"/>
          <w:szCs w:val="32"/>
        </w:rPr>
      </w:pPr>
    </w:p>
    <w:p w:rsidR="00371E59" w:rsidRDefault="00371E59" w:rsidP="00371E59">
      <w:pPr>
        <w:jc w:val="center"/>
        <w:rPr>
          <w:rFonts w:ascii="Palatino Linotype" w:hAnsi="Palatino Linotype"/>
          <w:sz w:val="32"/>
          <w:szCs w:val="32"/>
        </w:rPr>
      </w:pPr>
    </w:p>
    <w:p w:rsidR="00371E59" w:rsidRDefault="00371E59" w:rsidP="00371E59">
      <w:pPr>
        <w:jc w:val="center"/>
        <w:rPr>
          <w:rFonts w:ascii="Palatino Linotype" w:hAnsi="Palatino Linotype"/>
          <w:sz w:val="32"/>
          <w:szCs w:val="32"/>
        </w:rPr>
      </w:pPr>
    </w:p>
    <w:p w:rsidR="00371E59" w:rsidRDefault="00371E59" w:rsidP="00371E59">
      <w:pPr>
        <w:jc w:val="center"/>
        <w:rPr>
          <w:rFonts w:ascii="Palatino Linotype" w:hAnsi="Palatino Linotype"/>
          <w:sz w:val="32"/>
          <w:szCs w:val="32"/>
        </w:rPr>
      </w:pPr>
    </w:p>
    <w:p w:rsidR="00371E59" w:rsidRDefault="00371E59" w:rsidP="00371E59">
      <w:pPr>
        <w:jc w:val="center"/>
        <w:rPr>
          <w:rFonts w:ascii="Palatino Linotype" w:hAnsi="Palatino Linotype"/>
          <w:sz w:val="32"/>
          <w:szCs w:val="32"/>
        </w:rPr>
      </w:pPr>
    </w:p>
    <w:p w:rsidR="00371E59" w:rsidRDefault="00371E59" w:rsidP="00371E59">
      <w:pPr>
        <w:jc w:val="center"/>
        <w:rPr>
          <w:rFonts w:ascii="Palatino Linotype" w:hAnsi="Palatino Linotype"/>
          <w:sz w:val="32"/>
          <w:szCs w:val="32"/>
        </w:rPr>
      </w:pPr>
    </w:p>
    <w:p w:rsidR="00371E59" w:rsidRDefault="00371E59" w:rsidP="00371E59">
      <w:pPr>
        <w:jc w:val="center"/>
        <w:rPr>
          <w:rFonts w:ascii="Palatino Linotype" w:hAnsi="Palatino Linotype"/>
          <w:sz w:val="32"/>
          <w:szCs w:val="32"/>
        </w:rPr>
      </w:pPr>
    </w:p>
    <w:p w:rsidR="00371E59" w:rsidRDefault="00371E59" w:rsidP="00371E59">
      <w:pPr>
        <w:jc w:val="center"/>
        <w:rPr>
          <w:rFonts w:ascii="Palatino Linotype" w:hAnsi="Palatino Linotype"/>
          <w:sz w:val="32"/>
          <w:szCs w:val="32"/>
        </w:rPr>
      </w:pPr>
    </w:p>
    <w:p w:rsidR="00371E59" w:rsidRDefault="00371E59" w:rsidP="00371E59">
      <w:pPr>
        <w:jc w:val="center"/>
        <w:rPr>
          <w:rFonts w:ascii="Palatino Linotype" w:hAnsi="Palatino Linotype"/>
          <w:sz w:val="32"/>
          <w:szCs w:val="32"/>
        </w:rPr>
      </w:pPr>
    </w:p>
    <w:p w:rsidR="00371E59" w:rsidRPr="00BF0FD9" w:rsidRDefault="00371E59" w:rsidP="00371E59">
      <w:pPr>
        <w:spacing w:after="0"/>
        <w:rPr>
          <w:rFonts w:ascii="Palatino Linotype" w:hAnsi="Palatino Linotype"/>
          <w:sz w:val="24"/>
          <w:szCs w:val="24"/>
        </w:rPr>
      </w:pPr>
      <w:r>
        <w:rPr>
          <w:rFonts w:ascii="Palatino Linotype" w:hAnsi="Palatino Linotype"/>
          <w:noProof/>
          <w:sz w:val="24"/>
          <w:szCs w:val="24"/>
        </w:rPr>
        <w:drawing>
          <wp:anchor distT="0" distB="0" distL="114300" distR="114300" simplePos="0" relativeHeight="251717632" behindDoc="1" locked="0" layoutInCell="1" allowOverlap="1">
            <wp:simplePos x="0" y="0"/>
            <wp:positionH relativeFrom="column">
              <wp:posOffset>4438650</wp:posOffset>
            </wp:positionH>
            <wp:positionV relativeFrom="paragraph">
              <wp:posOffset>41910</wp:posOffset>
            </wp:positionV>
            <wp:extent cx="1524000" cy="1219200"/>
            <wp:effectExtent l="0" t="0" r="0" b="0"/>
            <wp:wrapTight wrapText="bothSides">
              <wp:wrapPolygon edited="0">
                <wp:start x="1620" y="0"/>
                <wp:lineTo x="1620" y="10800"/>
                <wp:lineTo x="2430" y="18225"/>
                <wp:lineTo x="2700" y="18225"/>
                <wp:lineTo x="18630" y="18225"/>
                <wp:lineTo x="18630" y="0"/>
                <wp:lineTo x="1620" y="0"/>
              </wp:wrapPolygon>
            </wp:wrapTight>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1524000" cy="1219200"/>
                    </a:xfrm>
                    <a:prstGeom prst="rect">
                      <a:avLst/>
                    </a:prstGeom>
                    <a:noFill/>
                    <a:ln w="9525">
                      <a:noFill/>
                      <a:miter lim="800000"/>
                      <a:headEnd/>
                      <a:tailEnd/>
                    </a:ln>
                  </pic:spPr>
                </pic:pic>
              </a:graphicData>
            </a:graphic>
          </wp:anchor>
        </w:drawing>
      </w:r>
      <w:r w:rsidRPr="00BF0FD9">
        <w:rPr>
          <w:rFonts w:ascii="Palatino Linotype" w:hAnsi="Palatino Linotype"/>
          <w:sz w:val="24"/>
          <w:szCs w:val="24"/>
        </w:rPr>
        <w:t xml:space="preserve">Prepared by: </w:t>
      </w:r>
    </w:p>
    <w:p w:rsidR="00371E59" w:rsidRDefault="00371E59" w:rsidP="00371E59">
      <w:pPr>
        <w:spacing w:after="0" w:line="240" w:lineRule="auto"/>
        <w:rPr>
          <w:rFonts w:ascii="Palatino Linotype" w:eastAsia="Times New Roman" w:hAnsi="Palatino Linotype" w:cs="Arial"/>
          <w:i/>
        </w:rPr>
      </w:pPr>
      <w:r w:rsidRPr="00EB27FA">
        <w:rPr>
          <w:rFonts w:ascii="Palatino Linotype" w:eastAsia="Times New Roman" w:hAnsi="Palatino Linotype" w:cs="Arial"/>
          <w:color w:val="00007F"/>
          <w:sz w:val="28"/>
          <w:szCs w:val="28"/>
        </w:rPr>
        <w:t>KAMTECH ASSOCIATES PRIVATE LIMITED</w:t>
      </w:r>
    </w:p>
    <w:p w:rsidR="00371E59" w:rsidRPr="008F7088" w:rsidRDefault="00371E59" w:rsidP="00371E59">
      <w:pPr>
        <w:spacing w:after="0" w:line="240" w:lineRule="auto"/>
        <w:rPr>
          <w:rFonts w:ascii="Times New Roman" w:hAnsi="Times New Roman" w:cs="Times New Roman"/>
          <w:color w:val="1F497D" w:themeColor="text2"/>
        </w:rPr>
      </w:pPr>
      <w:r w:rsidRPr="00BF0FD9">
        <w:rPr>
          <w:rFonts w:ascii="Times New Roman" w:eastAsia="Times New Roman" w:hAnsi="Times New Roman" w:cs="Times New Roman"/>
          <w:color w:val="1F497D" w:themeColor="text2"/>
        </w:rPr>
        <w:t>G-4, G-5,Gajraj Apartment, Sarojni Marg,</w:t>
      </w:r>
      <w:r w:rsidRPr="00BF0FD9">
        <w:rPr>
          <w:rFonts w:ascii="Times New Roman" w:eastAsia="Times New Roman" w:hAnsi="Times New Roman" w:cs="Times New Roman"/>
          <w:color w:val="1F497D" w:themeColor="text2"/>
        </w:rPr>
        <w:br/>
        <w:t>C-Scheme, Jaipur -302001(India)</w:t>
      </w:r>
      <w:r w:rsidRPr="00BF0FD9">
        <w:rPr>
          <w:rFonts w:ascii="Times New Roman" w:eastAsia="Times New Roman" w:hAnsi="Times New Roman" w:cs="Times New Roman"/>
          <w:color w:val="1F497D" w:themeColor="text2"/>
        </w:rPr>
        <w:br/>
        <w:t>Ph:  +91-141-2377559,2373226, 2371308 , Fax +91-141-4041885</w:t>
      </w:r>
      <w:r w:rsidRPr="00BF0FD9">
        <w:rPr>
          <w:rFonts w:ascii="Times New Roman" w:eastAsia="Times New Roman" w:hAnsi="Times New Roman" w:cs="Times New Roman"/>
          <w:color w:val="1F497D" w:themeColor="text2"/>
        </w:rPr>
        <w:br/>
      </w:r>
      <w:r w:rsidRPr="00BF0FD9">
        <w:rPr>
          <w:rFonts w:ascii="Times New Roman" w:hAnsi="Times New Roman" w:cs="Times New Roman"/>
          <w:color w:val="1F497D" w:themeColor="text2"/>
        </w:rPr>
        <w:t xml:space="preserve">e mail : </w:t>
      </w:r>
      <w:hyperlink r:id="rId46" w:history="1">
        <w:r w:rsidRPr="008F7088">
          <w:rPr>
            <w:rStyle w:val="Hyperlink"/>
            <w:rFonts w:ascii="Times New Roman" w:hAnsi="Times New Roman" w:cs="Times New Roman"/>
            <w:color w:val="1F497D" w:themeColor="text2"/>
            <w:u w:val="none"/>
          </w:rPr>
          <w:t>kamtechassociates@yahoo.com</w:t>
        </w:r>
      </w:hyperlink>
      <w:r w:rsidRPr="008F7088">
        <w:rPr>
          <w:rFonts w:ascii="Times New Roman" w:hAnsi="Times New Roman" w:cs="Times New Roman"/>
          <w:color w:val="1F497D" w:themeColor="text2"/>
        </w:rPr>
        <w:t xml:space="preserve"> </w:t>
      </w:r>
    </w:p>
    <w:p w:rsidR="00371E59" w:rsidRPr="00371E59" w:rsidRDefault="00564E57" w:rsidP="00371E59">
      <w:pPr>
        <w:spacing w:after="0" w:line="240" w:lineRule="auto"/>
        <w:rPr>
          <w:rFonts w:ascii="Times New Roman" w:eastAsia="Times New Roman" w:hAnsi="Times New Roman" w:cs="Times New Roman"/>
          <w:color w:val="1F497D" w:themeColor="text2"/>
        </w:rPr>
      </w:pPr>
      <w:hyperlink r:id="rId47" w:tgtFrame="_blank" w:history="1">
        <w:r w:rsidR="00371E59" w:rsidRPr="008F7088">
          <w:rPr>
            <w:rFonts w:ascii="Times New Roman" w:eastAsia="Times New Roman" w:hAnsi="Times New Roman" w:cs="Times New Roman"/>
            <w:color w:val="1F497D" w:themeColor="text2"/>
          </w:rPr>
          <w:t>http://www.kamtechassociates.com</w:t>
        </w:r>
      </w:hyperlink>
    </w:p>
    <w:p w:rsidR="00371E59" w:rsidRPr="00371E59" w:rsidRDefault="00371E59" w:rsidP="00371E59"/>
    <w:sectPr w:rsidR="00371E59" w:rsidRPr="00371E59" w:rsidSect="00E20D8A">
      <w:footerReference w:type="default" r:id="rId48"/>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733A" w:rsidRDefault="00D6733A" w:rsidP="00BF0FD9">
      <w:pPr>
        <w:spacing w:after="0" w:line="240" w:lineRule="auto"/>
      </w:pPr>
      <w:r>
        <w:separator/>
      </w:r>
    </w:p>
  </w:endnote>
  <w:endnote w:type="continuationSeparator" w:id="1">
    <w:p w:rsidR="00D6733A" w:rsidRDefault="00D6733A" w:rsidP="00BF0F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G Omega">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Gill Sans MT Condensed">
    <w:panose1 w:val="020B0506020104020203"/>
    <w:charset w:val="00"/>
    <w:family w:val="swiss"/>
    <w:pitch w:val="variable"/>
    <w:sig w:usb0="00000007" w:usb1="00000000" w:usb2="00000000" w:usb3="00000000" w:csb0="00000003" w:csb1="00000000"/>
  </w:font>
  <w:font w:name="Lucida Calligraphy">
    <w:panose1 w:val="03010101010101010101"/>
    <w:charset w:val="00"/>
    <w:family w:val="script"/>
    <w:pitch w:val="variable"/>
    <w:sig w:usb0="00000003" w:usb1="00000000" w:usb2="00000000" w:usb3="00000000" w:csb0="00000001" w:csb1="00000000"/>
  </w:font>
  <w:font w:name="TTE3725D58t00">
    <w:panose1 w:val="00000000000000000000"/>
    <w:charset w:val="00"/>
    <w:family w:val="auto"/>
    <w:notTrueType/>
    <w:pitch w:val="default"/>
    <w:sig w:usb0="00000003" w:usb1="00000000" w:usb2="00000000" w:usb3="00000000" w:csb0="00000001" w:csb1="00000000"/>
  </w:font>
  <w:font w:name="TTE37233F0t00">
    <w:panose1 w:val="00000000000000000000"/>
    <w:charset w:val="00"/>
    <w:family w:val="auto"/>
    <w:notTrueType/>
    <w:pitch w:val="default"/>
    <w:sig w:usb0="00000003" w:usb1="00000000" w:usb2="00000000" w:usb3="00000000" w:csb0="00000001" w:csb1="00000000"/>
  </w:font>
  <w:font w:name="TTE155BD88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21584"/>
      <w:docPartObj>
        <w:docPartGallery w:val="Page Numbers (Bottom of Page)"/>
        <w:docPartUnique/>
      </w:docPartObj>
    </w:sdtPr>
    <w:sdtContent>
      <w:p w:rsidR="00E2496B" w:rsidRPr="00BF0FD9" w:rsidRDefault="00E2496B" w:rsidP="00B03352">
        <w:pPr>
          <w:pStyle w:val="Footer"/>
          <w:pBdr>
            <w:top w:val="single" w:sz="4" w:space="1" w:color="auto"/>
          </w:pBdr>
          <w:jc w:val="center"/>
          <w:rPr>
            <w:rFonts w:ascii="Times New Roman" w:hAnsi="Times New Roman" w:cs="Times New Roman"/>
            <w:sz w:val="20"/>
            <w:szCs w:val="20"/>
          </w:rPr>
        </w:pPr>
        <w:r>
          <w:t xml:space="preserve">                                                                                      </w:t>
        </w:r>
        <w:fldSimple w:instr=" PAGE   \* MERGEFORMAT ">
          <w:r w:rsidR="00086357">
            <w:rPr>
              <w:noProof/>
            </w:rPr>
            <w:t>11</w:t>
          </w:r>
        </w:fldSimple>
        <w:r>
          <w:t xml:space="preserve">                                                                 </w:t>
        </w:r>
        <w:r w:rsidRPr="00BF0FD9">
          <w:rPr>
            <w:rFonts w:ascii="Times New Roman" w:hAnsi="Times New Roman" w:cs="Times New Roman"/>
            <w:sz w:val="20"/>
            <w:szCs w:val="20"/>
          </w:rPr>
          <w:t>Revival Plan -2009</w:t>
        </w:r>
      </w:p>
      <w:p w:rsidR="00E2496B" w:rsidRDefault="00E2496B" w:rsidP="00B03352">
        <w:pPr>
          <w:pStyle w:val="Footer"/>
          <w:jc w:val="center"/>
        </w:pPr>
      </w:p>
    </w:sdtContent>
  </w:sdt>
  <w:p w:rsidR="00E2496B" w:rsidRPr="00B03352" w:rsidRDefault="00E2496B" w:rsidP="00B0335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96B" w:rsidRPr="00BF0FD9" w:rsidRDefault="00E2496B" w:rsidP="00B03352">
    <w:pPr>
      <w:pStyle w:val="Footer"/>
      <w:pBdr>
        <w:top w:val="single" w:sz="4" w:space="1" w:color="auto"/>
      </w:pBdr>
      <w:jc w:val="center"/>
      <w:rPr>
        <w:rFonts w:ascii="Times New Roman" w:hAnsi="Times New Roman" w:cs="Times New Roman"/>
        <w:sz w:val="20"/>
        <w:szCs w:val="20"/>
      </w:rPr>
    </w:pPr>
    <w:r>
      <w:t xml:space="preserve">                                                                                      </w:t>
    </w:r>
    <w:fldSimple w:instr=" PAGE   \* MERGEFORMAT ">
      <w:r>
        <w:rPr>
          <w:noProof/>
        </w:rPr>
        <w:t>54</w:t>
      </w:r>
    </w:fldSimple>
    <w:r>
      <w:t xml:space="preserve">                                                                 </w:t>
    </w:r>
    <w:r w:rsidRPr="00BF0FD9">
      <w:rPr>
        <w:rFonts w:ascii="Times New Roman" w:hAnsi="Times New Roman" w:cs="Times New Roman"/>
        <w:sz w:val="20"/>
        <w:szCs w:val="20"/>
      </w:rPr>
      <w:t>Revival Plan -2009</w:t>
    </w:r>
  </w:p>
  <w:p w:rsidR="00E2496B" w:rsidRDefault="00E2496B" w:rsidP="00B03352">
    <w:pPr>
      <w:pStyle w:val="Footer"/>
      <w:jc w:val="center"/>
    </w:pPr>
  </w:p>
  <w:p w:rsidR="00E2496B" w:rsidRPr="00B03352" w:rsidRDefault="00E2496B" w:rsidP="00B033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733A" w:rsidRDefault="00D6733A" w:rsidP="00BF0FD9">
      <w:pPr>
        <w:spacing w:after="0" w:line="240" w:lineRule="auto"/>
      </w:pPr>
      <w:r>
        <w:separator/>
      </w:r>
    </w:p>
  </w:footnote>
  <w:footnote w:type="continuationSeparator" w:id="1">
    <w:p w:rsidR="00D6733A" w:rsidRDefault="00D6733A" w:rsidP="00BF0F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96B" w:rsidRPr="00BF0FD9" w:rsidRDefault="00E2496B" w:rsidP="00BF0FD9">
    <w:pPr>
      <w:pBdr>
        <w:bottom w:val="single" w:sz="4" w:space="1" w:color="auto"/>
      </w:pBdr>
      <w:spacing w:after="0"/>
      <w:jc w:val="right"/>
      <w:rPr>
        <w:rFonts w:ascii="Times New Roman" w:hAnsi="Times New Roman" w:cs="Times New Roman"/>
        <w:color w:val="1F497D" w:themeColor="text2"/>
        <w:sz w:val="20"/>
        <w:szCs w:val="20"/>
      </w:rPr>
    </w:pPr>
    <w:r w:rsidRPr="00BF0FD9">
      <w:rPr>
        <w:rFonts w:ascii="Times New Roman" w:hAnsi="Times New Roman" w:cs="Times New Roman"/>
        <w:color w:val="1F497D" w:themeColor="text2"/>
        <w:sz w:val="20"/>
        <w:szCs w:val="20"/>
      </w:rPr>
      <w:t>Rajasthan State Handloom Development Corporation Limited</w:t>
    </w:r>
  </w:p>
  <w:p w:rsidR="00E2496B" w:rsidRPr="00BF0FD9" w:rsidRDefault="00E2496B" w:rsidP="00BF0FD9">
    <w:pPr>
      <w:pBdr>
        <w:bottom w:val="single" w:sz="4" w:space="1" w:color="auto"/>
      </w:pBdr>
      <w:spacing w:after="0"/>
      <w:jc w:val="right"/>
      <w:rPr>
        <w:rFonts w:ascii="Times New Roman" w:hAnsi="Times New Roman" w:cs="Times New Roman"/>
        <w:color w:val="1F497D" w:themeColor="text2"/>
        <w:sz w:val="20"/>
        <w:szCs w:val="20"/>
      </w:rPr>
    </w:pPr>
    <w:r w:rsidRPr="00BF0FD9">
      <w:rPr>
        <w:rFonts w:ascii="Times New Roman" w:hAnsi="Times New Roman" w:cs="Times New Roman"/>
        <w:color w:val="1F497D" w:themeColor="text2"/>
        <w:sz w:val="20"/>
        <w:szCs w:val="20"/>
      </w:rPr>
      <w:t>(A Government of Rajasthan Undertaking)</w:t>
    </w:r>
  </w:p>
  <w:p w:rsidR="00E2496B" w:rsidRPr="00BF0FD9" w:rsidRDefault="00E2496B" w:rsidP="00BF0FD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62FA"/>
    <w:multiLevelType w:val="hybridMultilevel"/>
    <w:tmpl w:val="446C3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44A29"/>
    <w:multiLevelType w:val="hybridMultilevel"/>
    <w:tmpl w:val="9E909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783FCA"/>
    <w:multiLevelType w:val="hybridMultilevel"/>
    <w:tmpl w:val="0188042C"/>
    <w:lvl w:ilvl="0" w:tplc="53BA9A4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62CE"/>
    <w:multiLevelType w:val="hybridMultilevel"/>
    <w:tmpl w:val="98DA6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207301"/>
    <w:multiLevelType w:val="hybridMultilevel"/>
    <w:tmpl w:val="7092F7B6"/>
    <w:lvl w:ilvl="0" w:tplc="04090001">
      <w:start w:val="1"/>
      <w:numFmt w:val="bullet"/>
      <w:lvlText w:val=""/>
      <w:lvlJc w:val="left"/>
      <w:pPr>
        <w:ind w:left="1350" w:hanging="360"/>
      </w:pPr>
      <w:rPr>
        <w:rFonts w:ascii="Symbol" w:hAnsi="Symbol"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167E118F"/>
    <w:multiLevelType w:val="hybridMultilevel"/>
    <w:tmpl w:val="82489F6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6F915AC"/>
    <w:multiLevelType w:val="hybridMultilevel"/>
    <w:tmpl w:val="23B8D2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9155BB"/>
    <w:multiLevelType w:val="multilevel"/>
    <w:tmpl w:val="A0DED0B6"/>
    <w:lvl w:ilvl="0">
      <w:start w:val="1"/>
      <w:numFmt w:val="decimal"/>
      <w:lvlText w:val="%1."/>
      <w:lvlJc w:val="left"/>
      <w:pPr>
        <w:ind w:left="720" w:hanging="360"/>
      </w:pPr>
      <w:rPr>
        <w:rFonts w:hint="default"/>
        <w:b w:val="0"/>
      </w:rPr>
    </w:lvl>
    <w:lvl w:ilvl="1">
      <w:start w:val="7"/>
      <w:numFmt w:val="decimal"/>
      <w:isLgl/>
      <w:lvlText w:val="%1.%2"/>
      <w:lvlJc w:val="left"/>
      <w:pPr>
        <w:ind w:left="720" w:hanging="360"/>
      </w:pPr>
      <w:rPr>
        <w:rFonts w:eastAsiaTheme="minorEastAsia" w:hint="default"/>
        <w:b/>
        <w:color w:val="auto"/>
      </w:rPr>
    </w:lvl>
    <w:lvl w:ilvl="2">
      <w:start w:val="1"/>
      <w:numFmt w:val="decimal"/>
      <w:isLgl/>
      <w:lvlText w:val="%1.%2.%3"/>
      <w:lvlJc w:val="left"/>
      <w:pPr>
        <w:ind w:left="1080" w:hanging="720"/>
      </w:pPr>
      <w:rPr>
        <w:rFonts w:eastAsiaTheme="minorEastAsia" w:hint="default"/>
        <w:b/>
        <w:color w:val="auto"/>
      </w:rPr>
    </w:lvl>
    <w:lvl w:ilvl="3">
      <w:start w:val="1"/>
      <w:numFmt w:val="decimal"/>
      <w:isLgl/>
      <w:lvlText w:val="%1.%2.%3.%4"/>
      <w:lvlJc w:val="left"/>
      <w:pPr>
        <w:ind w:left="1080" w:hanging="720"/>
      </w:pPr>
      <w:rPr>
        <w:rFonts w:eastAsiaTheme="minorEastAsia" w:hint="default"/>
        <w:b/>
        <w:color w:val="auto"/>
      </w:rPr>
    </w:lvl>
    <w:lvl w:ilvl="4">
      <w:start w:val="1"/>
      <w:numFmt w:val="decimal"/>
      <w:isLgl/>
      <w:lvlText w:val="%1.%2.%3.%4.%5"/>
      <w:lvlJc w:val="left"/>
      <w:pPr>
        <w:ind w:left="1440" w:hanging="1080"/>
      </w:pPr>
      <w:rPr>
        <w:rFonts w:eastAsiaTheme="minorEastAsia" w:hint="default"/>
        <w:b/>
        <w:color w:val="auto"/>
      </w:rPr>
    </w:lvl>
    <w:lvl w:ilvl="5">
      <w:start w:val="1"/>
      <w:numFmt w:val="decimal"/>
      <w:isLgl/>
      <w:lvlText w:val="%1.%2.%3.%4.%5.%6"/>
      <w:lvlJc w:val="left"/>
      <w:pPr>
        <w:ind w:left="1440" w:hanging="1080"/>
      </w:pPr>
      <w:rPr>
        <w:rFonts w:eastAsiaTheme="minorEastAsia" w:hint="default"/>
        <w:b/>
        <w:color w:val="auto"/>
      </w:rPr>
    </w:lvl>
    <w:lvl w:ilvl="6">
      <w:start w:val="1"/>
      <w:numFmt w:val="decimal"/>
      <w:isLgl/>
      <w:lvlText w:val="%1.%2.%3.%4.%5.%6.%7"/>
      <w:lvlJc w:val="left"/>
      <w:pPr>
        <w:ind w:left="1800" w:hanging="1440"/>
      </w:pPr>
      <w:rPr>
        <w:rFonts w:eastAsiaTheme="minorEastAsia" w:hint="default"/>
        <w:b/>
        <w:color w:val="auto"/>
      </w:rPr>
    </w:lvl>
    <w:lvl w:ilvl="7">
      <w:start w:val="1"/>
      <w:numFmt w:val="decimal"/>
      <w:isLgl/>
      <w:lvlText w:val="%1.%2.%3.%4.%5.%6.%7.%8"/>
      <w:lvlJc w:val="left"/>
      <w:pPr>
        <w:ind w:left="1800" w:hanging="1440"/>
      </w:pPr>
      <w:rPr>
        <w:rFonts w:eastAsiaTheme="minorEastAsia" w:hint="default"/>
        <w:b/>
        <w:color w:val="auto"/>
      </w:rPr>
    </w:lvl>
    <w:lvl w:ilvl="8">
      <w:start w:val="1"/>
      <w:numFmt w:val="decimal"/>
      <w:isLgl/>
      <w:lvlText w:val="%1.%2.%3.%4.%5.%6.%7.%8.%9"/>
      <w:lvlJc w:val="left"/>
      <w:pPr>
        <w:ind w:left="2160" w:hanging="1800"/>
      </w:pPr>
      <w:rPr>
        <w:rFonts w:eastAsiaTheme="minorEastAsia" w:hint="default"/>
        <w:b/>
        <w:color w:val="auto"/>
      </w:rPr>
    </w:lvl>
  </w:abstractNum>
  <w:abstractNum w:abstractNumId="8">
    <w:nsid w:val="182215B8"/>
    <w:multiLevelType w:val="hybridMultilevel"/>
    <w:tmpl w:val="C6E60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D94273"/>
    <w:multiLevelType w:val="hybridMultilevel"/>
    <w:tmpl w:val="876E1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665875"/>
    <w:multiLevelType w:val="hybridMultilevel"/>
    <w:tmpl w:val="15DA9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FB2B30"/>
    <w:multiLevelType w:val="hybridMultilevel"/>
    <w:tmpl w:val="79DEC84C"/>
    <w:lvl w:ilvl="0" w:tplc="4D8EBEE8">
      <w:start w:val="1"/>
      <w:numFmt w:val="decimal"/>
      <w:lvlText w:val="%1."/>
      <w:lvlJc w:val="left"/>
      <w:pPr>
        <w:ind w:left="513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4C6556"/>
    <w:multiLevelType w:val="hybridMultilevel"/>
    <w:tmpl w:val="11705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E00161"/>
    <w:multiLevelType w:val="hybridMultilevel"/>
    <w:tmpl w:val="43403EB0"/>
    <w:lvl w:ilvl="0" w:tplc="0409000F">
      <w:start w:val="1"/>
      <w:numFmt w:val="decimal"/>
      <w:lvlText w:val="%1."/>
      <w:lvlJc w:val="left"/>
      <w:pPr>
        <w:ind w:left="1440" w:hanging="360"/>
      </w:pPr>
      <w:rPr>
        <w:rFonts w:hint="default"/>
      </w:rPr>
    </w:lvl>
    <w:lvl w:ilvl="1" w:tplc="0409000F">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9F13481"/>
    <w:multiLevelType w:val="hybridMultilevel"/>
    <w:tmpl w:val="D61817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7D56D4"/>
    <w:multiLevelType w:val="hybridMultilevel"/>
    <w:tmpl w:val="675A639C"/>
    <w:lvl w:ilvl="0" w:tplc="E61429C8">
      <w:start w:val="10"/>
      <w:numFmt w:val="decimal"/>
      <w:lvlText w:val="%1."/>
      <w:lvlJc w:val="left"/>
      <w:pPr>
        <w:ind w:left="720" w:hanging="360"/>
      </w:pPr>
      <w:rPr>
        <w:rFonts w:eastAsiaTheme="minorEastAsia"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B127F7"/>
    <w:multiLevelType w:val="hybridMultilevel"/>
    <w:tmpl w:val="B882E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3C4336"/>
    <w:multiLevelType w:val="hybridMultilevel"/>
    <w:tmpl w:val="5C940BA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1C42E49"/>
    <w:multiLevelType w:val="hybridMultilevel"/>
    <w:tmpl w:val="BB0688E2"/>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nsid w:val="497F5699"/>
    <w:multiLevelType w:val="hybridMultilevel"/>
    <w:tmpl w:val="FD2E67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2A53C1"/>
    <w:multiLevelType w:val="hybridMultilevel"/>
    <w:tmpl w:val="00E4ADB6"/>
    <w:lvl w:ilvl="0" w:tplc="EBC0AA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6755BE"/>
    <w:multiLevelType w:val="hybridMultilevel"/>
    <w:tmpl w:val="2D125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B10F0F"/>
    <w:multiLevelType w:val="hybridMultilevel"/>
    <w:tmpl w:val="A92A2E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9A7DE5"/>
    <w:multiLevelType w:val="hybridMultilevel"/>
    <w:tmpl w:val="CE1A493E"/>
    <w:lvl w:ilvl="0" w:tplc="480A2FEC">
      <w:start w:val="1"/>
      <w:numFmt w:val="decimal"/>
      <w:lvlText w:val="%1."/>
      <w:lvlJc w:val="left"/>
      <w:pPr>
        <w:ind w:left="720" w:hanging="360"/>
      </w:pPr>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127D35"/>
    <w:multiLevelType w:val="hybridMultilevel"/>
    <w:tmpl w:val="3516F7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0A4941"/>
    <w:multiLevelType w:val="hybridMultilevel"/>
    <w:tmpl w:val="04EE8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FE2A17"/>
    <w:multiLevelType w:val="hybridMultilevel"/>
    <w:tmpl w:val="B7FE0C5C"/>
    <w:lvl w:ilvl="0" w:tplc="96BE9384">
      <w:start w:val="11"/>
      <w:numFmt w:val="decimal"/>
      <w:lvlText w:val="%1"/>
      <w:lvlJc w:val="left"/>
      <w:pPr>
        <w:ind w:left="720" w:hanging="360"/>
      </w:pPr>
      <w:rPr>
        <w:rFonts w:eastAsiaTheme="minorEastAsia"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9D6236"/>
    <w:multiLevelType w:val="hybridMultilevel"/>
    <w:tmpl w:val="E402E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312877"/>
    <w:multiLevelType w:val="hybridMultilevel"/>
    <w:tmpl w:val="CA78DFBC"/>
    <w:lvl w:ilvl="0" w:tplc="07802A5E">
      <w:start w:val="1"/>
      <w:numFmt w:val="upperRoman"/>
      <w:lvlText w:val="%1."/>
      <w:lvlJc w:val="left"/>
      <w:pPr>
        <w:ind w:left="1080" w:hanging="72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E83286"/>
    <w:multiLevelType w:val="hybridMultilevel"/>
    <w:tmpl w:val="D61817CA"/>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EB2A48"/>
    <w:multiLevelType w:val="hybridMultilevel"/>
    <w:tmpl w:val="B3E269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ABB3609"/>
    <w:multiLevelType w:val="hybridMultilevel"/>
    <w:tmpl w:val="436CE2E4"/>
    <w:lvl w:ilvl="0" w:tplc="0409000F">
      <w:start w:val="1"/>
      <w:numFmt w:val="decimal"/>
      <w:lvlText w:val="%1."/>
      <w:lvlJc w:val="left"/>
      <w:pPr>
        <w:ind w:left="720" w:hanging="360"/>
      </w:pPr>
      <w:rPr>
        <w:rFonts w:hint="default"/>
      </w:rPr>
    </w:lvl>
    <w:lvl w:ilvl="1" w:tplc="085C05C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9"/>
  </w:num>
  <w:num w:numId="3">
    <w:abstractNumId w:val="0"/>
  </w:num>
  <w:num w:numId="4">
    <w:abstractNumId w:val="14"/>
  </w:num>
  <w:num w:numId="5">
    <w:abstractNumId w:val="29"/>
  </w:num>
  <w:num w:numId="6">
    <w:abstractNumId w:val="11"/>
  </w:num>
  <w:num w:numId="7">
    <w:abstractNumId w:val="24"/>
  </w:num>
  <w:num w:numId="8">
    <w:abstractNumId w:val="6"/>
  </w:num>
  <w:num w:numId="9">
    <w:abstractNumId w:val="5"/>
  </w:num>
  <w:num w:numId="10">
    <w:abstractNumId w:val="25"/>
  </w:num>
  <w:num w:numId="11">
    <w:abstractNumId w:val="19"/>
  </w:num>
  <w:num w:numId="12">
    <w:abstractNumId w:val="1"/>
  </w:num>
  <w:num w:numId="13">
    <w:abstractNumId w:val="23"/>
  </w:num>
  <w:num w:numId="14">
    <w:abstractNumId w:val="10"/>
  </w:num>
  <w:num w:numId="15">
    <w:abstractNumId w:val="8"/>
  </w:num>
  <w:num w:numId="16">
    <w:abstractNumId w:val="12"/>
  </w:num>
  <w:num w:numId="17">
    <w:abstractNumId w:val="22"/>
  </w:num>
  <w:num w:numId="18">
    <w:abstractNumId w:val="4"/>
  </w:num>
  <w:num w:numId="19">
    <w:abstractNumId w:val="18"/>
  </w:num>
  <w:num w:numId="20">
    <w:abstractNumId w:val="7"/>
  </w:num>
  <w:num w:numId="21">
    <w:abstractNumId w:val="30"/>
  </w:num>
  <w:num w:numId="22">
    <w:abstractNumId w:val="28"/>
  </w:num>
  <w:num w:numId="23">
    <w:abstractNumId w:val="15"/>
  </w:num>
  <w:num w:numId="24">
    <w:abstractNumId w:val="16"/>
  </w:num>
  <w:num w:numId="25">
    <w:abstractNumId w:val="17"/>
  </w:num>
  <w:num w:numId="26">
    <w:abstractNumId w:val="13"/>
  </w:num>
  <w:num w:numId="27">
    <w:abstractNumId w:val="21"/>
  </w:num>
  <w:num w:numId="28">
    <w:abstractNumId w:val="3"/>
  </w:num>
  <w:num w:numId="29">
    <w:abstractNumId w:val="27"/>
  </w:num>
  <w:num w:numId="30">
    <w:abstractNumId w:val="26"/>
  </w:num>
  <w:num w:numId="31">
    <w:abstractNumId w:val="20"/>
  </w:num>
  <w:num w:numId="32">
    <w:abstractNumId w:val="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3545A"/>
    <w:rsid w:val="00006A52"/>
    <w:rsid w:val="000111D4"/>
    <w:rsid w:val="000247A6"/>
    <w:rsid w:val="000343C2"/>
    <w:rsid w:val="0005091A"/>
    <w:rsid w:val="00062111"/>
    <w:rsid w:val="00063E97"/>
    <w:rsid w:val="0008508D"/>
    <w:rsid w:val="00086357"/>
    <w:rsid w:val="00086371"/>
    <w:rsid w:val="000A2422"/>
    <w:rsid w:val="000A3E44"/>
    <w:rsid w:val="000A7E26"/>
    <w:rsid w:val="000B1D2F"/>
    <w:rsid w:val="000B4C5A"/>
    <w:rsid w:val="000B664F"/>
    <w:rsid w:val="000C1E5B"/>
    <w:rsid w:val="000C40EB"/>
    <w:rsid w:val="000C6E31"/>
    <w:rsid w:val="000D2DDF"/>
    <w:rsid w:val="000D5B8A"/>
    <w:rsid w:val="000E1BD5"/>
    <w:rsid w:val="000E2495"/>
    <w:rsid w:val="000E4C83"/>
    <w:rsid w:val="000E5474"/>
    <w:rsid w:val="000E613B"/>
    <w:rsid w:val="000E710F"/>
    <w:rsid w:val="000F00F6"/>
    <w:rsid w:val="000F64CD"/>
    <w:rsid w:val="0010130B"/>
    <w:rsid w:val="0012147C"/>
    <w:rsid w:val="00133390"/>
    <w:rsid w:val="00147132"/>
    <w:rsid w:val="00147DD1"/>
    <w:rsid w:val="00154C56"/>
    <w:rsid w:val="00161F34"/>
    <w:rsid w:val="001638AC"/>
    <w:rsid w:val="00163FF7"/>
    <w:rsid w:val="00171CB2"/>
    <w:rsid w:val="00173AD1"/>
    <w:rsid w:val="00180001"/>
    <w:rsid w:val="00182AA6"/>
    <w:rsid w:val="00183810"/>
    <w:rsid w:val="00187286"/>
    <w:rsid w:val="00191159"/>
    <w:rsid w:val="001A5EDB"/>
    <w:rsid w:val="001B1560"/>
    <w:rsid w:val="001D0519"/>
    <w:rsid w:val="001D421C"/>
    <w:rsid w:val="001E5C6F"/>
    <w:rsid w:val="001E6087"/>
    <w:rsid w:val="001E73E7"/>
    <w:rsid w:val="001E747C"/>
    <w:rsid w:val="001F273A"/>
    <w:rsid w:val="001F2F1E"/>
    <w:rsid w:val="001F439F"/>
    <w:rsid w:val="001F7BDF"/>
    <w:rsid w:val="0021338F"/>
    <w:rsid w:val="00217298"/>
    <w:rsid w:val="0022566C"/>
    <w:rsid w:val="00234A21"/>
    <w:rsid w:val="00237085"/>
    <w:rsid w:val="00250DD5"/>
    <w:rsid w:val="00250ED9"/>
    <w:rsid w:val="00254014"/>
    <w:rsid w:val="002608D4"/>
    <w:rsid w:val="00267B19"/>
    <w:rsid w:val="00271B94"/>
    <w:rsid w:val="00275089"/>
    <w:rsid w:val="00284AA3"/>
    <w:rsid w:val="00286F43"/>
    <w:rsid w:val="00293A11"/>
    <w:rsid w:val="00296715"/>
    <w:rsid w:val="00297A7C"/>
    <w:rsid w:val="002A1359"/>
    <w:rsid w:val="002A3A8F"/>
    <w:rsid w:val="002B12D4"/>
    <w:rsid w:val="002B470C"/>
    <w:rsid w:val="002B6757"/>
    <w:rsid w:val="002C1D61"/>
    <w:rsid w:val="002C4C9E"/>
    <w:rsid w:val="002C4E0A"/>
    <w:rsid w:val="002D0FA1"/>
    <w:rsid w:val="002D25BA"/>
    <w:rsid w:val="002D3683"/>
    <w:rsid w:val="002D53EC"/>
    <w:rsid w:val="002D6FF7"/>
    <w:rsid w:val="002E6EC9"/>
    <w:rsid w:val="002F05A2"/>
    <w:rsid w:val="002F4DCE"/>
    <w:rsid w:val="00301F44"/>
    <w:rsid w:val="00307BAC"/>
    <w:rsid w:val="00312F94"/>
    <w:rsid w:val="00314C16"/>
    <w:rsid w:val="003221E6"/>
    <w:rsid w:val="00323A62"/>
    <w:rsid w:val="00327E91"/>
    <w:rsid w:val="0033043E"/>
    <w:rsid w:val="00331958"/>
    <w:rsid w:val="00336AC9"/>
    <w:rsid w:val="00343D3F"/>
    <w:rsid w:val="00347607"/>
    <w:rsid w:val="00354C54"/>
    <w:rsid w:val="00361A4B"/>
    <w:rsid w:val="00362157"/>
    <w:rsid w:val="003643DB"/>
    <w:rsid w:val="00364FF9"/>
    <w:rsid w:val="00371E59"/>
    <w:rsid w:val="00372154"/>
    <w:rsid w:val="003739CD"/>
    <w:rsid w:val="00373A63"/>
    <w:rsid w:val="00375225"/>
    <w:rsid w:val="00376E48"/>
    <w:rsid w:val="003802EB"/>
    <w:rsid w:val="00381FA6"/>
    <w:rsid w:val="00383313"/>
    <w:rsid w:val="00383DE0"/>
    <w:rsid w:val="003951F0"/>
    <w:rsid w:val="003A2817"/>
    <w:rsid w:val="003B3DE8"/>
    <w:rsid w:val="003B47B8"/>
    <w:rsid w:val="003B6854"/>
    <w:rsid w:val="003C5C57"/>
    <w:rsid w:val="003D2B08"/>
    <w:rsid w:val="003D2DFE"/>
    <w:rsid w:val="003D720D"/>
    <w:rsid w:val="003F2D6B"/>
    <w:rsid w:val="004000C4"/>
    <w:rsid w:val="00400F49"/>
    <w:rsid w:val="00405968"/>
    <w:rsid w:val="0041264D"/>
    <w:rsid w:val="00413813"/>
    <w:rsid w:val="00414893"/>
    <w:rsid w:val="00417C2C"/>
    <w:rsid w:val="004236EB"/>
    <w:rsid w:val="0043257A"/>
    <w:rsid w:val="00435BFD"/>
    <w:rsid w:val="00437D03"/>
    <w:rsid w:val="00441716"/>
    <w:rsid w:val="00446362"/>
    <w:rsid w:val="0045041B"/>
    <w:rsid w:val="00450B3F"/>
    <w:rsid w:val="00454976"/>
    <w:rsid w:val="0046196F"/>
    <w:rsid w:val="00462B6F"/>
    <w:rsid w:val="00473AE2"/>
    <w:rsid w:val="004772BB"/>
    <w:rsid w:val="00487F15"/>
    <w:rsid w:val="004964F9"/>
    <w:rsid w:val="00497BA9"/>
    <w:rsid w:val="004A7C50"/>
    <w:rsid w:val="004B28B7"/>
    <w:rsid w:val="004B3F0C"/>
    <w:rsid w:val="004B43BF"/>
    <w:rsid w:val="004D4856"/>
    <w:rsid w:val="004E0565"/>
    <w:rsid w:val="004E75A4"/>
    <w:rsid w:val="004F2743"/>
    <w:rsid w:val="004F5BE8"/>
    <w:rsid w:val="004F7DE9"/>
    <w:rsid w:val="005020BC"/>
    <w:rsid w:val="00513FB4"/>
    <w:rsid w:val="0051469A"/>
    <w:rsid w:val="0052398D"/>
    <w:rsid w:val="00523E45"/>
    <w:rsid w:val="00530472"/>
    <w:rsid w:val="00533C16"/>
    <w:rsid w:val="00536048"/>
    <w:rsid w:val="00536186"/>
    <w:rsid w:val="005368C3"/>
    <w:rsid w:val="0054013C"/>
    <w:rsid w:val="00542E63"/>
    <w:rsid w:val="005444D6"/>
    <w:rsid w:val="005444F9"/>
    <w:rsid w:val="005470DC"/>
    <w:rsid w:val="00550BDE"/>
    <w:rsid w:val="00561FC3"/>
    <w:rsid w:val="00564E57"/>
    <w:rsid w:val="00565279"/>
    <w:rsid w:val="00576004"/>
    <w:rsid w:val="00580C77"/>
    <w:rsid w:val="005957DA"/>
    <w:rsid w:val="005A1091"/>
    <w:rsid w:val="005A23B2"/>
    <w:rsid w:val="005A6D77"/>
    <w:rsid w:val="005A7D22"/>
    <w:rsid w:val="005B0B9C"/>
    <w:rsid w:val="005B23CC"/>
    <w:rsid w:val="005B5094"/>
    <w:rsid w:val="005B52C3"/>
    <w:rsid w:val="005B7A89"/>
    <w:rsid w:val="005C0898"/>
    <w:rsid w:val="005C6151"/>
    <w:rsid w:val="005D4DB0"/>
    <w:rsid w:val="005D7C83"/>
    <w:rsid w:val="005E2428"/>
    <w:rsid w:val="005E368A"/>
    <w:rsid w:val="005F62E7"/>
    <w:rsid w:val="005F64A2"/>
    <w:rsid w:val="006015EE"/>
    <w:rsid w:val="0060530E"/>
    <w:rsid w:val="00606628"/>
    <w:rsid w:val="006211FD"/>
    <w:rsid w:val="006223E1"/>
    <w:rsid w:val="00623F08"/>
    <w:rsid w:val="00624AEA"/>
    <w:rsid w:val="00633D17"/>
    <w:rsid w:val="00643435"/>
    <w:rsid w:val="00651FF3"/>
    <w:rsid w:val="0065212D"/>
    <w:rsid w:val="0066132D"/>
    <w:rsid w:val="00661854"/>
    <w:rsid w:val="00664EF8"/>
    <w:rsid w:val="00680E06"/>
    <w:rsid w:val="00681A87"/>
    <w:rsid w:val="0068296E"/>
    <w:rsid w:val="00694118"/>
    <w:rsid w:val="006A2589"/>
    <w:rsid w:val="006A657D"/>
    <w:rsid w:val="006A6C00"/>
    <w:rsid w:val="006B4917"/>
    <w:rsid w:val="006B5027"/>
    <w:rsid w:val="006B5FF3"/>
    <w:rsid w:val="006B7B50"/>
    <w:rsid w:val="006B7C35"/>
    <w:rsid w:val="006C47C1"/>
    <w:rsid w:val="006C5FB9"/>
    <w:rsid w:val="006C7012"/>
    <w:rsid w:val="006D1F9C"/>
    <w:rsid w:val="006E1B0C"/>
    <w:rsid w:val="006F5840"/>
    <w:rsid w:val="00701969"/>
    <w:rsid w:val="00703848"/>
    <w:rsid w:val="00704B43"/>
    <w:rsid w:val="00711E67"/>
    <w:rsid w:val="00716969"/>
    <w:rsid w:val="00723D11"/>
    <w:rsid w:val="00724218"/>
    <w:rsid w:val="00727569"/>
    <w:rsid w:val="00727E30"/>
    <w:rsid w:val="00733324"/>
    <w:rsid w:val="00740CAE"/>
    <w:rsid w:val="0074128B"/>
    <w:rsid w:val="007415F7"/>
    <w:rsid w:val="00745BC4"/>
    <w:rsid w:val="00747F68"/>
    <w:rsid w:val="00753C82"/>
    <w:rsid w:val="00756E17"/>
    <w:rsid w:val="00760B23"/>
    <w:rsid w:val="00772E02"/>
    <w:rsid w:val="00781E6B"/>
    <w:rsid w:val="0078237F"/>
    <w:rsid w:val="00783D8C"/>
    <w:rsid w:val="00784E81"/>
    <w:rsid w:val="00792B5E"/>
    <w:rsid w:val="007975D4"/>
    <w:rsid w:val="007C1A17"/>
    <w:rsid w:val="007C2386"/>
    <w:rsid w:val="007E265D"/>
    <w:rsid w:val="007F02E0"/>
    <w:rsid w:val="007F2A4D"/>
    <w:rsid w:val="007F5CAE"/>
    <w:rsid w:val="007F69CE"/>
    <w:rsid w:val="0080023C"/>
    <w:rsid w:val="00821B1F"/>
    <w:rsid w:val="00825C43"/>
    <w:rsid w:val="008317F2"/>
    <w:rsid w:val="0083354F"/>
    <w:rsid w:val="0083545A"/>
    <w:rsid w:val="00835A4C"/>
    <w:rsid w:val="0085361B"/>
    <w:rsid w:val="0086562E"/>
    <w:rsid w:val="0086572D"/>
    <w:rsid w:val="0087152E"/>
    <w:rsid w:val="00875E53"/>
    <w:rsid w:val="00876D14"/>
    <w:rsid w:val="00887D21"/>
    <w:rsid w:val="00893724"/>
    <w:rsid w:val="00897404"/>
    <w:rsid w:val="008A10F2"/>
    <w:rsid w:val="008A1372"/>
    <w:rsid w:val="008A2E37"/>
    <w:rsid w:val="008A586B"/>
    <w:rsid w:val="008A6818"/>
    <w:rsid w:val="008B39D4"/>
    <w:rsid w:val="008B4194"/>
    <w:rsid w:val="008B671F"/>
    <w:rsid w:val="008C165E"/>
    <w:rsid w:val="008C19D4"/>
    <w:rsid w:val="008C348A"/>
    <w:rsid w:val="008D0360"/>
    <w:rsid w:val="008D16E9"/>
    <w:rsid w:val="008E480E"/>
    <w:rsid w:val="008F2653"/>
    <w:rsid w:val="008F573E"/>
    <w:rsid w:val="008F5897"/>
    <w:rsid w:val="008F63BA"/>
    <w:rsid w:val="008F6789"/>
    <w:rsid w:val="008F7088"/>
    <w:rsid w:val="00906754"/>
    <w:rsid w:val="0091133A"/>
    <w:rsid w:val="00915017"/>
    <w:rsid w:val="0091764C"/>
    <w:rsid w:val="009320E5"/>
    <w:rsid w:val="00932C7B"/>
    <w:rsid w:val="00934241"/>
    <w:rsid w:val="00937966"/>
    <w:rsid w:val="009416F5"/>
    <w:rsid w:val="00943C6F"/>
    <w:rsid w:val="0095630B"/>
    <w:rsid w:val="009567F5"/>
    <w:rsid w:val="009628F4"/>
    <w:rsid w:val="00963E6D"/>
    <w:rsid w:val="00970810"/>
    <w:rsid w:val="009731E3"/>
    <w:rsid w:val="00974264"/>
    <w:rsid w:val="00974816"/>
    <w:rsid w:val="0097644B"/>
    <w:rsid w:val="0098192C"/>
    <w:rsid w:val="00981EBB"/>
    <w:rsid w:val="00985841"/>
    <w:rsid w:val="00987AC5"/>
    <w:rsid w:val="009947AB"/>
    <w:rsid w:val="009973F8"/>
    <w:rsid w:val="009A299A"/>
    <w:rsid w:val="009B2783"/>
    <w:rsid w:val="009C0ED0"/>
    <w:rsid w:val="009C1356"/>
    <w:rsid w:val="009C249D"/>
    <w:rsid w:val="009C4BCE"/>
    <w:rsid w:val="009D27B8"/>
    <w:rsid w:val="009D33A4"/>
    <w:rsid w:val="009E0E4E"/>
    <w:rsid w:val="009E1881"/>
    <w:rsid w:val="009F3CA5"/>
    <w:rsid w:val="009F416C"/>
    <w:rsid w:val="009F555E"/>
    <w:rsid w:val="009F62A4"/>
    <w:rsid w:val="009F67DD"/>
    <w:rsid w:val="009F7644"/>
    <w:rsid w:val="009F7EA9"/>
    <w:rsid w:val="00A0231E"/>
    <w:rsid w:val="00A0387A"/>
    <w:rsid w:val="00A11414"/>
    <w:rsid w:val="00A15A6D"/>
    <w:rsid w:val="00A23023"/>
    <w:rsid w:val="00A24B08"/>
    <w:rsid w:val="00A303E4"/>
    <w:rsid w:val="00A3244B"/>
    <w:rsid w:val="00A32F4C"/>
    <w:rsid w:val="00A3323C"/>
    <w:rsid w:val="00A3526F"/>
    <w:rsid w:val="00A400DE"/>
    <w:rsid w:val="00A43E0F"/>
    <w:rsid w:val="00A43F56"/>
    <w:rsid w:val="00A45CDD"/>
    <w:rsid w:val="00A46311"/>
    <w:rsid w:val="00A541BD"/>
    <w:rsid w:val="00A575E4"/>
    <w:rsid w:val="00A649CA"/>
    <w:rsid w:val="00A66A38"/>
    <w:rsid w:val="00A726A6"/>
    <w:rsid w:val="00A76D6F"/>
    <w:rsid w:val="00A77531"/>
    <w:rsid w:val="00A83023"/>
    <w:rsid w:val="00A942F1"/>
    <w:rsid w:val="00AB13F0"/>
    <w:rsid w:val="00AB6369"/>
    <w:rsid w:val="00AC1DAC"/>
    <w:rsid w:val="00AC6218"/>
    <w:rsid w:val="00AD06A3"/>
    <w:rsid w:val="00AD1E4E"/>
    <w:rsid w:val="00AF06CB"/>
    <w:rsid w:val="00AF2D26"/>
    <w:rsid w:val="00AF55EA"/>
    <w:rsid w:val="00AF7EFB"/>
    <w:rsid w:val="00B02BB2"/>
    <w:rsid w:val="00B03352"/>
    <w:rsid w:val="00B0499B"/>
    <w:rsid w:val="00B07B1F"/>
    <w:rsid w:val="00B14D48"/>
    <w:rsid w:val="00B158AA"/>
    <w:rsid w:val="00B15FE0"/>
    <w:rsid w:val="00B21AE7"/>
    <w:rsid w:val="00B220E5"/>
    <w:rsid w:val="00B245D3"/>
    <w:rsid w:val="00B309A6"/>
    <w:rsid w:val="00B34C82"/>
    <w:rsid w:val="00B42ABF"/>
    <w:rsid w:val="00B51A75"/>
    <w:rsid w:val="00B571D6"/>
    <w:rsid w:val="00B60C99"/>
    <w:rsid w:val="00B630AF"/>
    <w:rsid w:val="00B63BA5"/>
    <w:rsid w:val="00B66A34"/>
    <w:rsid w:val="00B77537"/>
    <w:rsid w:val="00B811D9"/>
    <w:rsid w:val="00B818F4"/>
    <w:rsid w:val="00B901B1"/>
    <w:rsid w:val="00B94C34"/>
    <w:rsid w:val="00B96615"/>
    <w:rsid w:val="00BA112B"/>
    <w:rsid w:val="00BA435A"/>
    <w:rsid w:val="00BC1A4C"/>
    <w:rsid w:val="00BC475E"/>
    <w:rsid w:val="00BD5927"/>
    <w:rsid w:val="00BF0AA2"/>
    <w:rsid w:val="00BF0FD9"/>
    <w:rsid w:val="00BF5567"/>
    <w:rsid w:val="00C03407"/>
    <w:rsid w:val="00C037F1"/>
    <w:rsid w:val="00C077EA"/>
    <w:rsid w:val="00C10B45"/>
    <w:rsid w:val="00C12DA2"/>
    <w:rsid w:val="00C242A0"/>
    <w:rsid w:val="00C3402A"/>
    <w:rsid w:val="00C417BE"/>
    <w:rsid w:val="00C4351E"/>
    <w:rsid w:val="00C436E2"/>
    <w:rsid w:val="00C559DF"/>
    <w:rsid w:val="00C611E9"/>
    <w:rsid w:val="00C61FFC"/>
    <w:rsid w:val="00C7106A"/>
    <w:rsid w:val="00C8230F"/>
    <w:rsid w:val="00C84D76"/>
    <w:rsid w:val="00C84DA3"/>
    <w:rsid w:val="00C9526F"/>
    <w:rsid w:val="00CA001F"/>
    <w:rsid w:val="00CA1073"/>
    <w:rsid w:val="00CA4280"/>
    <w:rsid w:val="00CA44EF"/>
    <w:rsid w:val="00CA5784"/>
    <w:rsid w:val="00CA6289"/>
    <w:rsid w:val="00CA62CD"/>
    <w:rsid w:val="00CC07F6"/>
    <w:rsid w:val="00CC22AA"/>
    <w:rsid w:val="00CC28DE"/>
    <w:rsid w:val="00CC3BA9"/>
    <w:rsid w:val="00CC4786"/>
    <w:rsid w:val="00CC6E37"/>
    <w:rsid w:val="00CD04AB"/>
    <w:rsid w:val="00CD242E"/>
    <w:rsid w:val="00CE5585"/>
    <w:rsid w:val="00CE60B7"/>
    <w:rsid w:val="00CE759D"/>
    <w:rsid w:val="00CF1645"/>
    <w:rsid w:val="00CF4962"/>
    <w:rsid w:val="00CF49AA"/>
    <w:rsid w:val="00D074D3"/>
    <w:rsid w:val="00D14529"/>
    <w:rsid w:val="00D24ADA"/>
    <w:rsid w:val="00D27169"/>
    <w:rsid w:val="00D27DA0"/>
    <w:rsid w:val="00D40EC3"/>
    <w:rsid w:val="00D44298"/>
    <w:rsid w:val="00D449B0"/>
    <w:rsid w:val="00D4660C"/>
    <w:rsid w:val="00D5350C"/>
    <w:rsid w:val="00D55385"/>
    <w:rsid w:val="00D60D63"/>
    <w:rsid w:val="00D64946"/>
    <w:rsid w:val="00D6733A"/>
    <w:rsid w:val="00D71661"/>
    <w:rsid w:val="00D80649"/>
    <w:rsid w:val="00D81A89"/>
    <w:rsid w:val="00D83119"/>
    <w:rsid w:val="00D84DFD"/>
    <w:rsid w:val="00D8687A"/>
    <w:rsid w:val="00D87455"/>
    <w:rsid w:val="00D90D4D"/>
    <w:rsid w:val="00D922B3"/>
    <w:rsid w:val="00D946C1"/>
    <w:rsid w:val="00D954D3"/>
    <w:rsid w:val="00DA2D14"/>
    <w:rsid w:val="00DA6143"/>
    <w:rsid w:val="00DB1DD0"/>
    <w:rsid w:val="00DB55E4"/>
    <w:rsid w:val="00DB768D"/>
    <w:rsid w:val="00DC02B9"/>
    <w:rsid w:val="00DC4785"/>
    <w:rsid w:val="00DC592B"/>
    <w:rsid w:val="00DD0B50"/>
    <w:rsid w:val="00DD3F00"/>
    <w:rsid w:val="00DF0BA0"/>
    <w:rsid w:val="00DF1EEF"/>
    <w:rsid w:val="00DF56E9"/>
    <w:rsid w:val="00E02A2A"/>
    <w:rsid w:val="00E130CD"/>
    <w:rsid w:val="00E20D8A"/>
    <w:rsid w:val="00E2496B"/>
    <w:rsid w:val="00E25AE9"/>
    <w:rsid w:val="00E262E7"/>
    <w:rsid w:val="00E303BC"/>
    <w:rsid w:val="00E31158"/>
    <w:rsid w:val="00E31BFB"/>
    <w:rsid w:val="00E32E0C"/>
    <w:rsid w:val="00E35E83"/>
    <w:rsid w:val="00E365FA"/>
    <w:rsid w:val="00E44D60"/>
    <w:rsid w:val="00E65A79"/>
    <w:rsid w:val="00E6642E"/>
    <w:rsid w:val="00E730C9"/>
    <w:rsid w:val="00E74D39"/>
    <w:rsid w:val="00E763CB"/>
    <w:rsid w:val="00E8211B"/>
    <w:rsid w:val="00E8362C"/>
    <w:rsid w:val="00E86D0A"/>
    <w:rsid w:val="00E9013B"/>
    <w:rsid w:val="00E91745"/>
    <w:rsid w:val="00E91812"/>
    <w:rsid w:val="00E91BBB"/>
    <w:rsid w:val="00E9287A"/>
    <w:rsid w:val="00E92C52"/>
    <w:rsid w:val="00E9433C"/>
    <w:rsid w:val="00EA2324"/>
    <w:rsid w:val="00EA4D5E"/>
    <w:rsid w:val="00EA5CED"/>
    <w:rsid w:val="00EA79C3"/>
    <w:rsid w:val="00EB1C0A"/>
    <w:rsid w:val="00EB27FA"/>
    <w:rsid w:val="00EB2BD7"/>
    <w:rsid w:val="00EB2C8E"/>
    <w:rsid w:val="00EC1AEE"/>
    <w:rsid w:val="00EC234B"/>
    <w:rsid w:val="00ED785E"/>
    <w:rsid w:val="00ED7A9C"/>
    <w:rsid w:val="00EE1A97"/>
    <w:rsid w:val="00EE766D"/>
    <w:rsid w:val="00EF68F1"/>
    <w:rsid w:val="00EF7568"/>
    <w:rsid w:val="00F04CA5"/>
    <w:rsid w:val="00F1536F"/>
    <w:rsid w:val="00F16929"/>
    <w:rsid w:val="00F22D20"/>
    <w:rsid w:val="00F267B1"/>
    <w:rsid w:val="00F272F0"/>
    <w:rsid w:val="00F274F3"/>
    <w:rsid w:val="00F30D2D"/>
    <w:rsid w:val="00F600D3"/>
    <w:rsid w:val="00F60420"/>
    <w:rsid w:val="00F64A69"/>
    <w:rsid w:val="00F653B1"/>
    <w:rsid w:val="00F658B8"/>
    <w:rsid w:val="00F6625D"/>
    <w:rsid w:val="00F67DC5"/>
    <w:rsid w:val="00F70303"/>
    <w:rsid w:val="00F715E1"/>
    <w:rsid w:val="00F73E75"/>
    <w:rsid w:val="00F8268C"/>
    <w:rsid w:val="00F91917"/>
    <w:rsid w:val="00FA5F96"/>
    <w:rsid w:val="00FA749E"/>
    <w:rsid w:val="00FB3E5D"/>
    <w:rsid w:val="00FB4692"/>
    <w:rsid w:val="00FB5521"/>
    <w:rsid w:val="00FB5837"/>
    <w:rsid w:val="00FC1D8B"/>
    <w:rsid w:val="00FC304E"/>
    <w:rsid w:val="00FD527F"/>
    <w:rsid w:val="00FD7E0D"/>
    <w:rsid w:val="00FE6238"/>
    <w:rsid w:val="00FF18AC"/>
    <w:rsid w:val="00FF224B"/>
    <w:rsid w:val="00FF53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fillcolor="none" strokecolor="none [3212]"/>
    </o:shapedefaults>
    <o:shapelayout v:ext="edit">
      <o:idmap v:ext="edit" data="1"/>
      <o:rules v:ext="edit">
        <o:r id="V:Rule10" type="connector" idref="#_x0000_s1074"/>
        <o:r id="V:Rule11" type="connector" idref="#_x0000_s1068"/>
        <o:r id="V:Rule12" type="connector" idref="#_x0000_s1067"/>
        <o:r id="V:Rule13" type="connector" idref="#_x0000_s1071"/>
        <o:r id="V:Rule14" type="connector" idref="#_x0000_s1072"/>
        <o:r id="V:Rule15" type="connector" idref="#_x0000_s1073"/>
        <o:r id="V:Rule16" type="connector" idref="#_x0000_s1075"/>
        <o:r id="V:Rule17" type="connector" idref="#_x0000_s1069"/>
        <o:r id="V:Rule18"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FA1"/>
  </w:style>
  <w:style w:type="paragraph" w:styleId="Heading1">
    <w:name w:val="heading 1"/>
    <w:basedOn w:val="Normal"/>
    <w:link w:val="Heading1Char"/>
    <w:qFormat/>
    <w:rsid w:val="00B0335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45A"/>
    <w:pPr>
      <w:ind w:left="720"/>
      <w:contextualSpacing/>
    </w:pPr>
  </w:style>
  <w:style w:type="character" w:styleId="Strong">
    <w:name w:val="Strong"/>
    <w:basedOn w:val="DefaultParagraphFont"/>
    <w:uiPriority w:val="22"/>
    <w:qFormat/>
    <w:rsid w:val="0083545A"/>
    <w:rPr>
      <w:b/>
      <w:bCs/>
    </w:rPr>
  </w:style>
  <w:style w:type="character" w:styleId="Hyperlink">
    <w:name w:val="Hyperlink"/>
    <w:basedOn w:val="DefaultParagraphFont"/>
    <w:uiPriority w:val="99"/>
    <w:unhideWhenUsed/>
    <w:rsid w:val="0083545A"/>
    <w:rPr>
      <w:color w:val="0000FF"/>
      <w:u w:val="single"/>
    </w:rPr>
  </w:style>
  <w:style w:type="table" w:styleId="TableGrid">
    <w:name w:val="Table Grid"/>
    <w:basedOn w:val="TableNormal"/>
    <w:uiPriority w:val="59"/>
    <w:rsid w:val="00B66A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3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EB"/>
    <w:rPr>
      <w:rFonts w:ascii="Tahoma" w:hAnsi="Tahoma" w:cs="Tahoma"/>
      <w:sz w:val="16"/>
      <w:szCs w:val="16"/>
    </w:rPr>
  </w:style>
  <w:style w:type="paragraph" w:customStyle="1" w:styleId="11">
    <w:name w:val="1.1"/>
    <w:rsid w:val="00AB6369"/>
    <w:pPr>
      <w:tabs>
        <w:tab w:val="left" w:pos="567"/>
      </w:tabs>
      <w:autoSpaceDE w:val="0"/>
      <w:autoSpaceDN w:val="0"/>
      <w:adjustRightInd w:val="0"/>
      <w:spacing w:before="170" w:after="0" w:line="400" w:lineRule="atLeast"/>
      <w:ind w:left="567" w:hanging="567"/>
      <w:jc w:val="both"/>
    </w:pPr>
    <w:rPr>
      <w:rFonts w:ascii="CG Omega" w:eastAsia="Times New Roman" w:hAnsi="CG Omega" w:cs="CG Omega"/>
      <w:color w:val="000000"/>
      <w:sz w:val="26"/>
      <w:szCs w:val="26"/>
    </w:rPr>
  </w:style>
  <w:style w:type="paragraph" w:styleId="Header">
    <w:name w:val="header"/>
    <w:basedOn w:val="Normal"/>
    <w:link w:val="HeaderChar"/>
    <w:uiPriority w:val="99"/>
    <w:semiHidden/>
    <w:unhideWhenUsed/>
    <w:rsid w:val="00BF0FD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0FD9"/>
  </w:style>
  <w:style w:type="paragraph" w:styleId="Footer">
    <w:name w:val="footer"/>
    <w:basedOn w:val="Normal"/>
    <w:link w:val="FooterChar"/>
    <w:uiPriority w:val="99"/>
    <w:unhideWhenUsed/>
    <w:rsid w:val="00BF0F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FD9"/>
  </w:style>
  <w:style w:type="character" w:customStyle="1" w:styleId="Heading1Char">
    <w:name w:val="Heading 1 Char"/>
    <w:basedOn w:val="DefaultParagraphFont"/>
    <w:link w:val="Heading1"/>
    <w:rsid w:val="00B03352"/>
    <w:rPr>
      <w:rFonts w:ascii="Times New Roman" w:eastAsia="Times New Roman" w:hAnsi="Times New Roman" w:cs="Times New Roman"/>
      <w:b/>
      <w:bCs/>
      <w:kern w:val="36"/>
      <w:sz w:val="48"/>
      <w:szCs w:val="48"/>
    </w:rPr>
  </w:style>
  <w:style w:type="paragraph" w:styleId="NormalWeb">
    <w:name w:val="Normal (Web)"/>
    <w:basedOn w:val="Normal"/>
    <w:uiPriority w:val="99"/>
    <w:rsid w:val="00B03352"/>
    <w:pPr>
      <w:spacing w:before="100" w:beforeAutospacing="1" w:after="100" w:afterAutospacing="1" w:line="240" w:lineRule="auto"/>
    </w:pPr>
    <w:rPr>
      <w:rFonts w:ascii="Times New Roman" w:eastAsia="Times New Roman" w:hAnsi="Times New Roman" w:cs="Times New Roman"/>
      <w:color w:val="000000"/>
      <w:sz w:val="24"/>
      <w:szCs w:val="24"/>
    </w:rPr>
  </w:style>
  <w:style w:type="table" w:styleId="LightShading-Accent6">
    <w:name w:val="Light Shading Accent 6"/>
    <w:basedOn w:val="TableNormal"/>
    <w:uiPriority w:val="60"/>
    <w:rsid w:val="0041381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olorfulList-Accent6">
    <w:name w:val="Colorful List Accent 6"/>
    <w:basedOn w:val="TableNormal"/>
    <w:uiPriority w:val="72"/>
    <w:rsid w:val="0041381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LightList-Accent11">
    <w:name w:val="Light List - Accent 11"/>
    <w:basedOn w:val="TableNormal"/>
    <w:uiPriority w:val="61"/>
    <w:rsid w:val="0041381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AF7EF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Shading-Accent2">
    <w:name w:val="Light Shading Accent 2"/>
    <w:basedOn w:val="TableNormal"/>
    <w:uiPriority w:val="60"/>
    <w:rsid w:val="004F5BE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61"/>
    <w:rsid w:val="0023708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6">
    <w:name w:val="Medium Grid 3 Accent 6"/>
    <w:basedOn w:val="TableNormal"/>
    <w:uiPriority w:val="69"/>
    <w:rsid w:val="00CA001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NoSpacing">
    <w:name w:val="No Spacing"/>
    <w:link w:val="NoSpacingChar"/>
    <w:uiPriority w:val="1"/>
    <w:qFormat/>
    <w:rsid w:val="008F7088"/>
    <w:pPr>
      <w:spacing w:after="0" w:line="240" w:lineRule="auto"/>
    </w:pPr>
  </w:style>
  <w:style w:type="character" w:customStyle="1" w:styleId="NoSpacingChar">
    <w:name w:val="No Spacing Char"/>
    <w:basedOn w:val="DefaultParagraphFont"/>
    <w:link w:val="NoSpacing"/>
    <w:uiPriority w:val="1"/>
    <w:rsid w:val="008F7088"/>
  </w:style>
  <w:style w:type="paragraph" w:customStyle="1" w:styleId="bodytext">
    <w:name w:val="bodytext"/>
    <w:basedOn w:val="Normal"/>
    <w:rsid w:val="00E262E7"/>
    <w:pPr>
      <w:spacing w:before="100" w:beforeAutospacing="1" w:after="100" w:afterAutospacing="1" w:line="240" w:lineRule="auto"/>
    </w:pPr>
    <w:rPr>
      <w:rFonts w:ascii="Verdana" w:eastAsia="Times New Roman" w:hAnsi="Verdana" w:cs="Times New Roman"/>
      <w:color w:val="000000"/>
      <w:sz w:val="20"/>
      <w:szCs w:val="20"/>
    </w:rPr>
  </w:style>
  <w:style w:type="paragraph" w:styleId="BodyText2">
    <w:name w:val="Body Text 2"/>
    <w:basedOn w:val="Normal"/>
    <w:link w:val="BodyText2Char"/>
    <w:rsid w:val="009F555E"/>
    <w:pPr>
      <w:spacing w:after="0" w:line="240" w:lineRule="auto"/>
    </w:pPr>
    <w:rPr>
      <w:rFonts w:ascii="Times New Roman" w:eastAsia="Times New Roman" w:hAnsi="Times New Roman" w:cs="Times New Roman"/>
      <w:sz w:val="40"/>
      <w:szCs w:val="24"/>
    </w:rPr>
  </w:style>
  <w:style w:type="character" w:customStyle="1" w:styleId="BodyText2Char">
    <w:name w:val="Body Text 2 Char"/>
    <w:basedOn w:val="DefaultParagraphFont"/>
    <w:link w:val="BodyText2"/>
    <w:rsid w:val="009F555E"/>
    <w:rPr>
      <w:rFonts w:ascii="Times New Roman" w:eastAsia="Times New Roman" w:hAnsi="Times New Roman" w:cs="Times New Roman"/>
      <w:sz w:val="40"/>
      <w:szCs w:val="24"/>
    </w:rPr>
  </w:style>
  <w:style w:type="character" w:customStyle="1" w:styleId="apple-style-span">
    <w:name w:val="apple-style-span"/>
    <w:basedOn w:val="DefaultParagraphFont"/>
    <w:rsid w:val="00D40EC3"/>
  </w:style>
  <w:style w:type="paragraph" w:styleId="Caption">
    <w:name w:val="caption"/>
    <w:basedOn w:val="Normal"/>
    <w:next w:val="Normal"/>
    <w:uiPriority w:val="35"/>
    <w:unhideWhenUsed/>
    <w:qFormat/>
    <w:rsid w:val="005A7D22"/>
    <w:pPr>
      <w:spacing w:line="240" w:lineRule="auto"/>
    </w:pPr>
    <w:rPr>
      <w:b/>
      <w:bCs/>
      <w:color w:val="4F81BD" w:themeColor="accent1"/>
      <w:sz w:val="18"/>
      <w:szCs w:val="18"/>
    </w:rPr>
  </w:style>
  <w:style w:type="table" w:styleId="ColorfulShading-Accent5">
    <w:name w:val="Colorful Shading Accent 5"/>
    <w:basedOn w:val="TableNormal"/>
    <w:uiPriority w:val="71"/>
    <w:rsid w:val="00981EBB"/>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r="http://schemas.openxmlformats.org/officeDocument/2006/relationships" xmlns:w="http://schemas.openxmlformats.org/wordprocessingml/2006/main">
  <w:divs>
    <w:div w:id="90249924">
      <w:bodyDiv w:val="1"/>
      <w:marLeft w:val="0"/>
      <w:marRight w:val="0"/>
      <w:marTop w:val="0"/>
      <w:marBottom w:val="0"/>
      <w:divBdr>
        <w:top w:val="none" w:sz="0" w:space="0" w:color="auto"/>
        <w:left w:val="none" w:sz="0" w:space="0" w:color="auto"/>
        <w:bottom w:val="none" w:sz="0" w:space="0" w:color="auto"/>
        <w:right w:val="none" w:sz="0" w:space="0" w:color="auto"/>
      </w:divBdr>
    </w:div>
    <w:div w:id="340595100">
      <w:bodyDiv w:val="1"/>
      <w:marLeft w:val="0"/>
      <w:marRight w:val="0"/>
      <w:marTop w:val="0"/>
      <w:marBottom w:val="0"/>
      <w:divBdr>
        <w:top w:val="none" w:sz="0" w:space="0" w:color="auto"/>
        <w:left w:val="none" w:sz="0" w:space="0" w:color="auto"/>
        <w:bottom w:val="none" w:sz="0" w:space="0" w:color="auto"/>
        <w:right w:val="none" w:sz="0" w:space="0" w:color="auto"/>
      </w:divBdr>
    </w:div>
    <w:div w:id="342971744">
      <w:bodyDiv w:val="1"/>
      <w:marLeft w:val="0"/>
      <w:marRight w:val="0"/>
      <w:marTop w:val="0"/>
      <w:marBottom w:val="0"/>
      <w:divBdr>
        <w:top w:val="none" w:sz="0" w:space="0" w:color="auto"/>
        <w:left w:val="none" w:sz="0" w:space="0" w:color="auto"/>
        <w:bottom w:val="none" w:sz="0" w:space="0" w:color="auto"/>
        <w:right w:val="none" w:sz="0" w:space="0" w:color="auto"/>
      </w:divBdr>
    </w:div>
    <w:div w:id="354968634">
      <w:bodyDiv w:val="1"/>
      <w:marLeft w:val="0"/>
      <w:marRight w:val="0"/>
      <w:marTop w:val="0"/>
      <w:marBottom w:val="0"/>
      <w:divBdr>
        <w:top w:val="none" w:sz="0" w:space="0" w:color="auto"/>
        <w:left w:val="none" w:sz="0" w:space="0" w:color="auto"/>
        <w:bottom w:val="none" w:sz="0" w:space="0" w:color="auto"/>
        <w:right w:val="none" w:sz="0" w:space="0" w:color="auto"/>
      </w:divBdr>
    </w:div>
    <w:div w:id="464158499">
      <w:bodyDiv w:val="1"/>
      <w:marLeft w:val="0"/>
      <w:marRight w:val="0"/>
      <w:marTop w:val="0"/>
      <w:marBottom w:val="0"/>
      <w:divBdr>
        <w:top w:val="none" w:sz="0" w:space="0" w:color="auto"/>
        <w:left w:val="none" w:sz="0" w:space="0" w:color="auto"/>
        <w:bottom w:val="none" w:sz="0" w:space="0" w:color="auto"/>
        <w:right w:val="none" w:sz="0" w:space="0" w:color="auto"/>
      </w:divBdr>
    </w:div>
    <w:div w:id="575556355">
      <w:bodyDiv w:val="1"/>
      <w:marLeft w:val="0"/>
      <w:marRight w:val="0"/>
      <w:marTop w:val="0"/>
      <w:marBottom w:val="0"/>
      <w:divBdr>
        <w:top w:val="none" w:sz="0" w:space="0" w:color="auto"/>
        <w:left w:val="none" w:sz="0" w:space="0" w:color="auto"/>
        <w:bottom w:val="none" w:sz="0" w:space="0" w:color="auto"/>
        <w:right w:val="none" w:sz="0" w:space="0" w:color="auto"/>
      </w:divBdr>
    </w:div>
    <w:div w:id="696463734">
      <w:bodyDiv w:val="1"/>
      <w:marLeft w:val="0"/>
      <w:marRight w:val="0"/>
      <w:marTop w:val="0"/>
      <w:marBottom w:val="0"/>
      <w:divBdr>
        <w:top w:val="none" w:sz="0" w:space="0" w:color="auto"/>
        <w:left w:val="none" w:sz="0" w:space="0" w:color="auto"/>
        <w:bottom w:val="none" w:sz="0" w:space="0" w:color="auto"/>
        <w:right w:val="none" w:sz="0" w:space="0" w:color="auto"/>
      </w:divBdr>
    </w:div>
    <w:div w:id="725102084">
      <w:bodyDiv w:val="1"/>
      <w:marLeft w:val="0"/>
      <w:marRight w:val="0"/>
      <w:marTop w:val="0"/>
      <w:marBottom w:val="0"/>
      <w:divBdr>
        <w:top w:val="none" w:sz="0" w:space="0" w:color="auto"/>
        <w:left w:val="none" w:sz="0" w:space="0" w:color="auto"/>
        <w:bottom w:val="none" w:sz="0" w:space="0" w:color="auto"/>
        <w:right w:val="none" w:sz="0" w:space="0" w:color="auto"/>
      </w:divBdr>
    </w:div>
    <w:div w:id="942146448">
      <w:bodyDiv w:val="1"/>
      <w:marLeft w:val="0"/>
      <w:marRight w:val="0"/>
      <w:marTop w:val="0"/>
      <w:marBottom w:val="0"/>
      <w:divBdr>
        <w:top w:val="none" w:sz="0" w:space="0" w:color="auto"/>
        <w:left w:val="none" w:sz="0" w:space="0" w:color="auto"/>
        <w:bottom w:val="none" w:sz="0" w:space="0" w:color="auto"/>
        <w:right w:val="none" w:sz="0" w:space="0" w:color="auto"/>
      </w:divBdr>
    </w:div>
    <w:div w:id="1525753800">
      <w:bodyDiv w:val="1"/>
      <w:marLeft w:val="0"/>
      <w:marRight w:val="0"/>
      <w:marTop w:val="0"/>
      <w:marBottom w:val="0"/>
      <w:divBdr>
        <w:top w:val="none" w:sz="0" w:space="0" w:color="auto"/>
        <w:left w:val="none" w:sz="0" w:space="0" w:color="auto"/>
        <w:bottom w:val="none" w:sz="0" w:space="0" w:color="auto"/>
        <w:right w:val="none" w:sz="0" w:space="0" w:color="auto"/>
      </w:divBdr>
      <w:divsChild>
        <w:div w:id="2023698197">
          <w:marLeft w:val="547"/>
          <w:marRight w:val="0"/>
          <w:marTop w:val="0"/>
          <w:marBottom w:val="0"/>
          <w:divBdr>
            <w:top w:val="none" w:sz="0" w:space="0" w:color="auto"/>
            <w:left w:val="none" w:sz="0" w:space="0" w:color="auto"/>
            <w:bottom w:val="none" w:sz="0" w:space="0" w:color="auto"/>
            <w:right w:val="none" w:sz="0" w:space="0" w:color="auto"/>
          </w:divBdr>
        </w:div>
        <w:div w:id="1200388305">
          <w:marLeft w:val="547"/>
          <w:marRight w:val="0"/>
          <w:marTop w:val="0"/>
          <w:marBottom w:val="0"/>
          <w:divBdr>
            <w:top w:val="none" w:sz="0" w:space="0" w:color="auto"/>
            <w:left w:val="none" w:sz="0" w:space="0" w:color="auto"/>
            <w:bottom w:val="none" w:sz="0" w:space="0" w:color="auto"/>
            <w:right w:val="none" w:sz="0" w:space="0" w:color="auto"/>
          </w:divBdr>
        </w:div>
        <w:div w:id="552430295">
          <w:marLeft w:val="547"/>
          <w:marRight w:val="0"/>
          <w:marTop w:val="0"/>
          <w:marBottom w:val="0"/>
          <w:divBdr>
            <w:top w:val="none" w:sz="0" w:space="0" w:color="auto"/>
            <w:left w:val="none" w:sz="0" w:space="0" w:color="auto"/>
            <w:bottom w:val="none" w:sz="0" w:space="0" w:color="auto"/>
            <w:right w:val="none" w:sz="0" w:space="0" w:color="auto"/>
          </w:divBdr>
        </w:div>
      </w:divsChild>
    </w:div>
    <w:div w:id="1598906517">
      <w:bodyDiv w:val="1"/>
      <w:marLeft w:val="0"/>
      <w:marRight w:val="0"/>
      <w:marTop w:val="0"/>
      <w:marBottom w:val="0"/>
      <w:divBdr>
        <w:top w:val="none" w:sz="0" w:space="0" w:color="auto"/>
        <w:left w:val="none" w:sz="0" w:space="0" w:color="auto"/>
        <w:bottom w:val="none" w:sz="0" w:space="0" w:color="auto"/>
        <w:right w:val="none" w:sz="0" w:space="0" w:color="auto"/>
      </w:divBdr>
    </w:div>
    <w:div w:id="1622568449">
      <w:bodyDiv w:val="1"/>
      <w:marLeft w:val="0"/>
      <w:marRight w:val="0"/>
      <w:marTop w:val="0"/>
      <w:marBottom w:val="0"/>
      <w:divBdr>
        <w:top w:val="none" w:sz="0" w:space="0" w:color="auto"/>
        <w:left w:val="none" w:sz="0" w:space="0" w:color="auto"/>
        <w:bottom w:val="none" w:sz="0" w:space="0" w:color="auto"/>
        <w:right w:val="none" w:sz="0" w:space="0" w:color="auto"/>
      </w:divBdr>
    </w:div>
    <w:div w:id="1640762399">
      <w:bodyDiv w:val="1"/>
      <w:marLeft w:val="0"/>
      <w:marRight w:val="0"/>
      <w:marTop w:val="0"/>
      <w:marBottom w:val="0"/>
      <w:divBdr>
        <w:top w:val="none" w:sz="0" w:space="0" w:color="auto"/>
        <w:left w:val="none" w:sz="0" w:space="0" w:color="auto"/>
        <w:bottom w:val="none" w:sz="0" w:space="0" w:color="auto"/>
        <w:right w:val="none" w:sz="0" w:space="0" w:color="auto"/>
      </w:divBdr>
      <w:divsChild>
        <w:div w:id="323969561">
          <w:marLeft w:val="547"/>
          <w:marRight w:val="0"/>
          <w:marTop w:val="0"/>
          <w:marBottom w:val="0"/>
          <w:divBdr>
            <w:top w:val="none" w:sz="0" w:space="0" w:color="auto"/>
            <w:left w:val="none" w:sz="0" w:space="0" w:color="auto"/>
            <w:bottom w:val="none" w:sz="0" w:space="0" w:color="auto"/>
            <w:right w:val="none" w:sz="0" w:space="0" w:color="auto"/>
          </w:divBdr>
        </w:div>
        <w:div w:id="1914392587">
          <w:marLeft w:val="547"/>
          <w:marRight w:val="0"/>
          <w:marTop w:val="0"/>
          <w:marBottom w:val="0"/>
          <w:divBdr>
            <w:top w:val="none" w:sz="0" w:space="0" w:color="auto"/>
            <w:left w:val="none" w:sz="0" w:space="0" w:color="auto"/>
            <w:bottom w:val="none" w:sz="0" w:space="0" w:color="auto"/>
            <w:right w:val="none" w:sz="0" w:space="0" w:color="auto"/>
          </w:divBdr>
        </w:div>
      </w:divsChild>
    </w:div>
    <w:div w:id="2110544340">
      <w:bodyDiv w:val="1"/>
      <w:marLeft w:val="0"/>
      <w:marRight w:val="0"/>
      <w:marTop w:val="0"/>
      <w:marBottom w:val="0"/>
      <w:divBdr>
        <w:top w:val="none" w:sz="0" w:space="0" w:color="auto"/>
        <w:left w:val="none" w:sz="0" w:space="0" w:color="auto"/>
        <w:bottom w:val="none" w:sz="0" w:space="0" w:color="auto"/>
        <w:right w:val="none" w:sz="0" w:space="0" w:color="auto"/>
      </w:divBdr>
      <w:divsChild>
        <w:div w:id="1735808226">
          <w:marLeft w:val="0"/>
          <w:marRight w:val="0"/>
          <w:marTop w:val="0"/>
          <w:marBottom w:val="0"/>
          <w:divBdr>
            <w:top w:val="none" w:sz="0" w:space="0" w:color="auto"/>
            <w:left w:val="none" w:sz="0" w:space="0" w:color="auto"/>
            <w:bottom w:val="none" w:sz="0" w:space="0" w:color="auto"/>
            <w:right w:val="none" w:sz="0" w:space="0" w:color="auto"/>
          </w:divBdr>
          <w:divsChild>
            <w:div w:id="529101796">
              <w:marLeft w:val="0"/>
              <w:marRight w:val="0"/>
              <w:marTop w:val="0"/>
              <w:marBottom w:val="0"/>
              <w:divBdr>
                <w:top w:val="none" w:sz="0" w:space="0" w:color="auto"/>
                <w:left w:val="none" w:sz="0" w:space="0" w:color="auto"/>
                <w:bottom w:val="none" w:sz="0" w:space="0" w:color="auto"/>
                <w:right w:val="none" w:sz="0" w:space="0" w:color="auto"/>
              </w:divBdr>
            </w:div>
            <w:div w:id="176892861">
              <w:marLeft w:val="0"/>
              <w:marRight w:val="0"/>
              <w:marTop w:val="0"/>
              <w:marBottom w:val="0"/>
              <w:divBdr>
                <w:top w:val="none" w:sz="0" w:space="0" w:color="auto"/>
                <w:left w:val="none" w:sz="0" w:space="0" w:color="auto"/>
                <w:bottom w:val="none" w:sz="0" w:space="0" w:color="auto"/>
                <w:right w:val="none" w:sz="0" w:space="0" w:color="auto"/>
              </w:divBdr>
            </w:div>
            <w:div w:id="3453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4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hyperlink" Target="http://www.kamtechassociates.com/"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mailto:kamtechassociates@yahoo.com"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footer" Target="footer2.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E505CC-214D-4877-AAA6-092D05E5647F}"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71B35DD5-6895-4005-AC27-0D928524C956}">
      <dgm:prSet phldrT="[Text]"/>
      <dgm:spPr/>
      <dgm:t>
        <a:bodyPr/>
        <a:lstStyle/>
        <a:p>
          <a:r>
            <a:rPr lang="en-US"/>
            <a:t>1</a:t>
          </a:r>
        </a:p>
      </dgm:t>
    </dgm:pt>
    <dgm:pt modelId="{A4EECC31-69B3-4842-AABE-6CF7D7E7CD46}" type="parTrans" cxnId="{11CB1B42-F1C3-4718-9031-A7DE2D4137F1}">
      <dgm:prSet/>
      <dgm:spPr/>
      <dgm:t>
        <a:bodyPr/>
        <a:lstStyle/>
        <a:p>
          <a:endParaRPr lang="en-US"/>
        </a:p>
      </dgm:t>
    </dgm:pt>
    <dgm:pt modelId="{E88DD85A-FBB6-4DBB-8E11-08B59E8A6967}" type="sibTrans" cxnId="{11CB1B42-F1C3-4718-9031-A7DE2D4137F1}">
      <dgm:prSet/>
      <dgm:spPr/>
      <dgm:t>
        <a:bodyPr/>
        <a:lstStyle/>
        <a:p>
          <a:endParaRPr lang="en-US"/>
        </a:p>
      </dgm:t>
    </dgm:pt>
    <dgm:pt modelId="{484C7571-272C-4D6B-96E1-EC8D4F4FA50E}">
      <dgm:prSet phldrT="[Text]" custT="1"/>
      <dgm:spPr/>
      <dgm:t>
        <a:bodyPr/>
        <a:lstStyle/>
        <a:p>
          <a:r>
            <a:rPr lang="en-US" sz="1200">
              <a:latin typeface="Times New Roman" pitchFamily="18" charset="0"/>
              <a:cs typeface="Times New Roman" pitchFamily="18" charset="0"/>
            </a:rPr>
            <a:t>Over staffing be significantly reduced. If the interest costs on the Government loan is reduced through converting theloan as equity, the Corporation can reduce its losses and can be profitable.</a:t>
          </a:r>
        </a:p>
      </dgm:t>
    </dgm:pt>
    <dgm:pt modelId="{2D2AB81D-5FD4-4ACC-9D00-14B318B760A1}" type="parTrans" cxnId="{56255FBC-4AA7-479D-9FF4-B7A88C3EFD5D}">
      <dgm:prSet/>
      <dgm:spPr/>
      <dgm:t>
        <a:bodyPr/>
        <a:lstStyle/>
        <a:p>
          <a:endParaRPr lang="en-US"/>
        </a:p>
      </dgm:t>
    </dgm:pt>
    <dgm:pt modelId="{486F4704-DEDA-4A34-A7EF-D0AABB715EBF}" type="sibTrans" cxnId="{56255FBC-4AA7-479D-9FF4-B7A88C3EFD5D}">
      <dgm:prSet/>
      <dgm:spPr/>
      <dgm:t>
        <a:bodyPr/>
        <a:lstStyle/>
        <a:p>
          <a:endParaRPr lang="en-US"/>
        </a:p>
      </dgm:t>
    </dgm:pt>
    <dgm:pt modelId="{6ED02F81-B683-4D71-9FD2-913B42C7E832}">
      <dgm:prSet phldrT="[Text]"/>
      <dgm:spPr/>
      <dgm:t>
        <a:bodyPr/>
        <a:lstStyle/>
        <a:p>
          <a:r>
            <a:rPr lang="en-US"/>
            <a:t>2</a:t>
          </a:r>
        </a:p>
      </dgm:t>
    </dgm:pt>
    <dgm:pt modelId="{2BE9E14D-4A33-48FD-A8F5-964D13C04973}" type="parTrans" cxnId="{D0C9B7E9-E069-4882-8BBC-AC9E6C22E479}">
      <dgm:prSet/>
      <dgm:spPr/>
      <dgm:t>
        <a:bodyPr/>
        <a:lstStyle/>
        <a:p>
          <a:endParaRPr lang="en-US"/>
        </a:p>
      </dgm:t>
    </dgm:pt>
    <dgm:pt modelId="{3F194B6B-9276-4E57-B680-0763CECB8A37}" type="sibTrans" cxnId="{D0C9B7E9-E069-4882-8BBC-AC9E6C22E479}">
      <dgm:prSet/>
      <dgm:spPr/>
      <dgm:t>
        <a:bodyPr/>
        <a:lstStyle/>
        <a:p>
          <a:endParaRPr lang="en-US"/>
        </a:p>
      </dgm:t>
    </dgm:pt>
    <dgm:pt modelId="{FF8179B7-AAC1-4ED8-8B27-84E8D6A46EF8}">
      <dgm:prSet phldrT="[Text]" custT="1"/>
      <dgm:spPr/>
      <dgm:t>
        <a:bodyPr/>
        <a:lstStyle/>
        <a:p>
          <a:r>
            <a:rPr lang="en-US" sz="1200">
              <a:latin typeface="Times New Roman" pitchFamily="18" charset="0"/>
              <a:cs typeface="Times New Roman" pitchFamily="18" charset="0"/>
            </a:rPr>
            <a:t>The Government should convert existing loan into equity.</a:t>
          </a:r>
        </a:p>
      </dgm:t>
    </dgm:pt>
    <dgm:pt modelId="{DCD57DD0-AC5A-437B-9CFC-0D4B27F48952}" type="parTrans" cxnId="{E8F70AE6-7EDE-4C92-9BF4-6096848D72EB}">
      <dgm:prSet/>
      <dgm:spPr/>
      <dgm:t>
        <a:bodyPr/>
        <a:lstStyle/>
        <a:p>
          <a:endParaRPr lang="en-US"/>
        </a:p>
      </dgm:t>
    </dgm:pt>
    <dgm:pt modelId="{EF55641D-125B-4B61-AC2C-A27ED5D485CB}" type="sibTrans" cxnId="{E8F70AE6-7EDE-4C92-9BF4-6096848D72EB}">
      <dgm:prSet/>
      <dgm:spPr/>
      <dgm:t>
        <a:bodyPr/>
        <a:lstStyle/>
        <a:p>
          <a:endParaRPr lang="en-US"/>
        </a:p>
      </dgm:t>
    </dgm:pt>
    <dgm:pt modelId="{631EDD7A-6B10-4CE2-AC87-C640A16DF1EC}">
      <dgm:prSet phldrT="[Text]"/>
      <dgm:spPr/>
      <dgm:t>
        <a:bodyPr/>
        <a:lstStyle/>
        <a:p>
          <a:r>
            <a:rPr lang="en-US"/>
            <a:t>3</a:t>
          </a:r>
        </a:p>
      </dgm:t>
    </dgm:pt>
    <dgm:pt modelId="{21BBC175-5ECE-42D9-A4AB-287D11C8D03E}" type="parTrans" cxnId="{881156AB-3CFE-4F7D-8BE7-94DF035DB719}">
      <dgm:prSet/>
      <dgm:spPr/>
      <dgm:t>
        <a:bodyPr/>
        <a:lstStyle/>
        <a:p>
          <a:endParaRPr lang="en-US"/>
        </a:p>
      </dgm:t>
    </dgm:pt>
    <dgm:pt modelId="{FA647228-FECD-48D5-9830-17226A6E5344}" type="sibTrans" cxnId="{881156AB-3CFE-4F7D-8BE7-94DF035DB719}">
      <dgm:prSet/>
      <dgm:spPr/>
      <dgm:t>
        <a:bodyPr/>
        <a:lstStyle/>
        <a:p>
          <a:endParaRPr lang="en-US"/>
        </a:p>
      </dgm:t>
    </dgm:pt>
    <dgm:pt modelId="{AD1B6317-7CFE-4020-8E7A-F0EC552BC51E}">
      <dgm:prSet custT="1"/>
      <dgm:spPr/>
      <dgm:t>
        <a:bodyPr/>
        <a:lstStyle/>
        <a:p>
          <a:r>
            <a:rPr lang="en-US" sz="1200">
              <a:latin typeface="Times New Roman" pitchFamily="18" charset="0"/>
              <a:cs typeface="Times New Roman" pitchFamily="18" charset="0"/>
            </a:rPr>
            <a:t>The surplus staff, if not adjusted immediately, should be retrenched.</a:t>
          </a:r>
        </a:p>
      </dgm:t>
    </dgm:pt>
    <dgm:pt modelId="{55927C36-6D12-40E7-80E4-0D61008432A9}" type="parTrans" cxnId="{E4F5AD6C-D500-4366-9CC5-76A51D0B69FF}">
      <dgm:prSet/>
      <dgm:spPr/>
      <dgm:t>
        <a:bodyPr/>
        <a:lstStyle/>
        <a:p>
          <a:endParaRPr lang="en-US"/>
        </a:p>
      </dgm:t>
    </dgm:pt>
    <dgm:pt modelId="{F907368C-786E-471F-B5FC-12BC80A122C6}" type="sibTrans" cxnId="{E4F5AD6C-D500-4366-9CC5-76A51D0B69FF}">
      <dgm:prSet/>
      <dgm:spPr/>
      <dgm:t>
        <a:bodyPr/>
        <a:lstStyle/>
        <a:p>
          <a:endParaRPr lang="en-US"/>
        </a:p>
      </dgm:t>
    </dgm:pt>
    <dgm:pt modelId="{0B25CFF7-1FF3-4A98-AB98-04C60CD3F586}">
      <dgm:prSet phldrT="[Text]"/>
      <dgm:spPr/>
      <dgm:t>
        <a:bodyPr/>
        <a:lstStyle/>
        <a:p>
          <a:r>
            <a:rPr lang="en-US"/>
            <a:t>4</a:t>
          </a:r>
        </a:p>
      </dgm:t>
    </dgm:pt>
    <dgm:pt modelId="{2EC9EDC3-2FD1-4C05-A637-14939E1AB97C}" type="parTrans" cxnId="{DC22EB21-080E-4D26-9CC6-D2DD4D5AF1BD}">
      <dgm:prSet/>
      <dgm:spPr/>
      <dgm:t>
        <a:bodyPr/>
        <a:lstStyle/>
        <a:p>
          <a:endParaRPr lang="en-US"/>
        </a:p>
      </dgm:t>
    </dgm:pt>
    <dgm:pt modelId="{C99D1A2A-C61D-4598-89A2-8FD0C9206461}" type="sibTrans" cxnId="{DC22EB21-080E-4D26-9CC6-D2DD4D5AF1BD}">
      <dgm:prSet/>
      <dgm:spPr/>
      <dgm:t>
        <a:bodyPr/>
        <a:lstStyle/>
        <a:p>
          <a:endParaRPr lang="en-US"/>
        </a:p>
      </dgm:t>
    </dgm:pt>
    <dgm:pt modelId="{8EDCA4DF-C5D1-4CA6-A7D5-EDAFD01A30BA}">
      <dgm:prSet phldrT="[Text]"/>
      <dgm:spPr/>
      <dgm:t>
        <a:bodyPr/>
        <a:lstStyle/>
        <a:p>
          <a:r>
            <a:rPr lang="en-US"/>
            <a:t>5</a:t>
          </a:r>
        </a:p>
      </dgm:t>
    </dgm:pt>
    <dgm:pt modelId="{0D2C7A98-D330-49B8-BCA5-D14575CBF707}" type="parTrans" cxnId="{8222D12D-DD31-4FBD-B077-7B8F0D559473}">
      <dgm:prSet/>
      <dgm:spPr/>
      <dgm:t>
        <a:bodyPr/>
        <a:lstStyle/>
        <a:p>
          <a:endParaRPr lang="en-US"/>
        </a:p>
      </dgm:t>
    </dgm:pt>
    <dgm:pt modelId="{4ADAC7CB-B452-4CFC-8E60-8C850D39A013}" type="sibTrans" cxnId="{8222D12D-DD31-4FBD-B077-7B8F0D559473}">
      <dgm:prSet/>
      <dgm:spPr/>
      <dgm:t>
        <a:bodyPr/>
        <a:lstStyle/>
        <a:p>
          <a:endParaRPr lang="en-US"/>
        </a:p>
      </dgm:t>
    </dgm:pt>
    <dgm:pt modelId="{97088FC9-064B-4DA9-9875-B7DE4BE34ED3}">
      <dgm:prSet phldrT="[Text]"/>
      <dgm:spPr/>
      <dgm:t>
        <a:bodyPr/>
        <a:lstStyle/>
        <a:p>
          <a:r>
            <a:rPr lang="en-US"/>
            <a:t>6</a:t>
          </a:r>
        </a:p>
      </dgm:t>
    </dgm:pt>
    <dgm:pt modelId="{6C9FFD60-3B1D-4F3B-8AC2-F51A4030DEA4}" type="parTrans" cxnId="{32424DD4-16A0-4ECE-9901-21E4AD7980E1}">
      <dgm:prSet/>
      <dgm:spPr/>
      <dgm:t>
        <a:bodyPr/>
        <a:lstStyle/>
        <a:p>
          <a:endParaRPr lang="en-US"/>
        </a:p>
      </dgm:t>
    </dgm:pt>
    <dgm:pt modelId="{4C3A8E91-C6E9-41C2-8B1D-A7C0306B7C99}" type="sibTrans" cxnId="{32424DD4-16A0-4ECE-9901-21E4AD7980E1}">
      <dgm:prSet/>
      <dgm:spPr/>
      <dgm:t>
        <a:bodyPr/>
        <a:lstStyle/>
        <a:p>
          <a:endParaRPr lang="en-US"/>
        </a:p>
      </dgm:t>
    </dgm:pt>
    <dgm:pt modelId="{038C8717-2845-4918-9FDE-9C5C6F44F059}">
      <dgm:prSet custT="1"/>
      <dgm:spPr/>
      <dgm:t>
        <a:bodyPr/>
        <a:lstStyle/>
        <a:p>
          <a:r>
            <a:rPr lang="en-US" sz="1200">
              <a:latin typeface="Times New Roman" pitchFamily="18" charset="0"/>
              <a:cs typeface="Times New Roman" pitchFamily="18" charset="0"/>
            </a:rPr>
            <a:t>The show rooms, not being utilized ,should be disposed off at the earliest.</a:t>
          </a:r>
        </a:p>
      </dgm:t>
    </dgm:pt>
    <dgm:pt modelId="{FE197621-65FA-47C6-A965-B09829F42281}" type="parTrans" cxnId="{C29278D9-8239-45E2-B725-16BD383049A0}">
      <dgm:prSet/>
      <dgm:spPr/>
      <dgm:t>
        <a:bodyPr/>
        <a:lstStyle/>
        <a:p>
          <a:endParaRPr lang="en-US"/>
        </a:p>
      </dgm:t>
    </dgm:pt>
    <dgm:pt modelId="{EDF2105D-96D4-42EA-8C6F-BB942A1A4029}" type="sibTrans" cxnId="{C29278D9-8239-45E2-B725-16BD383049A0}">
      <dgm:prSet/>
      <dgm:spPr/>
      <dgm:t>
        <a:bodyPr/>
        <a:lstStyle/>
        <a:p>
          <a:endParaRPr lang="en-US"/>
        </a:p>
      </dgm:t>
    </dgm:pt>
    <dgm:pt modelId="{FBF7A599-55FC-4AB1-B956-DE60F860777A}">
      <dgm:prSet custT="1"/>
      <dgm:spPr/>
      <dgm:t>
        <a:bodyPr/>
        <a:lstStyle/>
        <a:p>
          <a:r>
            <a:rPr lang="en-US" sz="1200">
              <a:latin typeface="Times New Roman" pitchFamily="18" charset="0"/>
              <a:cs typeface="Times New Roman" pitchFamily="18" charset="0"/>
            </a:rPr>
            <a:t>Rented accommodation, if not required, should be vacated.</a:t>
          </a:r>
        </a:p>
      </dgm:t>
    </dgm:pt>
    <dgm:pt modelId="{87C0EF41-1747-425F-B6BD-93C8601ADC26}" type="parTrans" cxnId="{D510AD9E-8BBF-44E6-8121-D7FCF0D02A53}">
      <dgm:prSet/>
      <dgm:spPr/>
      <dgm:t>
        <a:bodyPr/>
        <a:lstStyle/>
        <a:p>
          <a:endParaRPr lang="en-US"/>
        </a:p>
      </dgm:t>
    </dgm:pt>
    <dgm:pt modelId="{702DA3D2-9F17-4C5F-B674-530A1CD78707}" type="sibTrans" cxnId="{D510AD9E-8BBF-44E6-8121-D7FCF0D02A53}">
      <dgm:prSet/>
      <dgm:spPr/>
      <dgm:t>
        <a:bodyPr/>
        <a:lstStyle/>
        <a:p>
          <a:endParaRPr lang="en-US"/>
        </a:p>
      </dgm:t>
    </dgm:pt>
    <dgm:pt modelId="{4FEF3E1C-EBDE-4D5C-ADF0-63F517AD1630}">
      <dgm:prSet custT="1"/>
      <dgm:spPr/>
      <dgm:t>
        <a:bodyPr/>
        <a:lstStyle/>
        <a:p>
          <a:r>
            <a:rPr lang="en-US" sz="1200">
              <a:latin typeface="Times New Roman" pitchFamily="18" charset="0"/>
              <a:cs typeface="Times New Roman" pitchFamily="18" charset="0"/>
            </a:rPr>
            <a:t>The Corporation should not waste its resources in futile litigations.</a:t>
          </a:r>
        </a:p>
      </dgm:t>
    </dgm:pt>
    <dgm:pt modelId="{F49A9A04-9E9F-47D1-A5AA-3B0033E1924E}" type="parTrans" cxnId="{17A44E41-7091-4EC7-BF98-FEB2FCBEDFEC}">
      <dgm:prSet/>
      <dgm:spPr/>
      <dgm:t>
        <a:bodyPr/>
        <a:lstStyle/>
        <a:p>
          <a:endParaRPr lang="en-US"/>
        </a:p>
      </dgm:t>
    </dgm:pt>
    <dgm:pt modelId="{20A524E5-AFDC-41D4-B3B2-005C651D4690}" type="sibTrans" cxnId="{17A44E41-7091-4EC7-BF98-FEB2FCBEDFEC}">
      <dgm:prSet/>
      <dgm:spPr/>
      <dgm:t>
        <a:bodyPr/>
        <a:lstStyle/>
        <a:p>
          <a:endParaRPr lang="en-US"/>
        </a:p>
      </dgm:t>
    </dgm:pt>
    <dgm:pt modelId="{75572B77-EF7D-418E-A51A-A47D43839F6D}" type="pres">
      <dgm:prSet presAssocID="{61E505CC-214D-4877-AAA6-092D05E5647F}" presName="linearFlow" presStyleCnt="0">
        <dgm:presLayoutVars>
          <dgm:dir/>
          <dgm:animLvl val="lvl"/>
          <dgm:resizeHandles val="exact"/>
        </dgm:presLayoutVars>
      </dgm:prSet>
      <dgm:spPr/>
      <dgm:t>
        <a:bodyPr/>
        <a:lstStyle/>
        <a:p>
          <a:endParaRPr lang="en-US"/>
        </a:p>
      </dgm:t>
    </dgm:pt>
    <dgm:pt modelId="{D1CCC416-FCC4-4C2E-96E0-EA826C38D31A}" type="pres">
      <dgm:prSet presAssocID="{71B35DD5-6895-4005-AC27-0D928524C956}" presName="composite" presStyleCnt="0"/>
      <dgm:spPr/>
    </dgm:pt>
    <dgm:pt modelId="{20354CAE-E9AC-49FC-9A06-36849FC79FF8}" type="pres">
      <dgm:prSet presAssocID="{71B35DD5-6895-4005-AC27-0D928524C956}" presName="parentText" presStyleLbl="alignNode1" presStyleIdx="0" presStyleCnt="6">
        <dgm:presLayoutVars>
          <dgm:chMax val="1"/>
          <dgm:bulletEnabled val="1"/>
        </dgm:presLayoutVars>
      </dgm:prSet>
      <dgm:spPr/>
      <dgm:t>
        <a:bodyPr/>
        <a:lstStyle/>
        <a:p>
          <a:endParaRPr lang="en-US"/>
        </a:p>
      </dgm:t>
    </dgm:pt>
    <dgm:pt modelId="{177BB640-EB62-4470-80C7-18A3AFC0111E}" type="pres">
      <dgm:prSet presAssocID="{71B35DD5-6895-4005-AC27-0D928524C956}" presName="descendantText" presStyleLbl="alignAcc1" presStyleIdx="0" presStyleCnt="6" custScaleY="143471">
        <dgm:presLayoutVars>
          <dgm:bulletEnabled val="1"/>
        </dgm:presLayoutVars>
      </dgm:prSet>
      <dgm:spPr/>
      <dgm:t>
        <a:bodyPr/>
        <a:lstStyle/>
        <a:p>
          <a:endParaRPr lang="en-US"/>
        </a:p>
      </dgm:t>
    </dgm:pt>
    <dgm:pt modelId="{FAF9D4CB-66EA-4CEF-BFDA-AFBABFDB7613}" type="pres">
      <dgm:prSet presAssocID="{E88DD85A-FBB6-4DBB-8E11-08B59E8A6967}" presName="sp" presStyleCnt="0"/>
      <dgm:spPr/>
    </dgm:pt>
    <dgm:pt modelId="{41E43443-0B06-406A-9673-AC7A55153BA1}" type="pres">
      <dgm:prSet presAssocID="{6ED02F81-B683-4D71-9FD2-913B42C7E832}" presName="composite" presStyleCnt="0"/>
      <dgm:spPr/>
    </dgm:pt>
    <dgm:pt modelId="{D8C207F4-E982-41BF-9936-D1DC01093D51}" type="pres">
      <dgm:prSet presAssocID="{6ED02F81-B683-4D71-9FD2-913B42C7E832}" presName="parentText" presStyleLbl="alignNode1" presStyleIdx="1" presStyleCnt="6">
        <dgm:presLayoutVars>
          <dgm:chMax val="1"/>
          <dgm:bulletEnabled val="1"/>
        </dgm:presLayoutVars>
      </dgm:prSet>
      <dgm:spPr/>
      <dgm:t>
        <a:bodyPr/>
        <a:lstStyle/>
        <a:p>
          <a:endParaRPr lang="en-US"/>
        </a:p>
      </dgm:t>
    </dgm:pt>
    <dgm:pt modelId="{C4EB8B73-783C-48F7-8FAE-B15E1A0DCD4A}" type="pres">
      <dgm:prSet presAssocID="{6ED02F81-B683-4D71-9FD2-913B42C7E832}" presName="descendantText" presStyleLbl="alignAcc1" presStyleIdx="1" presStyleCnt="6" custLinFactNeighborX="89" custLinFactNeighborY="-2640">
        <dgm:presLayoutVars>
          <dgm:bulletEnabled val="1"/>
        </dgm:presLayoutVars>
      </dgm:prSet>
      <dgm:spPr/>
      <dgm:t>
        <a:bodyPr/>
        <a:lstStyle/>
        <a:p>
          <a:endParaRPr lang="en-US"/>
        </a:p>
      </dgm:t>
    </dgm:pt>
    <dgm:pt modelId="{DFD3E689-D6EB-47FD-AD00-53BABC2B6921}" type="pres">
      <dgm:prSet presAssocID="{3F194B6B-9276-4E57-B680-0763CECB8A37}" presName="sp" presStyleCnt="0"/>
      <dgm:spPr/>
    </dgm:pt>
    <dgm:pt modelId="{3171F8A3-1805-4F48-921B-37F9376BB1B5}" type="pres">
      <dgm:prSet presAssocID="{631EDD7A-6B10-4CE2-AC87-C640A16DF1EC}" presName="composite" presStyleCnt="0"/>
      <dgm:spPr/>
    </dgm:pt>
    <dgm:pt modelId="{9AE731FF-0F35-4BAA-8D44-F9E708A76420}" type="pres">
      <dgm:prSet presAssocID="{631EDD7A-6B10-4CE2-AC87-C640A16DF1EC}" presName="parentText" presStyleLbl="alignNode1" presStyleIdx="2" presStyleCnt="6">
        <dgm:presLayoutVars>
          <dgm:chMax val="1"/>
          <dgm:bulletEnabled val="1"/>
        </dgm:presLayoutVars>
      </dgm:prSet>
      <dgm:spPr/>
      <dgm:t>
        <a:bodyPr/>
        <a:lstStyle/>
        <a:p>
          <a:endParaRPr lang="en-US"/>
        </a:p>
      </dgm:t>
    </dgm:pt>
    <dgm:pt modelId="{58AD944E-21BA-4749-8752-93EDA8C757E2}" type="pres">
      <dgm:prSet presAssocID="{631EDD7A-6B10-4CE2-AC87-C640A16DF1EC}" presName="descendantText" presStyleLbl="alignAcc1" presStyleIdx="2" presStyleCnt="6">
        <dgm:presLayoutVars>
          <dgm:bulletEnabled val="1"/>
        </dgm:presLayoutVars>
      </dgm:prSet>
      <dgm:spPr/>
      <dgm:t>
        <a:bodyPr/>
        <a:lstStyle/>
        <a:p>
          <a:endParaRPr lang="en-US"/>
        </a:p>
      </dgm:t>
    </dgm:pt>
    <dgm:pt modelId="{5CAF3DA3-E0FE-47BB-AB44-1E94F927FB93}" type="pres">
      <dgm:prSet presAssocID="{FA647228-FECD-48D5-9830-17226A6E5344}" presName="sp" presStyleCnt="0"/>
      <dgm:spPr/>
    </dgm:pt>
    <dgm:pt modelId="{5E999E8D-FD5E-48E8-8326-0A7B52433CA2}" type="pres">
      <dgm:prSet presAssocID="{0B25CFF7-1FF3-4A98-AB98-04C60CD3F586}" presName="composite" presStyleCnt="0"/>
      <dgm:spPr/>
    </dgm:pt>
    <dgm:pt modelId="{D6F461D0-87D0-4681-B05B-22986397CBC9}" type="pres">
      <dgm:prSet presAssocID="{0B25CFF7-1FF3-4A98-AB98-04C60CD3F586}" presName="parentText" presStyleLbl="alignNode1" presStyleIdx="3" presStyleCnt="6">
        <dgm:presLayoutVars>
          <dgm:chMax val="1"/>
          <dgm:bulletEnabled val="1"/>
        </dgm:presLayoutVars>
      </dgm:prSet>
      <dgm:spPr/>
      <dgm:t>
        <a:bodyPr/>
        <a:lstStyle/>
        <a:p>
          <a:endParaRPr lang="en-US"/>
        </a:p>
      </dgm:t>
    </dgm:pt>
    <dgm:pt modelId="{1506A986-8E6E-4DC7-BF6A-2F8DD7CBF4C2}" type="pres">
      <dgm:prSet presAssocID="{0B25CFF7-1FF3-4A98-AB98-04C60CD3F586}" presName="descendantText" presStyleLbl="alignAcc1" presStyleIdx="3" presStyleCnt="6">
        <dgm:presLayoutVars>
          <dgm:bulletEnabled val="1"/>
        </dgm:presLayoutVars>
      </dgm:prSet>
      <dgm:spPr/>
      <dgm:t>
        <a:bodyPr/>
        <a:lstStyle/>
        <a:p>
          <a:endParaRPr lang="en-US"/>
        </a:p>
      </dgm:t>
    </dgm:pt>
    <dgm:pt modelId="{546A96B6-56A1-45DD-8E0E-3A4F86B3E1CA}" type="pres">
      <dgm:prSet presAssocID="{C99D1A2A-C61D-4598-89A2-8FD0C9206461}" presName="sp" presStyleCnt="0"/>
      <dgm:spPr/>
    </dgm:pt>
    <dgm:pt modelId="{08A9A5DC-ED9D-4F6E-81CD-C0CFB9917947}" type="pres">
      <dgm:prSet presAssocID="{8EDCA4DF-C5D1-4CA6-A7D5-EDAFD01A30BA}" presName="composite" presStyleCnt="0"/>
      <dgm:spPr/>
    </dgm:pt>
    <dgm:pt modelId="{E172D169-5FD2-4D00-8744-9CDC2BC8A71A}" type="pres">
      <dgm:prSet presAssocID="{8EDCA4DF-C5D1-4CA6-A7D5-EDAFD01A30BA}" presName="parentText" presStyleLbl="alignNode1" presStyleIdx="4" presStyleCnt="6">
        <dgm:presLayoutVars>
          <dgm:chMax val="1"/>
          <dgm:bulletEnabled val="1"/>
        </dgm:presLayoutVars>
      </dgm:prSet>
      <dgm:spPr/>
      <dgm:t>
        <a:bodyPr/>
        <a:lstStyle/>
        <a:p>
          <a:endParaRPr lang="en-US"/>
        </a:p>
      </dgm:t>
    </dgm:pt>
    <dgm:pt modelId="{1C60F2D3-6821-4926-BFC8-27162B20AEA3}" type="pres">
      <dgm:prSet presAssocID="{8EDCA4DF-C5D1-4CA6-A7D5-EDAFD01A30BA}" presName="descendantText" presStyleLbl="alignAcc1" presStyleIdx="4" presStyleCnt="6" custLinFactNeighborX="89" custLinFactNeighborY="-2640">
        <dgm:presLayoutVars>
          <dgm:bulletEnabled val="1"/>
        </dgm:presLayoutVars>
      </dgm:prSet>
      <dgm:spPr/>
      <dgm:t>
        <a:bodyPr/>
        <a:lstStyle/>
        <a:p>
          <a:endParaRPr lang="en-US"/>
        </a:p>
      </dgm:t>
    </dgm:pt>
    <dgm:pt modelId="{E8F1E60E-A2D6-4DFF-9B9B-140A296D58CE}" type="pres">
      <dgm:prSet presAssocID="{4ADAC7CB-B452-4CFC-8E60-8C850D39A013}" presName="sp" presStyleCnt="0"/>
      <dgm:spPr/>
    </dgm:pt>
    <dgm:pt modelId="{4C361F0D-7059-4FA8-B633-D57138F87BB0}" type="pres">
      <dgm:prSet presAssocID="{97088FC9-064B-4DA9-9875-B7DE4BE34ED3}" presName="composite" presStyleCnt="0"/>
      <dgm:spPr/>
    </dgm:pt>
    <dgm:pt modelId="{9151928B-66FC-461C-824C-E1DD8A85D523}" type="pres">
      <dgm:prSet presAssocID="{97088FC9-064B-4DA9-9875-B7DE4BE34ED3}" presName="parentText" presStyleLbl="alignNode1" presStyleIdx="5" presStyleCnt="6">
        <dgm:presLayoutVars>
          <dgm:chMax val="1"/>
          <dgm:bulletEnabled val="1"/>
        </dgm:presLayoutVars>
      </dgm:prSet>
      <dgm:spPr/>
      <dgm:t>
        <a:bodyPr/>
        <a:lstStyle/>
        <a:p>
          <a:endParaRPr lang="en-US"/>
        </a:p>
      </dgm:t>
    </dgm:pt>
    <dgm:pt modelId="{FA90594F-B4C8-46E1-88A5-A48E3DF1F5B7}" type="pres">
      <dgm:prSet presAssocID="{97088FC9-064B-4DA9-9875-B7DE4BE34ED3}" presName="descendantText" presStyleLbl="alignAcc1" presStyleIdx="5" presStyleCnt="6">
        <dgm:presLayoutVars>
          <dgm:bulletEnabled val="1"/>
        </dgm:presLayoutVars>
      </dgm:prSet>
      <dgm:spPr/>
      <dgm:t>
        <a:bodyPr/>
        <a:lstStyle/>
        <a:p>
          <a:endParaRPr lang="en-US"/>
        </a:p>
      </dgm:t>
    </dgm:pt>
  </dgm:ptLst>
  <dgm:cxnLst>
    <dgm:cxn modelId="{E8F70AE6-7EDE-4C92-9BF4-6096848D72EB}" srcId="{6ED02F81-B683-4D71-9FD2-913B42C7E832}" destId="{FF8179B7-AAC1-4ED8-8B27-84E8D6A46EF8}" srcOrd="0" destOrd="0" parTransId="{DCD57DD0-AC5A-437B-9CFC-0D4B27F48952}" sibTransId="{EF55641D-125B-4B61-AC2C-A27ED5D485CB}"/>
    <dgm:cxn modelId="{D122831C-6A8C-4F79-A500-7A1CB4A2DFB3}" type="presOf" srcId="{71B35DD5-6895-4005-AC27-0D928524C956}" destId="{20354CAE-E9AC-49FC-9A06-36849FC79FF8}" srcOrd="0" destOrd="0" presId="urn:microsoft.com/office/officeart/2005/8/layout/chevron2"/>
    <dgm:cxn modelId="{58B3F498-2CC3-4371-BE7D-B4F464ADD619}" type="presOf" srcId="{FF8179B7-AAC1-4ED8-8B27-84E8D6A46EF8}" destId="{C4EB8B73-783C-48F7-8FAE-B15E1A0DCD4A}" srcOrd="0" destOrd="0" presId="urn:microsoft.com/office/officeart/2005/8/layout/chevron2"/>
    <dgm:cxn modelId="{D510AD9E-8BBF-44E6-8121-D7FCF0D02A53}" srcId="{8EDCA4DF-C5D1-4CA6-A7D5-EDAFD01A30BA}" destId="{FBF7A599-55FC-4AB1-B956-DE60F860777A}" srcOrd="0" destOrd="0" parTransId="{87C0EF41-1747-425F-B6BD-93C8601ADC26}" sibTransId="{702DA3D2-9F17-4C5F-B674-530A1CD78707}"/>
    <dgm:cxn modelId="{7ED661B5-AF0A-4255-BA92-0D3AB06C0FBC}" type="presOf" srcId="{038C8717-2845-4918-9FDE-9C5C6F44F059}" destId="{1506A986-8E6E-4DC7-BF6A-2F8DD7CBF4C2}" srcOrd="0" destOrd="0" presId="urn:microsoft.com/office/officeart/2005/8/layout/chevron2"/>
    <dgm:cxn modelId="{9AB46E8A-8978-42A9-9B84-15CA07D77099}" type="presOf" srcId="{61E505CC-214D-4877-AAA6-092D05E5647F}" destId="{75572B77-EF7D-418E-A51A-A47D43839F6D}" srcOrd="0" destOrd="0" presId="urn:microsoft.com/office/officeart/2005/8/layout/chevron2"/>
    <dgm:cxn modelId="{E4F5AD6C-D500-4366-9CC5-76A51D0B69FF}" srcId="{631EDD7A-6B10-4CE2-AC87-C640A16DF1EC}" destId="{AD1B6317-7CFE-4020-8E7A-F0EC552BC51E}" srcOrd="0" destOrd="0" parTransId="{55927C36-6D12-40E7-80E4-0D61008432A9}" sibTransId="{F907368C-786E-471F-B5FC-12BC80A122C6}"/>
    <dgm:cxn modelId="{C29278D9-8239-45E2-B725-16BD383049A0}" srcId="{0B25CFF7-1FF3-4A98-AB98-04C60CD3F586}" destId="{038C8717-2845-4918-9FDE-9C5C6F44F059}" srcOrd="0" destOrd="0" parTransId="{FE197621-65FA-47C6-A965-B09829F42281}" sibTransId="{EDF2105D-96D4-42EA-8C6F-BB942A1A4029}"/>
    <dgm:cxn modelId="{32424DD4-16A0-4ECE-9901-21E4AD7980E1}" srcId="{61E505CC-214D-4877-AAA6-092D05E5647F}" destId="{97088FC9-064B-4DA9-9875-B7DE4BE34ED3}" srcOrd="5" destOrd="0" parTransId="{6C9FFD60-3B1D-4F3B-8AC2-F51A4030DEA4}" sibTransId="{4C3A8E91-C6E9-41C2-8B1D-A7C0306B7C99}"/>
    <dgm:cxn modelId="{9C1A5E35-FE9C-4EB5-996F-CC891CA534CE}" type="presOf" srcId="{97088FC9-064B-4DA9-9875-B7DE4BE34ED3}" destId="{9151928B-66FC-461C-824C-E1DD8A85D523}" srcOrd="0" destOrd="0" presId="urn:microsoft.com/office/officeart/2005/8/layout/chevron2"/>
    <dgm:cxn modelId="{56255FBC-4AA7-479D-9FF4-B7A88C3EFD5D}" srcId="{71B35DD5-6895-4005-AC27-0D928524C956}" destId="{484C7571-272C-4D6B-96E1-EC8D4F4FA50E}" srcOrd="0" destOrd="0" parTransId="{2D2AB81D-5FD4-4ACC-9D00-14B318B760A1}" sibTransId="{486F4704-DEDA-4A34-A7EF-D0AABB715EBF}"/>
    <dgm:cxn modelId="{17A44E41-7091-4EC7-BF98-FEB2FCBEDFEC}" srcId="{97088FC9-064B-4DA9-9875-B7DE4BE34ED3}" destId="{4FEF3E1C-EBDE-4D5C-ADF0-63F517AD1630}" srcOrd="0" destOrd="0" parTransId="{F49A9A04-9E9F-47D1-A5AA-3B0033E1924E}" sibTransId="{20A524E5-AFDC-41D4-B3B2-005C651D4690}"/>
    <dgm:cxn modelId="{A6FA701E-A20D-4A0D-9153-750FD64B4210}" type="presOf" srcId="{FBF7A599-55FC-4AB1-B956-DE60F860777A}" destId="{1C60F2D3-6821-4926-BFC8-27162B20AEA3}" srcOrd="0" destOrd="0" presId="urn:microsoft.com/office/officeart/2005/8/layout/chevron2"/>
    <dgm:cxn modelId="{255DEEDA-C5C5-448C-A761-762CAD835014}" type="presOf" srcId="{8EDCA4DF-C5D1-4CA6-A7D5-EDAFD01A30BA}" destId="{E172D169-5FD2-4D00-8744-9CDC2BC8A71A}" srcOrd="0" destOrd="0" presId="urn:microsoft.com/office/officeart/2005/8/layout/chevron2"/>
    <dgm:cxn modelId="{881156AB-3CFE-4F7D-8BE7-94DF035DB719}" srcId="{61E505CC-214D-4877-AAA6-092D05E5647F}" destId="{631EDD7A-6B10-4CE2-AC87-C640A16DF1EC}" srcOrd="2" destOrd="0" parTransId="{21BBC175-5ECE-42D9-A4AB-287D11C8D03E}" sibTransId="{FA647228-FECD-48D5-9830-17226A6E5344}"/>
    <dgm:cxn modelId="{B6E3035E-3C8C-419D-8C9E-2EE534F762A4}" type="presOf" srcId="{4FEF3E1C-EBDE-4D5C-ADF0-63F517AD1630}" destId="{FA90594F-B4C8-46E1-88A5-A48E3DF1F5B7}" srcOrd="0" destOrd="0" presId="urn:microsoft.com/office/officeart/2005/8/layout/chevron2"/>
    <dgm:cxn modelId="{3ED2D0E5-B74D-4B5D-9290-4173B07B35D4}" type="presOf" srcId="{0B25CFF7-1FF3-4A98-AB98-04C60CD3F586}" destId="{D6F461D0-87D0-4681-B05B-22986397CBC9}" srcOrd="0" destOrd="0" presId="urn:microsoft.com/office/officeart/2005/8/layout/chevron2"/>
    <dgm:cxn modelId="{8222D12D-DD31-4FBD-B077-7B8F0D559473}" srcId="{61E505CC-214D-4877-AAA6-092D05E5647F}" destId="{8EDCA4DF-C5D1-4CA6-A7D5-EDAFD01A30BA}" srcOrd="4" destOrd="0" parTransId="{0D2C7A98-D330-49B8-BCA5-D14575CBF707}" sibTransId="{4ADAC7CB-B452-4CFC-8E60-8C850D39A013}"/>
    <dgm:cxn modelId="{D0C9B7E9-E069-4882-8BBC-AC9E6C22E479}" srcId="{61E505CC-214D-4877-AAA6-092D05E5647F}" destId="{6ED02F81-B683-4D71-9FD2-913B42C7E832}" srcOrd="1" destOrd="0" parTransId="{2BE9E14D-4A33-48FD-A8F5-964D13C04973}" sibTransId="{3F194B6B-9276-4E57-B680-0763CECB8A37}"/>
    <dgm:cxn modelId="{112876C4-567F-4892-8F8D-448D16856D35}" type="presOf" srcId="{484C7571-272C-4D6B-96E1-EC8D4F4FA50E}" destId="{177BB640-EB62-4470-80C7-18A3AFC0111E}" srcOrd="0" destOrd="0" presId="urn:microsoft.com/office/officeart/2005/8/layout/chevron2"/>
    <dgm:cxn modelId="{CA064BA6-1402-4F7E-9317-515B06F2CC41}" type="presOf" srcId="{AD1B6317-7CFE-4020-8E7A-F0EC552BC51E}" destId="{58AD944E-21BA-4749-8752-93EDA8C757E2}" srcOrd="0" destOrd="0" presId="urn:microsoft.com/office/officeart/2005/8/layout/chevron2"/>
    <dgm:cxn modelId="{EBFABBED-32CF-49C6-A2A7-368484362BF6}" type="presOf" srcId="{631EDD7A-6B10-4CE2-AC87-C640A16DF1EC}" destId="{9AE731FF-0F35-4BAA-8D44-F9E708A76420}" srcOrd="0" destOrd="0" presId="urn:microsoft.com/office/officeart/2005/8/layout/chevron2"/>
    <dgm:cxn modelId="{DC22EB21-080E-4D26-9CC6-D2DD4D5AF1BD}" srcId="{61E505CC-214D-4877-AAA6-092D05E5647F}" destId="{0B25CFF7-1FF3-4A98-AB98-04C60CD3F586}" srcOrd="3" destOrd="0" parTransId="{2EC9EDC3-2FD1-4C05-A637-14939E1AB97C}" sibTransId="{C99D1A2A-C61D-4598-89A2-8FD0C9206461}"/>
    <dgm:cxn modelId="{C7067D2F-E78D-407B-891E-9B41D91CEC1A}" type="presOf" srcId="{6ED02F81-B683-4D71-9FD2-913B42C7E832}" destId="{D8C207F4-E982-41BF-9936-D1DC01093D51}" srcOrd="0" destOrd="0" presId="urn:microsoft.com/office/officeart/2005/8/layout/chevron2"/>
    <dgm:cxn modelId="{11CB1B42-F1C3-4718-9031-A7DE2D4137F1}" srcId="{61E505CC-214D-4877-AAA6-092D05E5647F}" destId="{71B35DD5-6895-4005-AC27-0D928524C956}" srcOrd="0" destOrd="0" parTransId="{A4EECC31-69B3-4842-AABE-6CF7D7E7CD46}" sibTransId="{E88DD85A-FBB6-4DBB-8E11-08B59E8A6967}"/>
    <dgm:cxn modelId="{506FFC18-E899-47C8-ACD9-E9A51C61A356}" type="presParOf" srcId="{75572B77-EF7D-418E-A51A-A47D43839F6D}" destId="{D1CCC416-FCC4-4C2E-96E0-EA826C38D31A}" srcOrd="0" destOrd="0" presId="urn:microsoft.com/office/officeart/2005/8/layout/chevron2"/>
    <dgm:cxn modelId="{982F6E3D-8F3B-43DF-8832-A35B435CF57B}" type="presParOf" srcId="{D1CCC416-FCC4-4C2E-96E0-EA826C38D31A}" destId="{20354CAE-E9AC-49FC-9A06-36849FC79FF8}" srcOrd="0" destOrd="0" presId="urn:microsoft.com/office/officeart/2005/8/layout/chevron2"/>
    <dgm:cxn modelId="{6813466F-9007-49E2-93C2-A6169A3A4586}" type="presParOf" srcId="{D1CCC416-FCC4-4C2E-96E0-EA826C38D31A}" destId="{177BB640-EB62-4470-80C7-18A3AFC0111E}" srcOrd="1" destOrd="0" presId="urn:microsoft.com/office/officeart/2005/8/layout/chevron2"/>
    <dgm:cxn modelId="{D4C7EBF5-3A25-404A-8935-4B7CBF176538}" type="presParOf" srcId="{75572B77-EF7D-418E-A51A-A47D43839F6D}" destId="{FAF9D4CB-66EA-4CEF-BFDA-AFBABFDB7613}" srcOrd="1" destOrd="0" presId="urn:microsoft.com/office/officeart/2005/8/layout/chevron2"/>
    <dgm:cxn modelId="{D1885071-67EE-4022-BEC6-0FE45DC4012D}" type="presParOf" srcId="{75572B77-EF7D-418E-A51A-A47D43839F6D}" destId="{41E43443-0B06-406A-9673-AC7A55153BA1}" srcOrd="2" destOrd="0" presId="urn:microsoft.com/office/officeart/2005/8/layout/chevron2"/>
    <dgm:cxn modelId="{F87D78DE-36D0-49B3-93A3-3E89240FBF0F}" type="presParOf" srcId="{41E43443-0B06-406A-9673-AC7A55153BA1}" destId="{D8C207F4-E982-41BF-9936-D1DC01093D51}" srcOrd="0" destOrd="0" presId="urn:microsoft.com/office/officeart/2005/8/layout/chevron2"/>
    <dgm:cxn modelId="{899F762A-92C6-4E7C-8317-CDA4F7524293}" type="presParOf" srcId="{41E43443-0B06-406A-9673-AC7A55153BA1}" destId="{C4EB8B73-783C-48F7-8FAE-B15E1A0DCD4A}" srcOrd="1" destOrd="0" presId="urn:microsoft.com/office/officeart/2005/8/layout/chevron2"/>
    <dgm:cxn modelId="{8EF4F264-B6B1-4E63-AED0-1C7613885A11}" type="presParOf" srcId="{75572B77-EF7D-418E-A51A-A47D43839F6D}" destId="{DFD3E689-D6EB-47FD-AD00-53BABC2B6921}" srcOrd="3" destOrd="0" presId="urn:microsoft.com/office/officeart/2005/8/layout/chevron2"/>
    <dgm:cxn modelId="{3152B9E9-DAA3-4D23-ADBD-B3E388F570F3}" type="presParOf" srcId="{75572B77-EF7D-418E-A51A-A47D43839F6D}" destId="{3171F8A3-1805-4F48-921B-37F9376BB1B5}" srcOrd="4" destOrd="0" presId="urn:microsoft.com/office/officeart/2005/8/layout/chevron2"/>
    <dgm:cxn modelId="{F3F49E3E-42A0-4DEE-BC7E-FF6C35741D42}" type="presParOf" srcId="{3171F8A3-1805-4F48-921B-37F9376BB1B5}" destId="{9AE731FF-0F35-4BAA-8D44-F9E708A76420}" srcOrd="0" destOrd="0" presId="urn:microsoft.com/office/officeart/2005/8/layout/chevron2"/>
    <dgm:cxn modelId="{1A108603-E8DF-45B8-8101-E1737A306B81}" type="presParOf" srcId="{3171F8A3-1805-4F48-921B-37F9376BB1B5}" destId="{58AD944E-21BA-4749-8752-93EDA8C757E2}" srcOrd="1" destOrd="0" presId="urn:microsoft.com/office/officeart/2005/8/layout/chevron2"/>
    <dgm:cxn modelId="{D397EC05-381B-4AB8-AF14-B0B80DF2B370}" type="presParOf" srcId="{75572B77-EF7D-418E-A51A-A47D43839F6D}" destId="{5CAF3DA3-E0FE-47BB-AB44-1E94F927FB93}" srcOrd="5" destOrd="0" presId="urn:microsoft.com/office/officeart/2005/8/layout/chevron2"/>
    <dgm:cxn modelId="{518563AA-7BBD-473C-96DA-C277F475BA33}" type="presParOf" srcId="{75572B77-EF7D-418E-A51A-A47D43839F6D}" destId="{5E999E8D-FD5E-48E8-8326-0A7B52433CA2}" srcOrd="6" destOrd="0" presId="urn:microsoft.com/office/officeart/2005/8/layout/chevron2"/>
    <dgm:cxn modelId="{D4399DF6-A985-4393-873D-B4693252A44E}" type="presParOf" srcId="{5E999E8D-FD5E-48E8-8326-0A7B52433CA2}" destId="{D6F461D0-87D0-4681-B05B-22986397CBC9}" srcOrd="0" destOrd="0" presId="urn:microsoft.com/office/officeart/2005/8/layout/chevron2"/>
    <dgm:cxn modelId="{54336566-AC18-48EF-A0C2-4232D52D068F}" type="presParOf" srcId="{5E999E8D-FD5E-48E8-8326-0A7B52433CA2}" destId="{1506A986-8E6E-4DC7-BF6A-2F8DD7CBF4C2}" srcOrd="1" destOrd="0" presId="urn:microsoft.com/office/officeart/2005/8/layout/chevron2"/>
    <dgm:cxn modelId="{0B792B21-7D7C-45A7-AF9A-3074C6714B5F}" type="presParOf" srcId="{75572B77-EF7D-418E-A51A-A47D43839F6D}" destId="{546A96B6-56A1-45DD-8E0E-3A4F86B3E1CA}" srcOrd="7" destOrd="0" presId="urn:microsoft.com/office/officeart/2005/8/layout/chevron2"/>
    <dgm:cxn modelId="{BEB1BC81-7CBA-4810-93CA-E5232C316BE4}" type="presParOf" srcId="{75572B77-EF7D-418E-A51A-A47D43839F6D}" destId="{08A9A5DC-ED9D-4F6E-81CD-C0CFB9917947}" srcOrd="8" destOrd="0" presId="urn:microsoft.com/office/officeart/2005/8/layout/chevron2"/>
    <dgm:cxn modelId="{91E8453F-70D3-46FA-B408-5123A9AAD818}" type="presParOf" srcId="{08A9A5DC-ED9D-4F6E-81CD-C0CFB9917947}" destId="{E172D169-5FD2-4D00-8744-9CDC2BC8A71A}" srcOrd="0" destOrd="0" presId="urn:microsoft.com/office/officeart/2005/8/layout/chevron2"/>
    <dgm:cxn modelId="{6D9C6EE4-3CF0-479F-BF11-2F162BB89472}" type="presParOf" srcId="{08A9A5DC-ED9D-4F6E-81CD-C0CFB9917947}" destId="{1C60F2D3-6821-4926-BFC8-27162B20AEA3}" srcOrd="1" destOrd="0" presId="urn:microsoft.com/office/officeart/2005/8/layout/chevron2"/>
    <dgm:cxn modelId="{04D648E0-BBDB-4B08-8F81-3508269734B2}" type="presParOf" srcId="{75572B77-EF7D-418E-A51A-A47D43839F6D}" destId="{E8F1E60E-A2D6-4DFF-9B9B-140A296D58CE}" srcOrd="9" destOrd="0" presId="urn:microsoft.com/office/officeart/2005/8/layout/chevron2"/>
    <dgm:cxn modelId="{B826F579-CA62-42EF-BB64-06CF52D9CBDF}" type="presParOf" srcId="{75572B77-EF7D-418E-A51A-A47D43839F6D}" destId="{4C361F0D-7059-4FA8-B633-D57138F87BB0}" srcOrd="10" destOrd="0" presId="urn:microsoft.com/office/officeart/2005/8/layout/chevron2"/>
    <dgm:cxn modelId="{133A1BB9-C191-46C3-B5EF-E69E11B4A5CC}" type="presParOf" srcId="{4C361F0D-7059-4FA8-B633-D57138F87BB0}" destId="{9151928B-66FC-461C-824C-E1DD8A85D523}" srcOrd="0" destOrd="0" presId="urn:microsoft.com/office/officeart/2005/8/layout/chevron2"/>
    <dgm:cxn modelId="{25949B76-BF7C-4BED-9A15-E4117DF339A3}" type="presParOf" srcId="{4C361F0D-7059-4FA8-B633-D57138F87BB0}" destId="{FA90594F-B4C8-46E1-88A5-A48E3DF1F5B7}" srcOrd="1" destOrd="0" presId="urn:microsoft.com/office/officeart/2005/8/layout/chevron2"/>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11095-71AD-454B-B77E-AF60FF0EF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2721</TotalTime>
  <Pages>1</Pages>
  <Words>11167</Words>
  <Characters>63655</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Ajay</dc:creator>
  <cp:lastModifiedBy>Ajay</cp:lastModifiedBy>
  <cp:revision>342</cp:revision>
  <cp:lastPrinted>2009-08-26T05:46:00Z</cp:lastPrinted>
  <dcterms:created xsi:type="dcterms:W3CDTF">2009-08-10T04:21:00Z</dcterms:created>
  <dcterms:modified xsi:type="dcterms:W3CDTF">2009-08-26T06:03:00Z</dcterms:modified>
</cp:coreProperties>
</file>